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53B9" w14:textId="567D4828" w:rsidR="008062BF" w:rsidRDefault="008062BF" w:rsidP="00525703">
      <w:pPr>
        <w:widowControl w:val="0"/>
        <w:autoSpaceDE w:val="0"/>
        <w:autoSpaceDN w:val="0"/>
        <w:adjustRightInd w:val="0"/>
        <w:spacing w:after="0" w:line="240" w:lineRule="auto"/>
        <w:jc w:val="center"/>
        <w:rPr>
          <w:rFonts w:ascii="Times New Roman" w:hAnsi="Times New Roman"/>
        </w:rPr>
      </w:pPr>
      <w:r w:rsidRPr="00225546">
        <w:rPr>
          <w:rFonts w:ascii="Times New Roman" w:hAnsi="Times New Roman"/>
        </w:rPr>
        <w:t>ГОСТ 5686-2020</w:t>
      </w:r>
    </w:p>
    <w:p w14:paraId="1F46143B" w14:textId="77777777" w:rsidR="00525703" w:rsidRPr="00225546" w:rsidRDefault="00525703" w:rsidP="00525703">
      <w:pPr>
        <w:widowControl w:val="0"/>
        <w:autoSpaceDE w:val="0"/>
        <w:autoSpaceDN w:val="0"/>
        <w:adjustRightInd w:val="0"/>
        <w:spacing w:after="0" w:line="240" w:lineRule="auto"/>
        <w:jc w:val="center"/>
        <w:rPr>
          <w:rFonts w:ascii="Times New Roman" w:hAnsi="Times New Roman"/>
        </w:rPr>
      </w:pPr>
    </w:p>
    <w:p w14:paraId="25F59EED" w14:textId="77777777" w:rsidR="008062BF" w:rsidRPr="00225546" w:rsidRDefault="008062BF">
      <w:pPr>
        <w:pStyle w:val="HEADERTEXT"/>
        <w:rPr>
          <w:rFonts w:ascii="Times New Roman" w:hAnsi="Times New Roman" w:cs="Times New Roman"/>
          <w:b/>
          <w:bCs/>
          <w:color w:val="auto"/>
        </w:rPr>
      </w:pPr>
    </w:p>
    <w:p w14:paraId="5ADE9ED9" w14:textId="77777777" w:rsidR="008062BF" w:rsidRPr="00225546" w:rsidRDefault="008062BF">
      <w:pPr>
        <w:pStyle w:val="HEADERTEXT"/>
        <w:jc w:val="center"/>
        <w:outlineLvl w:val="0"/>
        <w:rPr>
          <w:rFonts w:ascii="Times New Roman" w:hAnsi="Times New Roman" w:cs="Times New Roman"/>
          <w:b/>
          <w:bCs/>
          <w:color w:val="auto"/>
        </w:rPr>
      </w:pPr>
      <w:r w:rsidRPr="00225546">
        <w:rPr>
          <w:rFonts w:ascii="Times New Roman" w:hAnsi="Times New Roman" w:cs="Times New Roman"/>
          <w:b/>
          <w:bCs/>
          <w:color w:val="auto"/>
        </w:rPr>
        <w:t xml:space="preserve"> МЕЖГОСУДАРСТВЕННЫЙ СТАНДАРТ</w:t>
      </w:r>
    </w:p>
    <w:p w14:paraId="2980BFE1" w14:textId="77777777" w:rsidR="008062BF" w:rsidRPr="00225546" w:rsidRDefault="008062BF">
      <w:pPr>
        <w:pStyle w:val="HEADERTEXT"/>
        <w:jc w:val="center"/>
        <w:outlineLvl w:val="0"/>
        <w:rPr>
          <w:rFonts w:ascii="Times New Roman" w:hAnsi="Times New Roman" w:cs="Times New Roman"/>
          <w:b/>
          <w:bCs/>
          <w:color w:val="auto"/>
        </w:rPr>
      </w:pPr>
    </w:p>
    <w:p w14:paraId="4B4DD46F" w14:textId="77777777" w:rsidR="008062BF" w:rsidRPr="00225546" w:rsidRDefault="008062BF">
      <w:pPr>
        <w:pStyle w:val="HEADERTEXT"/>
        <w:rPr>
          <w:rFonts w:ascii="Times New Roman" w:hAnsi="Times New Roman" w:cs="Times New Roman"/>
          <w:b/>
          <w:bCs/>
          <w:color w:val="auto"/>
        </w:rPr>
      </w:pPr>
    </w:p>
    <w:p w14:paraId="03DB7AEC" w14:textId="77777777" w:rsidR="008062BF" w:rsidRPr="00225546" w:rsidRDefault="008062BF">
      <w:pPr>
        <w:pStyle w:val="HEADERTEXT"/>
        <w:jc w:val="center"/>
        <w:outlineLvl w:val="0"/>
        <w:rPr>
          <w:rFonts w:ascii="Times New Roman" w:hAnsi="Times New Roman" w:cs="Times New Roman"/>
          <w:b/>
          <w:bCs/>
          <w:color w:val="auto"/>
        </w:rPr>
      </w:pPr>
      <w:r w:rsidRPr="00225546">
        <w:rPr>
          <w:rFonts w:ascii="Times New Roman" w:hAnsi="Times New Roman" w:cs="Times New Roman"/>
          <w:b/>
          <w:bCs/>
          <w:color w:val="auto"/>
        </w:rPr>
        <w:t xml:space="preserve"> ГРУНТЫ</w:t>
      </w:r>
    </w:p>
    <w:p w14:paraId="160765FC" w14:textId="77777777" w:rsidR="008062BF" w:rsidRPr="00225546" w:rsidRDefault="008062BF">
      <w:pPr>
        <w:pStyle w:val="HEADERTEXT"/>
        <w:rPr>
          <w:rFonts w:ascii="Times New Roman" w:hAnsi="Times New Roman" w:cs="Times New Roman"/>
          <w:b/>
          <w:bCs/>
          <w:color w:val="auto"/>
        </w:rPr>
      </w:pPr>
    </w:p>
    <w:p w14:paraId="34E03B81" w14:textId="77777777" w:rsidR="008062BF" w:rsidRPr="00225546" w:rsidRDefault="008062BF">
      <w:pPr>
        <w:pStyle w:val="HEADERTEXT"/>
        <w:jc w:val="center"/>
        <w:outlineLvl w:val="0"/>
        <w:rPr>
          <w:rFonts w:ascii="Times New Roman" w:hAnsi="Times New Roman" w:cs="Times New Roman"/>
          <w:b/>
          <w:bCs/>
          <w:color w:val="auto"/>
        </w:rPr>
      </w:pPr>
      <w:r w:rsidRPr="00225546">
        <w:rPr>
          <w:rFonts w:ascii="Times New Roman" w:hAnsi="Times New Roman" w:cs="Times New Roman"/>
          <w:b/>
          <w:bCs/>
          <w:color w:val="auto"/>
        </w:rPr>
        <w:t xml:space="preserve"> Методы полевых испытаний сваями</w:t>
      </w:r>
    </w:p>
    <w:p w14:paraId="19579E3B" w14:textId="77777777" w:rsidR="008062BF" w:rsidRPr="00225546" w:rsidRDefault="008062BF">
      <w:pPr>
        <w:pStyle w:val="HEADERTEXT"/>
        <w:rPr>
          <w:rFonts w:ascii="Times New Roman" w:hAnsi="Times New Roman" w:cs="Times New Roman"/>
          <w:b/>
          <w:bCs/>
          <w:color w:val="auto"/>
        </w:rPr>
      </w:pPr>
    </w:p>
    <w:p w14:paraId="515DF328" w14:textId="77777777" w:rsidR="008062BF" w:rsidRPr="00225546" w:rsidRDefault="008062BF">
      <w:pPr>
        <w:pStyle w:val="HEADERTEXT"/>
        <w:jc w:val="center"/>
        <w:outlineLvl w:val="0"/>
        <w:rPr>
          <w:rFonts w:ascii="Times New Roman" w:hAnsi="Times New Roman" w:cs="Times New Roman"/>
          <w:b/>
          <w:bCs/>
          <w:color w:val="auto"/>
        </w:rPr>
      </w:pPr>
      <w:r w:rsidRPr="00225546">
        <w:rPr>
          <w:rFonts w:ascii="Times New Roman" w:hAnsi="Times New Roman" w:cs="Times New Roman"/>
          <w:b/>
          <w:bCs/>
          <w:color w:val="auto"/>
        </w:rPr>
        <w:t xml:space="preserve"> Sоils. Fiеld tеst mеthоds bу рilеs </w:t>
      </w:r>
    </w:p>
    <w:p w14:paraId="1C462870" w14:textId="77777777" w:rsidR="008062BF" w:rsidRPr="00225546" w:rsidRDefault="008062BF">
      <w:pPr>
        <w:pStyle w:val="FORMATTEXT"/>
        <w:jc w:val="both"/>
        <w:rPr>
          <w:rFonts w:ascii="Times New Roman" w:hAnsi="Times New Roman" w:cs="Times New Roman"/>
        </w:rPr>
      </w:pPr>
    </w:p>
    <w:p w14:paraId="4A8A2189" w14:textId="77777777" w:rsidR="008062BF" w:rsidRPr="00225546" w:rsidRDefault="008062BF">
      <w:pPr>
        <w:pStyle w:val="FORMATTEXT"/>
        <w:jc w:val="both"/>
        <w:rPr>
          <w:rFonts w:ascii="Times New Roman" w:hAnsi="Times New Roman" w:cs="Times New Roman"/>
        </w:rPr>
      </w:pPr>
    </w:p>
    <w:p w14:paraId="30355E3C" w14:textId="77777777" w:rsidR="008062BF" w:rsidRPr="00225546" w:rsidRDefault="008062BF">
      <w:pPr>
        <w:pStyle w:val="FORMATTEXT"/>
        <w:jc w:val="right"/>
        <w:rPr>
          <w:rFonts w:ascii="Times New Roman" w:hAnsi="Times New Roman" w:cs="Times New Roman"/>
        </w:rPr>
      </w:pPr>
      <w:r w:rsidRPr="00225546">
        <w:rPr>
          <w:rFonts w:ascii="Times New Roman" w:hAnsi="Times New Roman" w:cs="Times New Roman"/>
        </w:rPr>
        <w:t xml:space="preserve">Дата введения 2021-01-01 </w:t>
      </w:r>
    </w:p>
    <w:p w14:paraId="0A6CF8FE" w14:textId="77777777" w:rsidR="008062BF" w:rsidRPr="00225546" w:rsidRDefault="008062BF">
      <w:pPr>
        <w:pStyle w:val="FORMATTEXT"/>
        <w:jc w:val="both"/>
        <w:rPr>
          <w:rFonts w:ascii="Times New Roman" w:hAnsi="Times New Roman" w:cs="Times New Roman"/>
        </w:rPr>
      </w:pPr>
    </w:p>
    <w:p w14:paraId="1198EFE8"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2Предисловие</w:instrText>
      </w:r>
      <w:r w:rsidRPr="00225546">
        <w:rPr>
          <w:rFonts w:ascii="Times New Roman" w:hAnsi="Times New Roman" w:cs="Times New Roman"/>
        </w:rPr>
        <w:instrText>"</w:instrText>
      </w:r>
      <w:r>
        <w:rPr>
          <w:rFonts w:ascii="Times New Roman" w:hAnsi="Times New Roman" w:cs="Times New Roman"/>
        </w:rPr>
        <w:fldChar w:fldCharType="end"/>
      </w:r>
    </w:p>
    <w:p w14:paraId="333863A2" w14:textId="77777777" w:rsidR="008062BF" w:rsidRPr="00225546" w:rsidRDefault="008062BF">
      <w:pPr>
        <w:pStyle w:val="HEADERTEXT"/>
        <w:rPr>
          <w:rFonts w:ascii="Times New Roman" w:hAnsi="Times New Roman" w:cs="Times New Roman"/>
          <w:b/>
          <w:bCs/>
          <w:color w:val="auto"/>
        </w:rPr>
      </w:pPr>
    </w:p>
    <w:p w14:paraId="15531B37"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Предисловие </w:t>
      </w:r>
    </w:p>
    <w:p w14:paraId="3047CCE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4D8C44B5" w14:textId="77777777" w:rsidR="008062BF" w:rsidRPr="00225546" w:rsidRDefault="008062BF">
      <w:pPr>
        <w:pStyle w:val="FORMATTEXT"/>
        <w:ind w:firstLine="568"/>
        <w:jc w:val="both"/>
        <w:rPr>
          <w:rFonts w:ascii="Times New Roman" w:hAnsi="Times New Roman" w:cs="Times New Roman"/>
        </w:rPr>
      </w:pPr>
    </w:p>
    <w:p w14:paraId="1934B39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b/>
          <w:bCs/>
        </w:rPr>
        <w:t>Сведения о стандарте</w:t>
      </w:r>
    </w:p>
    <w:p w14:paraId="15DA678C" w14:textId="77777777" w:rsidR="008062BF" w:rsidRPr="00225546" w:rsidRDefault="008062BF">
      <w:pPr>
        <w:pStyle w:val="FORMATTEXT"/>
        <w:ind w:firstLine="568"/>
        <w:jc w:val="both"/>
        <w:rPr>
          <w:rFonts w:ascii="Times New Roman" w:hAnsi="Times New Roman" w:cs="Times New Roman"/>
        </w:rPr>
      </w:pPr>
    </w:p>
    <w:p w14:paraId="76C3287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1 РАЗРАБОТАН Научно-исследовательским, проектно-изыскательским и конструкторско-технологическим институтом оснований и подземных сооружений им.Н.М.Герсеванова (НИИОСП им.Н.М.Герсеванова) - Акционерным обществом "Научно-исследовательский центр "Строительство" (АО "НИЦ "Строительство")</w:t>
      </w:r>
    </w:p>
    <w:p w14:paraId="37F46FCB" w14:textId="77777777" w:rsidR="008062BF" w:rsidRPr="00225546" w:rsidRDefault="008062BF">
      <w:pPr>
        <w:pStyle w:val="FORMATTEXT"/>
        <w:ind w:firstLine="568"/>
        <w:jc w:val="both"/>
        <w:rPr>
          <w:rFonts w:ascii="Times New Roman" w:hAnsi="Times New Roman" w:cs="Times New Roman"/>
        </w:rPr>
      </w:pPr>
    </w:p>
    <w:p w14:paraId="37717D5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2 ВНЕСЕН Техническим комитетом по стандартизации ТК 465 "Строительство"</w:t>
      </w:r>
    </w:p>
    <w:p w14:paraId="17E1333E" w14:textId="77777777" w:rsidR="008062BF" w:rsidRPr="00225546" w:rsidRDefault="008062BF">
      <w:pPr>
        <w:pStyle w:val="FORMATTEXT"/>
        <w:ind w:firstLine="568"/>
        <w:jc w:val="both"/>
        <w:rPr>
          <w:rFonts w:ascii="Times New Roman" w:hAnsi="Times New Roman" w:cs="Times New Roman"/>
        </w:rPr>
      </w:pPr>
    </w:p>
    <w:p w14:paraId="3577887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3 ПРИНЯТ Межгосударственным советом по стандартизации, метрологии и сертификации (протокол от 30 апреля 2020 г. N 129-П)</w:t>
      </w:r>
    </w:p>
    <w:p w14:paraId="45BA5CB9" w14:textId="77777777" w:rsidR="008062BF" w:rsidRPr="00225546" w:rsidRDefault="008062BF">
      <w:pPr>
        <w:pStyle w:val="FORMATTEXT"/>
        <w:ind w:firstLine="568"/>
        <w:jc w:val="both"/>
        <w:rPr>
          <w:rFonts w:ascii="Times New Roman" w:hAnsi="Times New Roman" w:cs="Times New Roman"/>
        </w:rPr>
      </w:pPr>
    </w:p>
    <w:p w14:paraId="198400D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За принятие проголосовали:</w:t>
      </w:r>
    </w:p>
    <w:p w14:paraId="78213DED" w14:textId="77777777" w:rsidR="008062BF" w:rsidRPr="00225546" w:rsidRDefault="008062BF">
      <w:pPr>
        <w:pStyle w:val="FORMATTEXT"/>
        <w:ind w:firstLine="568"/>
        <w:jc w:val="both"/>
        <w:rPr>
          <w:rFonts w:ascii="Times New Roman" w:hAnsi="Times New Roman" w:cs="Times New Roman"/>
        </w:rPr>
      </w:pPr>
    </w:p>
    <w:p w14:paraId="2E5196AC"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2100"/>
        <w:gridCol w:w="4200"/>
      </w:tblGrid>
      <w:tr w:rsidR="00225546" w:rsidRPr="00225546" w14:paraId="076B0455"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0E1BC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Краткое наименование страны по МК (ИСО 3166) 004-97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4C6C3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Код страны по МК (ИСО 3166) 004-97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E092C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Сокращенное наименование национального органа по стандартизации </w:t>
            </w:r>
          </w:p>
        </w:tc>
      </w:tr>
      <w:tr w:rsidR="00225546" w:rsidRPr="00225546" w14:paraId="19DF4FD5"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91DAE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Армения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88190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AM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34E91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Минэкономики Республики Армения</w:t>
            </w:r>
          </w:p>
        </w:tc>
      </w:tr>
      <w:tr w:rsidR="00225546" w:rsidRPr="00225546" w14:paraId="1528E190"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706598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Беларусь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9A4430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BY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6DACB1A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Госстандарт Республики Беларусь</w:t>
            </w:r>
          </w:p>
        </w:tc>
      </w:tr>
      <w:tr w:rsidR="00225546" w:rsidRPr="00225546" w14:paraId="700EFFEE"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C620F4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Казахстан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8F0F8F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KZ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0F8B5A2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Госстандарт Республики Казахстан</w:t>
            </w:r>
          </w:p>
        </w:tc>
      </w:tr>
      <w:tr w:rsidR="00225546" w:rsidRPr="00225546" w14:paraId="674DE31A"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A7D454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Киргизия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2D752F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KG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997957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Кыргызстандарт</w:t>
            </w:r>
          </w:p>
        </w:tc>
      </w:tr>
      <w:tr w:rsidR="00225546" w:rsidRPr="00225546" w14:paraId="08EC495F"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20E4A5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Россия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947BD8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RU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003EEBE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Росстандарт</w:t>
            </w:r>
          </w:p>
        </w:tc>
      </w:tr>
      <w:tr w:rsidR="00225546" w:rsidRPr="00225546" w14:paraId="68CF7958"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BC7762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Таджикистан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E0DEBE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TJ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71F5A1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Таджикстандарт</w:t>
            </w:r>
          </w:p>
        </w:tc>
      </w:tr>
      <w:tr w:rsidR="00225546" w:rsidRPr="00225546" w14:paraId="08B55A4B"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6F1B2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Узбекистан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70ABF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UZ </w:t>
            </w:r>
          </w:p>
        </w:tc>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82CB1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Узстандарт </w:t>
            </w:r>
          </w:p>
        </w:tc>
      </w:tr>
    </w:tbl>
    <w:p w14:paraId="3055A02D"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FEEA94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(Поправка. ИУС N 8-2020).</w:t>
      </w:r>
    </w:p>
    <w:p w14:paraId="61E0D4D8" w14:textId="77777777" w:rsidR="008062BF" w:rsidRPr="00225546" w:rsidRDefault="008062BF">
      <w:pPr>
        <w:pStyle w:val="FORMATTEXT"/>
        <w:ind w:firstLine="568"/>
        <w:jc w:val="both"/>
        <w:rPr>
          <w:rFonts w:ascii="Times New Roman" w:hAnsi="Times New Roman" w:cs="Times New Roman"/>
        </w:rPr>
      </w:pPr>
    </w:p>
    <w:p w14:paraId="09524A5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 Приказом Федерального агентства по техническому регулированию и метрологии от 23 июня 2020 г. N 281-ст межгосударственный стандарт ГОСТ 5686-2020 введен в действие в качестве национального стандарта Российской Федерации с 1 января 2021 г.</w:t>
      </w:r>
    </w:p>
    <w:p w14:paraId="34F9FC30" w14:textId="77777777" w:rsidR="008062BF" w:rsidRPr="00225546" w:rsidRDefault="008062BF">
      <w:pPr>
        <w:pStyle w:val="FORMATTEXT"/>
        <w:ind w:firstLine="568"/>
        <w:jc w:val="both"/>
        <w:rPr>
          <w:rFonts w:ascii="Times New Roman" w:hAnsi="Times New Roman" w:cs="Times New Roman"/>
        </w:rPr>
      </w:pPr>
    </w:p>
    <w:p w14:paraId="754C937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 ВЗАМЕН ГОСТ 5686-2012</w:t>
      </w:r>
    </w:p>
    <w:p w14:paraId="15C1B710" w14:textId="77777777" w:rsidR="008062BF" w:rsidRPr="00225546" w:rsidRDefault="008062BF">
      <w:pPr>
        <w:pStyle w:val="FORMATTEXT"/>
        <w:ind w:firstLine="568"/>
        <w:jc w:val="both"/>
        <w:rPr>
          <w:rFonts w:ascii="Times New Roman" w:hAnsi="Times New Roman" w:cs="Times New Roman"/>
        </w:rPr>
      </w:pPr>
    </w:p>
    <w:p w14:paraId="4398A64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i/>
          <w:iCs/>
        </w:rPr>
        <w:t xml:space="preserve">Информация о введении в действие (прекращении действия) настоящего стандарта и изменений к нему на </w:t>
      </w:r>
      <w:r w:rsidRPr="00225546">
        <w:rPr>
          <w:rFonts w:ascii="Times New Roman" w:hAnsi="Times New Roman" w:cs="Times New Roman"/>
          <w:i/>
          <w:iCs/>
        </w:rPr>
        <w:lastRenderedPageBreak/>
        <w:t>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14:paraId="522F8D84" w14:textId="77777777" w:rsidR="008062BF" w:rsidRPr="00225546" w:rsidRDefault="008062BF">
      <w:pPr>
        <w:pStyle w:val="FORMATTEXT"/>
        <w:ind w:firstLine="568"/>
        <w:jc w:val="both"/>
        <w:rPr>
          <w:rFonts w:ascii="Times New Roman" w:hAnsi="Times New Roman" w:cs="Times New Roman"/>
        </w:rPr>
      </w:pPr>
    </w:p>
    <w:p w14:paraId="0554E2B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248B21B6" w14:textId="77777777" w:rsidR="008062BF" w:rsidRPr="00225546" w:rsidRDefault="008062BF" w:rsidP="00225546">
      <w:pPr>
        <w:pStyle w:val="FORMATTEXT"/>
        <w:jc w:val="both"/>
        <w:rPr>
          <w:rFonts w:ascii="Times New Roman" w:hAnsi="Times New Roman" w:cs="Times New Roman"/>
        </w:rPr>
      </w:pPr>
    </w:p>
    <w:p w14:paraId="08990DAD"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21 Область применения</w:instrText>
      </w:r>
      <w:r w:rsidRPr="00225546">
        <w:rPr>
          <w:rFonts w:ascii="Times New Roman" w:hAnsi="Times New Roman" w:cs="Times New Roman"/>
        </w:rPr>
        <w:instrText>"</w:instrText>
      </w:r>
      <w:r>
        <w:rPr>
          <w:rFonts w:ascii="Times New Roman" w:hAnsi="Times New Roman" w:cs="Times New Roman"/>
        </w:rPr>
        <w:fldChar w:fldCharType="end"/>
      </w:r>
    </w:p>
    <w:p w14:paraId="72AE4F0E" w14:textId="77777777" w:rsidR="008062BF" w:rsidRPr="00225546" w:rsidRDefault="008062BF">
      <w:pPr>
        <w:pStyle w:val="HEADERTEXT"/>
        <w:rPr>
          <w:rFonts w:ascii="Times New Roman" w:hAnsi="Times New Roman" w:cs="Times New Roman"/>
          <w:b/>
          <w:bCs/>
          <w:color w:val="auto"/>
        </w:rPr>
      </w:pPr>
    </w:p>
    <w:p w14:paraId="241BC88B"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 1 Область применения </w:t>
      </w:r>
    </w:p>
    <w:p w14:paraId="58E94B1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Настоящий стандарт распространяется на методы полевых испытаний грунтов сваями (натурными, эталонными, сваями-зондами), проводимых при инженерных изысканиях для строительства, на контрольные испытания грунтов сваями при строительстве, а также при реконструкции.</w:t>
      </w:r>
    </w:p>
    <w:p w14:paraId="08F2C651" w14:textId="77777777" w:rsidR="008062BF" w:rsidRPr="00225546" w:rsidRDefault="008062BF">
      <w:pPr>
        <w:pStyle w:val="FORMATTEXT"/>
        <w:ind w:firstLine="568"/>
        <w:jc w:val="both"/>
        <w:rPr>
          <w:rFonts w:ascii="Times New Roman" w:hAnsi="Times New Roman" w:cs="Times New Roman"/>
        </w:rPr>
      </w:pPr>
    </w:p>
    <w:p w14:paraId="64AEC8C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Настоящий стандарт не распространяется на набухающие и засоленные грунты при необходимости их исследования с замачиванием и на грунты, содержащие крупнообломочные включения более 40% по массе при испытании их эталонными сваями или сваями-зондами (кроме случаев их залегания под нижними концами этих свай), а также на испытания, имитирующие сейсмические и эксплуатационные динамические воздействия.</w:t>
      </w:r>
    </w:p>
    <w:p w14:paraId="205A1CDE" w14:textId="77777777" w:rsidR="008062BF" w:rsidRPr="00225546" w:rsidRDefault="008062BF">
      <w:pPr>
        <w:pStyle w:val="FORMATTEXT"/>
        <w:ind w:firstLine="568"/>
        <w:jc w:val="both"/>
        <w:rPr>
          <w:rFonts w:ascii="Times New Roman" w:hAnsi="Times New Roman" w:cs="Times New Roman"/>
        </w:rPr>
      </w:pPr>
    </w:p>
    <w:p w14:paraId="3C12338F"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2 Нормативные ссылки </w:t>
      </w:r>
    </w:p>
    <w:p w14:paraId="2150D6A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 настоящем стандарте использованы нормативные ссылки на следующие межгосударственные стандарты:</w:t>
      </w:r>
    </w:p>
    <w:p w14:paraId="3547BF7A" w14:textId="77777777" w:rsidR="008062BF" w:rsidRPr="00225546" w:rsidRDefault="008062BF">
      <w:pPr>
        <w:pStyle w:val="FORMATTEXT"/>
        <w:ind w:firstLine="568"/>
        <w:jc w:val="both"/>
        <w:rPr>
          <w:rFonts w:ascii="Times New Roman" w:hAnsi="Times New Roman" w:cs="Times New Roman"/>
        </w:rPr>
      </w:pPr>
    </w:p>
    <w:p w14:paraId="1C8979F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ГОСТ 25358-2012 Грунты. Метод полевого определения температуры</w:t>
      </w:r>
    </w:p>
    <w:p w14:paraId="6119FAD6" w14:textId="77777777" w:rsidR="008062BF" w:rsidRPr="00225546" w:rsidRDefault="008062BF">
      <w:pPr>
        <w:pStyle w:val="FORMATTEXT"/>
        <w:ind w:firstLine="568"/>
        <w:jc w:val="both"/>
        <w:rPr>
          <w:rFonts w:ascii="Times New Roman" w:hAnsi="Times New Roman" w:cs="Times New Roman"/>
        </w:rPr>
      </w:pPr>
    </w:p>
    <w:p w14:paraId="3CB8BD5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ГОСТ 30672-2019 Грунты. Полевые испытания. Общие положения</w:t>
      </w:r>
    </w:p>
    <w:p w14:paraId="16452F31" w14:textId="77777777" w:rsidR="008062BF" w:rsidRPr="00225546" w:rsidRDefault="008062BF">
      <w:pPr>
        <w:pStyle w:val="FORMATTEXT"/>
        <w:ind w:firstLine="568"/>
        <w:jc w:val="both"/>
        <w:rPr>
          <w:rFonts w:ascii="Times New Roman" w:hAnsi="Times New Roman" w:cs="Times New Roman"/>
        </w:rPr>
      </w:pPr>
    </w:p>
    <w:p w14:paraId="77302A3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ГОСТ 31547-2012 Вибропогружатели и сваевыдергиватели. Общие технические условия</w:t>
      </w:r>
    </w:p>
    <w:p w14:paraId="0DCF66E8" w14:textId="77777777" w:rsidR="008062BF" w:rsidRPr="00225546" w:rsidRDefault="008062BF">
      <w:pPr>
        <w:pStyle w:val="FORMATTEXT"/>
        <w:ind w:firstLine="568"/>
        <w:jc w:val="both"/>
        <w:rPr>
          <w:rFonts w:ascii="Times New Roman" w:hAnsi="Times New Roman" w:cs="Times New Roman"/>
        </w:rPr>
      </w:pPr>
    </w:p>
    <w:p w14:paraId="68AB824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ГОСТ 31550-2012 Молоты сваебойные. Общие технические условия</w:t>
      </w:r>
    </w:p>
    <w:p w14:paraId="16B2FB1A" w14:textId="77777777" w:rsidR="008062BF" w:rsidRPr="00225546" w:rsidRDefault="008062BF">
      <w:pPr>
        <w:pStyle w:val="FORMATTEXT"/>
        <w:ind w:firstLine="568"/>
        <w:jc w:val="both"/>
        <w:rPr>
          <w:rFonts w:ascii="Times New Roman" w:hAnsi="Times New Roman" w:cs="Times New Roman"/>
        </w:rPr>
      </w:pPr>
    </w:p>
    <w:p w14:paraId="6B57C53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в сети Интернет на официальном сайте Межгосударственного совета по стандартизации, метрологии и сертификации (www.easc.by) или в указателях национальных стандартов, издаваемых в государствах, указанных в предисловии, или на официальных сайтах соответствующих национальных органов по стандартизации. Если на стандарт дана недатированная ссылка, то следует использовать стандарт, действующий на текущий момент, с учетом всех внесенных в него изменений. Если заменен ссылочный стандарт, на который дана датированная ссылка, то следует использовать указанную версию этого стандарта. Если после принятия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стандарт отменен без замены, то положение, в котором дана ссылка на него, применяется в части, не затрагивающей эту ссылку.</w:t>
      </w:r>
    </w:p>
    <w:p w14:paraId="2135FF10" w14:textId="77777777" w:rsidR="00225546" w:rsidRDefault="00225546">
      <w:pPr>
        <w:pStyle w:val="HEADERTEXT"/>
        <w:ind w:firstLine="568"/>
        <w:jc w:val="both"/>
        <w:outlineLvl w:val="2"/>
        <w:rPr>
          <w:rFonts w:ascii="Times New Roman" w:hAnsi="Times New Roman" w:cs="Times New Roman"/>
          <w:b/>
          <w:bCs/>
          <w:color w:val="auto"/>
        </w:rPr>
      </w:pPr>
    </w:p>
    <w:p w14:paraId="2F86DD42"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3 Термины и определения </w:t>
      </w:r>
    </w:p>
    <w:p w14:paraId="63E2FBA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 настоящем стандарте применены следующие термины с соответствующими определениями:</w:t>
      </w:r>
    </w:p>
    <w:p w14:paraId="15DD04DF" w14:textId="77777777" w:rsidR="008062BF" w:rsidRPr="00225546" w:rsidRDefault="008062BF">
      <w:pPr>
        <w:pStyle w:val="FORMATTEXT"/>
        <w:ind w:firstLine="568"/>
        <w:jc w:val="both"/>
        <w:rPr>
          <w:rFonts w:ascii="Times New Roman" w:hAnsi="Times New Roman" w:cs="Times New Roman"/>
        </w:rPr>
      </w:pPr>
    </w:p>
    <w:p w14:paraId="5B10924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3.1 </w:t>
      </w:r>
      <w:r w:rsidRPr="00225546">
        <w:rPr>
          <w:rFonts w:ascii="Times New Roman" w:hAnsi="Times New Roman" w:cs="Times New Roman"/>
          <w:b/>
          <w:bCs/>
        </w:rPr>
        <w:t>натурная свая:</w:t>
      </w:r>
      <w:r w:rsidRPr="00225546">
        <w:rPr>
          <w:rFonts w:ascii="Times New Roman" w:hAnsi="Times New Roman" w:cs="Times New Roman"/>
        </w:rPr>
        <w:t xml:space="preserve"> Обычная по материалу, конструкции и размеру свая, применяемая в строительстве.</w:t>
      </w:r>
    </w:p>
    <w:p w14:paraId="25C7F779" w14:textId="77777777" w:rsidR="008062BF" w:rsidRPr="00225546" w:rsidRDefault="008062BF">
      <w:pPr>
        <w:pStyle w:val="FORMATTEXT"/>
        <w:ind w:firstLine="568"/>
        <w:jc w:val="both"/>
        <w:rPr>
          <w:rFonts w:ascii="Times New Roman" w:hAnsi="Times New Roman" w:cs="Times New Roman"/>
        </w:rPr>
      </w:pPr>
    </w:p>
    <w:p w14:paraId="036D9C5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3.2 </w:t>
      </w:r>
      <w:r w:rsidRPr="00225546">
        <w:rPr>
          <w:rFonts w:ascii="Times New Roman" w:hAnsi="Times New Roman" w:cs="Times New Roman"/>
          <w:b/>
          <w:bCs/>
        </w:rPr>
        <w:t>эталонная свая:</w:t>
      </w:r>
      <w:r w:rsidRPr="00225546">
        <w:rPr>
          <w:rFonts w:ascii="Times New Roman" w:hAnsi="Times New Roman" w:cs="Times New Roman"/>
        </w:rPr>
        <w:t xml:space="preserve"> Забивная инвентарная металлическая составная свая диаметром 114 мм.</w:t>
      </w:r>
    </w:p>
    <w:p w14:paraId="1F13CF70" w14:textId="77777777" w:rsidR="008062BF" w:rsidRPr="00225546" w:rsidRDefault="008062BF">
      <w:pPr>
        <w:pStyle w:val="FORMATTEXT"/>
        <w:ind w:firstLine="568"/>
        <w:jc w:val="both"/>
        <w:rPr>
          <w:rFonts w:ascii="Times New Roman" w:hAnsi="Times New Roman" w:cs="Times New Roman"/>
        </w:rPr>
      </w:pPr>
    </w:p>
    <w:p w14:paraId="5609ABA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3.3 </w:t>
      </w:r>
      <w:r w:rsidRPr="00225546">
        <w:rPr>
          <w:rFonts w:ascii="Times New Roman" w:hAnsi="Times New Roman" w:cs="Times New Roman"/>
          <w:b/>
          <w:bCs/>
        </w:rPr>
        <w:t>свая-зонд:</w:t>
      </w:r>
      <w:r w:rsidRPr="00225546">
        <w:rPr>
          <w:rFonts w:ascii="Times New Roman" w:hAnsi="Times New Roman" w:cs="Times New Roman"/>
        </w:rPr>
        <w:t xml:space="preserve"> Забивная инвентарная металлическая составная свая диаметром 127 мм с коническим наконечником и муфтой трения.</w:t>
      </w:r>
    </w:p>
    <w:p w14:paraId="4C0A9602" w14:textId="77777777" w:rsidR="008062BF" w:rsidRPr="00225546" w:rsidRDefault="008062BF">
      <w:pPr>
        <w:pStyle w:val="FORMATTEXT"/>
        <w:ind w:firstLine="568"/>
        <w:jc w:val="both"/>
        <w:rPr>
          <w:rFonts w:ascii="Times New Roman" w:hAnsi="Times New Roman" w:cs="Times New Roman"/>
        </w:rPr>
      </w:pPr>
    </w:p>
    <w:p w14:paraId="4D29A5F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3.4 </w:t>
      </w:r>
      <w:r w:rsidRPr="00225546">
        <w:rPr>
          <w:rFonts w:ascii="Times New Roman" w:hAnsi="Times New Roman" w:cs="Times New Roman"/>
          <w:b/>
          <w:bCs/>
        </w:rPr>
        <w:t>рабочая испытуемая свая:</w:t>
      </w:r>
      <w:r w:rsidRPr="00225546">
        <w:rPr>
          <w:rFonts w:ascii="Times New Roman" w:hAnsi="Times New Roman" w:cs="Times New Roman"/>
        </w:rPr>
        <w:t xml:space="preserve"> Испытуемая свая под здание или сооружение, которая после испытания будет использована в составе фундамента.</w:t>
      </w:r>
    </w:p>
    <w:p w14:paraId="51D1BDE4" w14:textId="77777777" w:rsidR="008062BF" w:rsidRPr="00225546" w:rsidRDefault="008062BF">
      <w:pPr>
        <w:pStyle w:val="FORMATTEXT"/>
        <w:ind w:firstLine="568"/>
        <w:jc w:val="both"/>
        <w:rPr>
          <w:rFonts w:ascii="Times New Roman" w:hAnsi="Times New Roman" w:cs="Times New Roman"/>
        </w:rPr>
      </w:pPr>
    </w:p>
    <w:p w14:paraId="766EABA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3.5 </w:t>
      </w:r>
      <w:r w:rsidRPr="00225546">
        <w:rPr>
          <w:rFonts w:ascii="Times New Roman" w:hAnsi="Times New Roman" w:cs="Times New Roman"/>
          <w:b/>
          <w:bCs/>
        </w:rPr>
        <w:t>анкерная свая:</w:t>
      </w:r>
      <w:r w:rsidRPr="00225546">
        <w:rPr>
          <w:rFonts w:ascii="Times New Roman" w:hAnsi="Times New Roman" w:cs="Times New Roman"/>
        </w:rPr>
        <w:t xml:space="preserve"> Дополнительно устраиваемая свая для анкеровки испытательных стендов.</w:t>
      </w:r>
    </w:p>
    <w:p w14:paraId="0EBBAE4A" w14:textId="77777777" w:rsidR="008062BF" w:rsidRPr="00225546" w:rsidRDefault="008062BF">
      <w:pPr>
        <w:pStyle w:val="FORMATTEXT"/>
        <w:ind w:firstLine="568"/>
        <w:jc w:val="both"/>
        <w:rPr>
          <w:rFonts w:ascii="Times New Roman" w:hAnsi="Times New Roman" w:cs="Times New Roman"/>
        </w:rPr>
      </w:pPr>
    </w:p>
    <w:p w14:paraId="5119FC2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3.6 </w:t>
      </w:r>
      <w:r w:rsidRPr="00225546">
        <w:rPr>
          <w:rFonts w:ascii="Times New Roman" w:hAnsi="Times New Roman" w:cs="Times New Roman"/>
          <w:b/>
          <w:bCs/>
        </w:rPr>
        <w:t>анкерная рабочая свая:</w:t>
      </w:r>
      <w:r w:rsidRPr="00225546">
        <w:rPr>
          <w:rFonts w:ascii="Times New Roman" w:hAnsi="Times New Roman" w:cs="Times New Roman"/>
        </w:rPr>
        <w:t xml:space="preserve"> Свая в составе свайного поля или куста свай для здания, сооружения, используемая для анкеровки испытательных стендов.</w:t>
      </w:r>
    </w:p>
    <w:p w14:paraId="6CEBA255" w14:textId="77777777" w:rsidR="008062BF" w:rsidRPr="00225546" w:rsidRDefault="008062BF">
      <w:pPr>
        <w:pStyle w:val="FORMATTEXT"/>
        <w:ind w:firstLine="568"/>
        <w:jc w:val="both"/>
        <w:rPr>
          <w:rFonts w:ascii="Times New Roman" w:hAnsi="Times New Roman" w:cs="Times New Roman"/>
        </w:rPr>
      </w:pPr>
    </w:p>
    <w:p w14:paraId="26BF973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3.7 </w:t>
      </w:r>
      <w:r w:rsidRPr="00225546">
        <w:rPr>
          <w:rFonts w:ascii="Times New Roman" w:hAnsi="Times New Roman" w:cs="Times New Roman"/>
          <w:b/>
          <w:bCs/>
        </w:rPr>
        <w:t>выход сваи из грунта:</w:t>
      </w:r>
      <w:r w:rsidRPr="00225546">
        <w:rPr>
          <w:rFonts w:ascii="Times New Roman" w:hAnsi="Times New Roman" w:cs="Times New Roman"/>
        </w:rPr>
        <w:t xml:space="preserve"> Перемещение сваи под действием выдергивающей, направленной соосно свае нагрузкой.</w:t>
      </w:r>
    </w:p>
    <w:p w14:paraId="1F19921F" w14:textId="77777777" w:rsidR="008062BF" w:rsidRPr="00225546" w:rsidRDefault="008062BF">
      <w:pPr>
        <w:pStyle w:val="FORMATTEXT"/>
        <w:ind w:firstLine="568"/>
        <w:jc w:val="both"/>
        <w:rPr>
          <w:rFonts w:ascii="Times New Roman" w:hAnsi="Times New Roman" w:cs="Times New Roman"/>
        </w:rPr>
      </w:pPr>
    </w:p>
    <w:p w14:paraId="3307610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3.8 </w:t>
      </w:r>
      <w:r w:rsidRPr="00225546">
        <w:rPr>
          <w:rFonts w:ascii="Times New Roman" w:hAnsi="Times New Roman" w:cs="Times New Roman"/>
          <w:b/>
          <w:bCs/>
        </w:rPr>
        <w:t>двунаправленное испытание грунтов сваей:</w:t>
      </w:r>
      <w:r w:rsidRPr="00225546">
        <w:rPr>
          <w:rFonts w:ascii="Times New Roman" w:hAnsi="Times New Roman" w:cs="Times New Roman"/>
        </w:rPr>
        <w:t xml:space="preserve"> Испытание грунтов сваей, изготовленной на площадке, с раздельным определением сил трения грунта по ее боковой поверхности и сил лобового сопротивления под ее нижним концом путем двунаправленного распорного, соосного со сваей, нагружения домкратов, установленных в тело сваи.</w:t>
      </w:r>
    </w:p>
    <w:p w14:paraId="3D21A14F" w14:textId="77777777" w:rsidR="008062BF" w:rsidRPr="00225546" w:rsidRDefault="008062BF">
      <w:pPr>
        <w:pStyle w:val="FORMATTEXT"/>
        <w:ind w:firstLine="568"/>
        <w:jc w:val="both"/>
        <w:rPr>
          <w:rFonts w:ascii="Times New Roman" w:hAnsi="Times New Roman" w:cs="Times New Roman"/>
        </w:rPr>
      </w:pPr>
    </w:p>
    <w:p w14:paraId="4E3618C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3.9 </w:t>
      </w:r>
      <w:r w:rsidRPr="00225546">
        <w:rPr>
          <w:rFonts w:ascii="Times New Roman" w:hAnsi="Times New Roman" w:cs="Times New Roman"/>
          <w:b/>
          <w:bCs/>
        </w:rPr>
        <w:t>сопоставимые испытания грунтов сваями:</w:t>
      </w:r>
      <w:r w:rsidRPr="00225546">
        <w:rPr>
          <w:rFonts w:ascii="Times New Roman" w:hAnsi="Times New Roman" w:cs="Times New Roman"/>
        </w:rPr>
        <w:t xml:space="preserve"> Испытания грунтов, проводимые одинаковыми сваями, находящимися в сходных грунтовых условиях, с приложением к сваям одинаковых суммарных нагрузок.</w:t>
      </w:r>
    </w:p>
    <w:p w14:paraId="0C619CA2" w14:textId="77777777" w:rsidR="008062BF" w:rsidRPr="00225546" w:rsidRDefault="008062BF">
      <w:pPr>
        <w:pStyle w:val="FORMATTEXT"/>
        <w:ind w:firstLine="568"/>
        <w:jc w:val="both"/>
        <w:rPr>
          <w:rFonts w:ascii="Times New Roman" w:hAnsi="Times New Roman" w:cs="Times New Roman"/>
        </w:rPr>
      </w:pPr>
    </w:p>
    <w:p w14:paraId="17C29C84"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24 Общие положения</w:instrText>
      </w:r>
      <w:r w:rsidRPr="00225546">
        <w:rPr>
          <w:rFonts w:ascii="Times New Roman" w:hAnsi="Times New Roman" w:cs="Times New Roman"/>
        </w:rPr>
        <w:instrText>"</w:instrText>
      </w:r>
      <w:r>
        <w:rPr>
          <w:rFonts w:ascii="Times New Roman" w:hAnsi="Times New Roman" w:cs="Times New Roman"/>
        </w:rPr>
        <w:fldChar w:fldCharType="end"/>
      </w:r>
    </w:p>
    <w:p w14:paraId="1FFB2722" w14:textId="77777777" w:rsidR="008062BF" w:rsidRPr="00225546" w:rsidRDefault="008062BF">
      <w:pPr>
        <w:pStyle w:val="HEADERTEXT"/>
        <w:rPr>
          <w:rFonts w:ascii="Times New Roman" w:hAnsi="Times New Roman" w:cs="Times New Roman"/>
          <w:b/>
          <w:bCs/>
          <w:color w:val="auto"/>
        </w:rPr>
      </w:pPr>
    </w:p>
    <w:p w14:paraId="0118F927"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 4 Общие положения </w:t>
      </w:r>
    </w:p>
    <w:p w14:paraId="361B10A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4.1 Настоящий стандарт в соответствии с ГОСТ 30672 предусматривает следующие методы полевых испытаний грунтов сваями:</w:t>
      </w:r>
    </w:p>
    <w:p w14:paraId="475BAFF0" w14:textId="77777777" w:rsidR="008062BF" w:rsidRPr="00225546" w:rsidRDefault="008062BF">
      <w:pPr>
        <w:pStyle w:val="FORMATTEXT"/>
        <w:ind w:firstLine="568"/>
        <w:jc w:val="both"/>
        <w:rPr>
          <w:rFonts w:ascii="Times New Roman" w:hAnsi="Times New Roman" w:cs="Times New Roman"/>
        </w:rPr>
      </w:pPr>
    </w:p>
    <w:p w14:paraId="23796F7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динамической нагрузкой;</w:t>
      </w:r>
    </w:p>
    <w:p w14:paraId="04B6FE6F" w14:textId="77777777" w:rsidR="008062BF" w:rsidRPr="00225546" w:rsidRDefault="008062BF">
      <w:pPr>
        <w:pStyle w:val="FORMATTEXT"/>
        <w:ind w:firstLine="568"/>
        <w:jc w:val="both"/>
        <w:rPr>
          <w:rFonts w:ascii="Times New Roman" w:hAnsi="Times New Roman" w:cs="Times New Roman"/>
        </w:rPr>
      </w:pPr>
    </w:p>
    <w:p w14:paraId="7B4B8AA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статическими осевыми вдавливающими, выдергивающими и горизонтальными (поперечными) нагрузками.</w:t>
      </w:r>
    </w:p>
    <w:p w14:paraId="1C1296C3" w14:textId="77777777" w:rsidR="008062BF" w:rsidRPr="00225546" w:rsidRDefault="008062BF">
      <w:pPr>
        <w:pStyle w:val="FORMATTEXT"/>
        <w:ind w:firstLine="568"/>
        <w:jc w:val="both"/>
        <w:rPr>
          <w:rFonts w:ascii="Times New Roman" w:hAnsi="Times New Roman" w:cs="Times New Roman"/>
        </w:rPr>
      </w:pPr>
    </w:p>
    <w:p w14:paraId="102E80F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Примечание - При испытаниях свай методом, использующим принципы волновой теории удара, сопротивление грунтов погружению сваи оценивают по их условно-мгновенному сопротивлению.</w:t>
      </w:r>
    </w:p>
    <w:p w14:paraId="6315900A" w14:textId="77777777" w:rsidR="008062BF" w:rsidRPr="00225546" w:rsidRDefault="008062BF">
      <w:pPr>
        <w:pStyle w:val="FORMATTEXT"/>
        <w:ind w:firstLine="568"/>
        <w:jc w:val="both"/>
        <w:rPr>
          <w:rFonts w:ascii="Times New Roman" w:hAnsi="Times New Roman" w:cs="Times New Roman"/>
        </w:rPr>
      </w:pPr>
    </w:p>
    <w:p w14:paraId="4D43BE7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4.2 Полевые испытания грунтов сваями, в том числе проводимые при инженерных изысканиях для строительства, проводят по программе, утвержденной заказчиком, удовлетворяющей требованиям приложения А и положений соответствующих федеральных, территориальных и отраслевых нормативных документов, в целях получения данных, необходимых для обоснования выбора типа фундаментов, их параметров и способов устройства, в том числе:</w:t>
      </w:r>
    </w:p>
    <w:p w14:paraId="3AEE346B" w14:textId="77777777" w:rsidR="008062BF" w:rsidRPr="00225546" w:rsidRDefault="008062BF">
      <w:pPr>
        <w:pStyle w:val="FORMATTEXT"/>
        <w:ind w:firstLine="568"/>
        <w:jc w:val="both"/>
        <w:rPr>
          <w:rFonts w:ascii="Times New Roman" w:hAnsi="Times New Roman" w:cs="Times New Roman"/>
        </w:rPr>
      </w:pPr>
    </w:p>
    <w:p w14:paraId="5F5DC34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определения вида и размеров свай и их несущей способности;</w:t>
      </w:r>
    </w:p>
    <w:p w14:paraId="2B18CBBD" w14:textId="77777777" w:rsidR="008062BF" w:rsidRPr="00225546" w:rsidRDefault="008062BF">
      <w:pPr>
        <w:pStyle w:val="FORMATTEXT"/>
        <w:ind w:firstLine="568"/>
        <w:jc w:val="both"/>
        <w:rPr>
          <w:rFonts w:ascii="Times New Roman" w:hAnsi="Times New Roman" w:cs="Times New Roman"/>
        </w:rPr>
      </w:pPr>
    </w:p>
    <w:p w14:paraId="714CE8C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проверки возможности погружения свай на намечаемую глубину, а также относительной оценки однородности грунтов по их сопротивлению погружению свай;</w:t>
      </w:r>
    </w:p>
    <w:p w14:paraId="2E8BE3D4" w14:textId="77777777" w:rsidR="008062BF" w:rsidRPr="00225546" w:rsidRDefault="008062BF">
      <w:pPr>
        <w:pStyle w:val="FORMATTEXT"/>
        <w:ind w:firstLine="568"/>
        <w:jc w:val="both"/>
        <w:rPr>
          <w:rFonts w:ascii="Times New Roman" w:hAnsi="Times New Roman" w:cs="Times New Roman"/>
        </w:rPr>
      </w:pPr>
    </w:p>
    <w:p w14:paraId="47B0107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определения зависимости перемещения свай в грунте от нагрузок и во времени.</w:t>
      </w:r>
    </w:p>
    <w:p w14:paraId="48744D8B" w14:textId="77777777" w:rsidR="008062BF" w:rsidRPr="00225546" w:rsidRDefault="008062BF">
      <w:pPr>
        <w:pStyle w:val="FORMATTEXT"/>
        <w:ind w:firstLine="568"/>
        <w:jc w:val="both"/>
        <w:rPr>
          <w:rFonts w:ascii="Times New Roman" w:hAnsi="Times New Roman" w:cs="Times New Roman"/>
        </w:rPr>
      </w:pPr>
    </w:p>
    <w:p w14:paraId="30CF9CB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этом испытания грунтов выдергивающими и горизонтальными нагрузками, а также все испытания многолетне-мерзлых грунтов проводят только натурными сваями.</w:t>
      </w:r>
    </w:p>
    <w:p w14:paraId="27BB3248" w14:textId="77777777" w:rsidR="008062BF" w:rsidRPr="00225546" w:rsidRDefault="008062BF">
      <w:pPr>
        <w:pStyle w:val="FORMATTEXT"/>
        <w:ind w:firstLine="568"/>
        <w:jc w:val="both"/>
        <w:rPr>
          <w:rFonts w:ascii="Times New Roman" w:hAnsi="Times New Roman" w:cs="Times New Roman"/>
        </w:rPr>
      </w:pPr>
    </w:p>
    <w:p w14:paraId="5384B0E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4.3 Полевые контрольные испытания грунтов сваями при строительстве, в том числе рабочими испытуемыми сваями с использованием анкерных рабочих свай, проводят также с учетом требований 4.2 и приложения А в целях проверки соответствия несущей способности свай расчетным нагрузкам, установленным в проекте свайного фундамента.</w:t>
      </w:r>
    </w:p>
    <w:p w14:paraId="2484337D" w14:textId="77777777" w:rsidR="008062BF" w:rsidRPr="00225546" w:rsidRDefault="008062BF">
      <w:pPr>
        <w:pStyle w:val="FORMATTEXT"/>
        <w:ind w:firstLine="568"/>
        <w:jc w:val="both"/>
        <w:rPr>
          <w:rFonts w:ascii="Times New Roman" w:hAnsi="Times New Roman" w:cs="Times New Roman"/>
        </w:rPr>
      </w:pPr>
    </w:p>
    <w:p w14:paraId="7EB80F8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4.4 Испытания свай нагрузкой в соответствии с особенностями поставленных задач следует обязательно проводить с учетом:</w:t>
      </w:r>
    </w:p>
    <w:p w14:paraId="7637EAE7" w14:textId="77777777" w:rsidR="008062BF" w:rsidRPr="00225546" w:rsidRDefault="008062BF">
      <w:pPr>
        <w:pStyle w:val="FORMATTEXT"/>
        <w:ind w:firstLine="568"/>
        <w:jc w:val="both"/>
        <w:rPr>
          <w:rFonts w:ascii="Times New Roman" w:hAnsi="Times New Roman" w:cs="Times New Roman"/>
        </w:rPr>
      </w:pPr>
    </w:p>
    <w:p w14:paraId="5A3BA9B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использования типа или метода устройства сваи, не имеющего сопоставимых опытных данных;</w:t>
      </w:r>
    </w:p>
    <w:p w14:paraId="3DEA8675" w14:textId="77777777" w:rsidR="008062BF" w:rsidRPr="00225546" w:rsidRDefault="008062BF">
      <w:pPr>
        <w:pStyle w:val="FORMATTEXT"/>
        <w:ind w:firstLine="568"/>
        <w:jc w:val="both"/>
        <w:rPr>
          <w:rFonts w:ascii="Times New Roman" w:hAnsi="Times New Roman" w:cs="Times New Roman"/>
        </w:rPr>
      </w:pPr>
    </w:p>
    <w:p w14:paraId="6934FA1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отсутствия испытаний в сопоставимых грунтовых условиях и условиях нагружения;</w:t>
      </w:r>
    </w:p>
    <w:p w14:paraId="306B180D" w14:textId="77777777" w:rsidR="008062BF" w:rsidRPr="00225546" w:rsidRDefault="008062BF">
      <w:pPr>
        <w:pStyle w:val="FORMATTEXT"/>
        <w:ind w:firstLine="568"/>
        <w:jc w:val="both"/>
        <w:rPr>
          <w:rFonts w:ascii="Times New Roman" w:hAnsi="Times New Roman" w:cs="Times New Roman"/>
        </w:rPr>
      </w:pPr>
    </w:p>
    <w:p w14:paraId="1786807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когда на сваи будет действовать нагрузка, применительно к которой теория и практика разработаны недостаточно;</w:t>
      </w:r>
    </w:p>
    <w:p w14:paraId="1DFA411A" w14:textId="77777777" w:rsidR="008062BF" w:rsidRPr="00225546" w:rsidRDefault="008062BF">
      <w:pPr>
        <w:pStyle w:val="FORMATTEXT"/>
        <w:ind w:firstLine="568"/>
        <w:jc w:val="both"/>
        <w:rPr>
          <w:rFonts w:ascii="Times New Roman" w:hAnsi="Times New Roman" w:cs="Times New Roman"/>
        </w:rPr>
      </w:pPr>
    </w:p>
    <w:p w14:paraId="24A031F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если наблюдения в процессе устройства свай показывают, что инженерно-геологические или гидрогеологические условия участка строительства сильно отличаются в неблагоприятную сторону от тех, которые прогнозировались на основе изысканий и опыта строительства, а также если дополнительные изыскания не дают возможности выяснить причины этих отклонений.</w:t>
      </w:r>
    </w:p>
    <w:p w14:paraId="30A91743" w14:textId="77777777" w:rsidR="008062BF" w:rsidRPr="00225546" w:rsidRDefault="008062BF">
      <w:pPr>
        <w:pStyle w:val="FORMATTEXT"/>
        <w:ind w:firstLine="568"/>
        <w:jc w:val="both"/>
        <w:rPr>
          <w:rFonts w:ascii="Times New Roman" w:hAnsi="Times New Roman" w:cs="Times New Roman"/>
        </w:rPr>
      </w:pPr>
    </w:p>
    <w:p w14:paraId="61EE32F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Испытания свай нагрузкой допускается проводить для решения следующих задач:</w:t>
      </w:r>
    </w:p>
    <w:p w14:paraId="0A260E77" w14:textId="77777777" w:rsidR="008062BF" w:rsidRPr="00225546" w:rsidRDefault="008062BF">
      <w:pPr>
        <w:pStyle w:val="FORMATTEXT"/>
        <w:ind w:firstLine="568"/>
        <w:jc w:val="both"/>
        <w:rPr>
          <w:rFonts w:ascii="Times New Roman" w:hAnsi="Times New Roman" w:cs="Times New Roman"/>
        </w:rPr>
      </w:pPr>
    </w:p>
    <w:p w14:paraId="7105B1C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обоснования выбранного метода строительства;</w:t>
      </w:r>
    </w:p>
    <w:p w14:paraId="02835674" w14:textId="77777777" w:rsidR="008062BF" w:rsidRPr="00225546" w:rsidRDefault="008062BF">
      <w:pPr>
        <w:pStyle w:val="FORMATTEXT"/>
        <w:ind w:firstLine="568"/>
        <w:jc w:val="both"/>
        <w:rPr>
          <w:rFonts w:ascii="Times New Roman" w:hAnsi="Times New Roman" w:cs="Times New Roman"/>
        </w:rPr>
      </w:pPr>
    </w:p>
    <w:p w14:paraId="0398442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определения осадок свай и предельной для них нагрузки;</w:t>
      </w:r>
    </w:p>
    <w:p w14:paraId="037C80B8" w14:textId="77777777" w:rsidR="008062BF" w:rsidRPr="00225546" w:rsidRDefault="008062BF">
      <w:pPr>
        <w:pStyle w:val="FORMATTEXT"/>
        <w:ind w:firstLine="568"/>
        <w:jc w:val="both"/>
        <w:rPr>
          <w:rFonts w:ascii="Times New Roman" w:hAnsi="Times New Roman" w:cs="Times New Roman"/>
        </w:rPr>
      </w:pPr>
    </w:p>
    <w:p w14:paraId="5A62BB7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оценки несущей способности свайного фундамента в целом.</w:t>
      </w:r>
    </w:p>
    <w:p w14:paraId="18BDE03B" w14:textId="77777777" w:rsidR="008062BF" w:rsidRPr="00225546" w:rsidRDefault="008062BF">
      <w:pPr>
        <w:pStyle w:val="FORMATTEXT"/>
        <w:ind w:firstLine="568"/>
        <w:jc w:val="both"/>
        <w:rPr>
          <w:rFonts w:ascii="Times New Roman" w:hAnsi="Times New Roman" w:cs="Times New Roman"/>
        </w:rPr>
      </w:pPr>
    </w:p>
    <w:p w14:paraId="475005E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Необходимое число испытуемых свай для обоснования принятых в проекте решений назначается в соответствии с приложением А и с учетом следующих данных:</w:t>
      </w:r>
    </w:p>
    <w:p w14:paraId="63FE8FC2" w14:textId="77777777" w:rsidR="008062BF" w:rsidRPr="00225546" w:rsidRDefault="008062BF">
      <w:pPr>
        <w:pStyle w:val="FORMATTEXT"/>
        <w:ind w:firstLine="568"/>
        <w:jc w:val="both"/>
        <w:rPr>
          <w:rFonts w:ascii="Times New Roman" w:hAnsi="Times New Roman" w:cs="Times New Roman"/>
        </w:rPr>
      </w:pPr>
    </w:p>
    <w:p w14:paraId="37DDEB7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грунтовых условий и их неоднородности на площадке;</w:t>
      </w:r>
    </w:p>
    <w:p w14:paraId="579EA325" w14:textId="77777777" w:rsidR="008062BF" w:rsidRPr="00225546" w:rsidRDefault="008062BF">
      <w:pPr>
        <w:pStyle w:val="FORMATTEXT"/>
        <w:ind w:firstLine="568"/>
        <w:jc w:val="both"/>
        <w:rPr>
          <w:rFonts w:ascii="Times New Roman" w:hAnsi="Times New Roman" w:cs="Times New Roman"/>
        </w:rPr>
      </w:pPr>
    </w:p>
    <w:p w14:paraId="7BE5B2C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геотехнической категории сооружения;</w:t>
      </w:r>
    </w:p>
    <w:p w14:paraId="3607A108" w14:textId="77777777" w:rsidR="008062BF" w:rsidRPr="00225546" w:rsidRDefault="008062BF">
      <w:pPr>
        <w:pStyle w:val="FORMATTEXT"/>
        <w:ind w:firstLine="568"/>
        <w:jc w:val="both"/>
        <w:rPr>
          <w:rFonts w:ascii="Times New Roman" w:hAnsi="Times New Roman" w:cs="Times New Roman"/>
        </w:rPr>
      </w:pPr>
    </w:p>
    <w:p w14:paraId="5DB980C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существующих документированных данных по сваям того же типа в сходных грунтовых условиях;</w:t>
      </w:r>
    </w:p>
    <w:p w14:paraId="308D4594" w14:textId="77777777" w:rsidR="008062BF" w:rsidRPr="00225546" w:rsidRDefault="008062BF">
      <w:pPr>
        <w:pStyle w:val="FORMATTEXT"/>
        <w:ind w:firstLine="568"/>
        <w:jc w:val="both"/>
        <w:rPr>
          <w:rFonts w:ascii="Times New Roman" w:hAnsi="Times New Roman" w:cs="Times New Roman"/>
        </w:rPr>
      </w:pPr>
    </w:p>
    <w:p w14:paraId="36B313F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общего числа и типов свай в проекте фундамента.</w:t>
      </w:r>
    </w:p>
    <w:p w14:paraId="0F118C00" w14:textId="77777777" w:rsidR="008062BF" w:rsidRPr="00225546" w:rsidRDefault="008062BF">
      <w:pPr>
        <w:pStyle w:val="FORMATTEXT"/>
        <w:ind w:firstLine="568"/>
        <w:jc w:val="both"/>
        <w:rPr>
          <w:rFonts w:ascii="Times New Roman" w:hAnsi="Times New Roman" w:cs="Times New Roman"/>
        </w:rPr>
      </w:pPr>
    </w:p>
    <w:p w14:paraId="2F34A85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Если при соответствующем обосновании проводят испытание нагрузкой одной сваи, то она должна располагаться в наихудших грунтовых условиях. Если это невозможно, следует учесть характерное значение сопротивления грунтов в месте ее устройства.</w:t>
      </w:r>
    </w:p>
    <w:p w14:paraId="122B620F" w14:textId="77777777" w:rsidR="008062BF" w:rsidRPr="00225546" w:rsidRDefault="008062BF">
      <w:pPr>
        <w:pStyle w:val="FORMATTEXT"/>
        <w:ind w:firstLine="568"/>
        <w:jc w:val="both"/>
        <w:rPr>
          <w:rFonts w:ascii="Times New Roman" w:hAnsi="Times New Roman" w:cs="Times New Roman"/>
        </w:rPr>
      </w:pPr>
    </w:p>
    <w:p w14:paraId="255D995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Если испытания нагрузкой проводят для двух и более испытуемых свай, то места испытаний должны быть наиболее характерными для площадки проектируемого свайного фундамента и одна из испытуемых свай должна находиться в месте с предположительно наихудшими грунтовыми условиями.</w:t>
      </w:r>
    </w:p>
    <w:p w14:paraId="12D15C4E" w14:textId="77777777" w:rsidR="008062BF" w:rsidRPr="00225546" w:rsidRDefault="008062BF">
      <w:pPr>
        <w:pStyle w:val="FORMATTEXT"/>
        <w:ind w:firstLine="568"/>
        <w:jc w:val="both"/>
        <w:rPr>
          <w:rFonts w:ascii="Times New Roman" w:hAnsi="Times New Roman" w:cs="Times New Roman"/>
        </w:rPr>
      </w:pPr>
    </w:p>
    <w:p w14:paraId="04CED5C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Между моментом установки испытуемых сваи и началом испытаний нагрузкой должно пройти достаточное время для обеспечения необходимой прочности материала сваи и стабилизации в грунте поровых давлений до начального уровня (так называемый "отдых" сваи).</w:t>
      </w:r>
    </w:p>
    <w:p w14:paraId="0DED25E4" w14:textId="77777777" w:rsidR="008062BF" w:rsidRPr="00225546" w:rsidRDefault="008062BF">
      <w:pPr>
        <w:pStyle w:val="FORMATTEXT"/>
        <w:ind w:firstLine="568"/>
        <w:jc w:val="both"/>
        <w:rPr>
          <w:rFonts w:ascii="Times New Roman" w:hAnsi="Times New Roman" w:cs="Times New Roman"/>
        </w:rPr>
      </w:pPr>
    </w:p>
    <w:p w14:paraId="5DD35E7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Методика испытаний пробных свай нагрузкой по числу этапов нагружения, продолжительности этих этапов и применяемых циклов нагружения должна быть такой, чтобы по результатам измерений можно было получить данные о предельной нагрузке, деформациях, ползучести и разгрузке свайного фундамента.</w:t>
      </w:r>
    </w:p>
    <w:p w14:paraId="10DADAE3" w14:textId="77777777" w:rsidR="008062BF" w:rsidRPr="00225546" w:rsidRDefault="008062BF">
      <w:pPr>
        <w:pStyle w:val="FORMATTEXT"/>
        <w:ind w:firstLine="568"/>
        <w:jc w:val="both"/>
        <w:rPr>
          <w:rFonts w:ascii="Times New Roman" w:hAnsi="Times New Roman" w:cs="Times New Roman"/>
        </w:rPr>
      </w:pPr>
    </w:p>
    <w:p w14:paraId="370BF50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Виды и число испытаний при инженерных изысканиях для строительства и число контрольных испытаний свай устанавливают в программе испытаний.</w:t>
      </w:r>
    </w:p>
    <w:p w14:paraId="60C40115" w14:textId="77777777" w:rsidR="008062BF" w:rsidRPr="00225546" w:rsidRDefault="008062BF">
      <w:pPr>
        <w:pStyle w:val="FORMATTEXT"/>
        <w:ind w:firstLine="568"/>
        <w:jc w:val="both"/>
        <w:rPr>
          <w:rFonts w:ascii="Times New Roman" w:hAnsi="Times New Roman" w:cs="Times New Roman"/>
        </w:rPr>
      </w:pPr>
    </w:p>
    <w:p w14:paraId="5A6A5FE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4.5 Испытания грунтов сваями проводят на участке, отведенном под строительство проектируемых зданий или сооружений, на расстоянии не более 5 м и не менее 1 м от горных выработок, из которых отобраны монолиты грунтов для лабораторных испытаний или выполнено статическое зондирование.</w:t>
      </w:r>
    </w:p>
    <w:p w14:paraId="3DEE7351" w14:textId="77777777" w:rsidR="008062BF" w:rsidRPr="00225546" w:rsidRDefault="008062BF">
      <w:pPr>
        <w:pStyle w:val="FORMATTEXT"/>
        <w:ind w:firstLine="568"/>
        <w:jc w:val="both"/>
        <w:rPr>
          <w:rFonts w:ascii="Times New Roman" w:hAnsi="Times New Roman" w:cs="Times New Roman"/>
        </w:rPr>
      </w:pPr>
    </w:p>
    <w:p w14:paraId="7FCAC60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Испытания должны быть выполнены на участках, где выявлены наиболее слабые грунты, а также на участках с грунтами, наиболее характерными для данной площадки.</w:t>
      </w:r>
    </w:p>
    <w:p w14:paraId="211D3346" w14:textId="77777777" w:rsidR="008062BF" w:rsidRPr="00225546" w:rsidRDefault="008062BF">
      <w:pPr>
        <w:pStyle w:val="FORMATTEXT"/>
        <w:ind w:firstLine="568"/>
        <w:jc w:val="both"/>
        <w:rPr>
          <w:rFonts w:ascii="Times New Roman" w:hAnsi="Times New Roman" w:cs="Times New Roman"/>
        </w:rPr>
      </w:pPr>
    </w:p>
    <w:p w14:paraId="7844C7C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Примечание - В случае возможного развития сил отрицательного трения часть боковой поверхности свай, подверженной действию этих сил, рекомендуется изолировать от окружающих грунтов при испытаниях сваи вдавливающей нагрузкой и обеспечить контакт с окружающим грунтом при испытании свай выдергивающей нагрузкой для оценки сил отрицательного трения.</w:t>
      </w:r>
    </w:p>
    <w:p w14:paraId="01B1758A" w14:textId="77777777" w:rsidR="008062BF" w:rsidRPr="00225546" w:rsidRDefault="008062BF">
      <w:pPr>
        <w:pStyle w:val="FORMATTEXT"/>
        <w:ind w:firstLine="568"/>
        <w:jc w:val="both"/>
        <w:rPr>
          <w:rFonts w:ascii="Times New Roman" w:hAnsi="Times New Roman" w:cs="Times New Roman"/>
        </w:rPr>
      </w:pPr>
    </w:p>
    <w:p w14:paraId="0FF6EB0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4.6 Испытания просадочных грунтов с замачиванием следует проводить на специально отведенной опытной площадке, расположенной на расстоянии не менее 1,5</w:t>
      </w:r>
      <w:r w:rsidRPr="00225546">
        <w:rPr>
          <w:rFonts w:ascii="Times New Roman" w:hAnsi="Times New Roman" w:cs="Times New Roman"/>
          <w:i/>
          <w:iCs/>
        </w:rPr>
        <w:t>Н</w:t>
      </w:r>
      <w:r w:rsidRPr="00225546">
        <w:rPr>
          <w:rFonts w:ascii="Times New Roman" w:hAnsi="Times New Roman" w:cs="Times New Roman"/>
        </w:rPr>
        <w:t xml:space="preserve"> от строящегося объекта со стороны понижения рельефа площадки (</w:t>
      </w:r>
      <w:r w:rsidRPr="00225546">
        <w:rPr>
          <w:rFonts w:ascii="Times New Roman" w:hAnsi="Times New Roman" w:cs="Times New Roman"/>
          <w:i/>
          <w:iCs/>
        </w:rPr>
        <w:t>Н</w:t>
      </w:r>
      <w:r w:rsidRPr="00225546">
        <w:rPr>
          <w:rFonts w:ascii="Times New Roman" w:hAnsi="Times New Roman" w:cs="Times New Roman"/>
        </w:rPr>
        <w:t xml:space="preserve"> - общая толщина всех просадочных слоев грунта).</w:t>
      </w:r>
    </w:p>
    <w:p w14:paraId="0EA23DDD" w14:textId="77777777" w:rsidR="008062BF" w:rsidRPr="00225546" w:rsidRDefault="008062BF">
      <w:pPr>
        <w:pStyle w:val="FORMATTEXT"/>
        <w:ind w:firstLine="568"/>
        <w:jc w:val="both"/>
        <w:rPr>
          <w:rFonts w:ascii="Times New Roman" w:hAnsi="Times New Roman" w:cs="Times New Roman"/>
        </w:rPr>
      </w:pPr>
    </w:p>
    <w:p w14:paraId="012C101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Просадочные свойства грунтов и толщина просадочных слоев грунта на опытной и застраиваемой площадках должны быть идентичными.</w:t>
      </w:r>
    </w:p>
    <w:p w14:paraId="127317A8" w14:textId="77777777" w:rsidR="008062BF" w:rsidRPr="00225546" w:rsidRDefault="008062BF">
      <w:pPr>
        <w:pStyle w:val="FORMATTEXT"/>
        <w:ind w:firstLine="568"/>
        <w:jc w:val="both"/>
        <w:rPr>
          <w:rFonts w:ascii="Times New Roman" w:hAnsi="Times New Roman" w:cs="Times New Roman"/>
        </w:rPr>
      </w:pPr>
    </w:p>
    <w:p w14:paraId="645F49D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соответствующем обосновании испытания просадочных грунтов допускается проводить без их замачивания на опытной и застраиваемой площадках. При этом испытания должны включать в себя вдавливание сваи с нижней частью, заглубленной в подстилающие непросадочные грунты, и с верхней частью, изолированной от грунта в пределах просадочной толщи, а также испытание на выдергивание сваи, погруженной на всю глубину просадочной толщи (для оценки значения сил отрицательного трения).</w:t>
      </w:r>
    </w:p>
    <w:p w14:paraId="369FCEB3" w14:textId="77777777" w:rsidR="008062BF" w:rsidRPr="00225546" w:rsidRDefault="008062BF">
      <w:pPr>
        <w:pStyle w:val="FORMATTEXT"/>
        <w:ind w:firstLine="568"/>
        <w:jc w:val="both"/>
        <w:rPr>
          <w:rFonts w:ascii="Times New Roman" w:hAnsi="Times New Roman" w:cs="Times New Roman"/>
        </w:rPr>
      </w:pPr>
    </w:p>
    <w:p w14:paraId="2BC97D40" w14:textId="493048D6"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4.7 При испытаниях просадочных грунтов с замачиванием допускается применять локальное замачивание до коэффициента водонасыщения </w:t>
      </w:r>
      <w:r w:rsidR="007C2E5F" w:rsidRPr="00225546">
        <w:rPr>
          <w:rFonts w:ascii="Times New Roman" w:hAnsi="Times New Roman" w:cs="Times New Roman"/>
          <w:noProof/>
          <w:position w:val="-10"/>
        </w:rPr>
        <w:drawing>
          <wp:inline distT="0" distB="0" distL="0" distR="0" wp14:anchorId="702DD103" wp14:editId="0C34305E">
            <wp:extent cx="307340" cy="2114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211455"/>
                    </a:xfrm>
                    <a:prstGeom prst="rect">
                      <a:avLst/>
                    </a:prstGeom>
                    <a:noFill/>
                    <a:ln>
                      <a:noFill/>
                    </a:ln>
                  </pic:spPr>
                </pic:pic>
              </a:graphicData>
            </a:graphic>
          </wp:inline>
        </w:drawing>
      </w:r>
      <w:r w:rsidRPr="00225546">
        <w:rPr>
          <w:rFonts w:ascii="Times New Roman" w:hAnsi="Times New Roman" w:cs="Times New Roman"/>
        </w:rPr>
        <w:t>0,8 в объеме грунта вокруг испытуемой сваи, ограниченном расстоянием от оси сваи 5</w:t>
      </w:r>
      <w:r w:rsidR="007C2E5F" w:rsidRPr="00225546">
        <w:rPr>
          <w:rFonts w:ascii="Times New Roman" w:hAnsi="Times New Roman" w:cs="Times New Roman"/>
          <w:noProof/>
          <w:position w:val="-8"/>
        </w:rPr>
        <w:drawing>
          <wp:inline distT="0" distB="0" distL="0" distR="0" wp14:anchorId="28B84C96" wp14:editId="36EED094">
            <wp:extent cx="136525" cy="170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 при забивных и 3</w:t>
      </w:r>
      <w:r w:rsidR="007C2E5F" w:rsidRPr="00225546">
        <w:rPr>
          <w:rFonts w:ascii="Times New Roman" w:hAnsi="Times New Roman" w:cs="Times New Roman"/>
          <w:noProof/>
          <w:position w:val="-8"/>
        </w:rPr>
        <w:drawing>
          <wp:inline distT="0" distB="0" distL="0" distR="0" wp14:anchorId="415EF0EE" wp14:editId="27EBCD5B">
            <wp:extent cx="136525" cy="1708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 при набивных сваях (где </w:t>
      </w:r>
      <w:r w:rsidR="007C2E5F" w:rsidRPr="00225546">
        <w:rPr>
          <w:rFonts w:ascii="Times New Roman" w:hAnsi="Times New Roman" w:cs="Times New Roman"/>
          <w:noProof/>
          <w:position w:val="-9"/>
        </w:rPr>
        <w:drawing>
          <wp:inline distT="0" distB="0" distL="0" distR="0" wp14:anchorId="724DBD83" wp14:editId="57DDD596">
            <wp:extent cx="143510" cy="18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rPr>
        <w:t>- диаметр сваи или наибольший размер поперечного сечения сваи). При освоении новых территорий или при строительстве на освоенных территориях с просадочными грунтами типа II при соответствующем обосновании следует назначать испытания с интенсивным замачиванием в котлованах в целях проявления просадки грунта от собственного веса.</w:t>
      </w:r>
    </w:p>
    <w:p w14:paraId="6BD6BA04" w14:textId="77777777" w:rsidR="008062BF" w:rsidRPr="00225546" w:rsidRDefault="008062BF">
      <w:pPr>
        <w:pStyle w:val="FORMATTEXT"/>
        <w:ind w:firstLine="568"/>
        <w:jc w:val="both"/>
        <w:rPr>
          <w:rFonts w:ascii="Times New Roman" w:hAnsi="Times New Roman" w:cs="Times New Roman"/>
        </w:rPr>
      </w:pPr>
    </w:p>
    <w:p w14:paraId="27AB2D6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Примечание - Испытания с интенсивным замачиванием грунта основания в котлованах до полного проявления просадки грунта от его собственного веса должны проводиться по программам, разработанным организациями, выполняющими испытания и согласованными с заказчиком.</w:t>
      </w:r>
    </w:p>
    <w:p w14:paraId="6CF8BAE0" w14:textId="77777777" w:rsidR="008062BF" w:rsidRPr="00225546" w:rsidRDefault="008062BF">
      <w:pPr>
        <w:pStyle w:val="FORMATTEXT"/>
        <w:ind w:firstLine="568"/>
        <w:jc w:val="both"/>
        <w:rPr>
          <w:rFonts w:ascii="Times New Roman" w:hAnsi="Times New Roman" w:cs="Times New Roman"/>
        </w:rPr>
      </w:pPr>
    </w:p>
    <w:p w14:paraId="1D261F0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4.8 Точки испытания грунта необходимо закрепить на местности с использованием геодезических методов. Планово-высотную привязку этих точек после проведения испытаний следует контролировать.</w:t>
      </w:r>
    </w:p>
    <w:p w14:paraId="5A805E7A" w14:textId="77777777" w:rsidR="008062BF" w:rsidRPr="00225546" w:rsidRDefault="008062BF">
      <w:pPr>
        <w:pStyle w:val="FORMATTEXT"/>
        <w:ind w:firstLine="568"/>
        <w:jc w:val="both"/>
        <w:rPr>
          <w:rFonts w:ascii="Times New Roman" w:hAnsi="Times New Roman" w:cs="Times New Roman"/>
        </w:rPr>
      </w:pPr>
    </w:p>
    <w:p w14:paraId="09B5447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lastRenderedPageBreak/>
        <w:t>При необходимости следует провести вертикальную планировку площадки для установки оборудования для испытаний.</w:t>
      </w:r>
    </w:p>
    <w:p w14:paraId="0A1144E8" w14:textId="77777777" w:rsidR="008062BF" w:rsidRPr="00225546" w:rsidRDefault="008062BF">
      <w:pPr>
        <w:pStyle w:val="FORMATTEXT"/>
        <w:ind w:firstLine="568"/>
        <w:jc w:val="both"/>
        <w:rPr>
          <w:rFonts w:ascii="Times New Roman" w:hAnsi="Times New Roman" w:cs="Times New Roman"/>
        </w:rPr>
      </w:pPr>
    </w:p>
    <w:p w14:paraId="538D356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4.9 В процессе проведения испытаний грунтов сваями всех типов следует вести журналы испытаний, а результаты испытаний оформлять в виде графиков зависимостей перемещений сваи от нагрузки, приложенной к свае для испытаний статическими нагрузками, или графиков изменения отказов и зависимости общего числа ударов от глубины погружения - для испытаний динамическими нагрузками.</w:t>
      </w:r>
    </w:p>
    <w:p w14:paraId="6B475277" w14:textId="77777777" w:rsidR="008062BF" w:rsidRPr="00225546" w:rsidRDefault="008062BF">
      <w:pPr>
        <w:pStyle w:val="FORMATTEXT"/>
        <w:ind w:firstLine="568"/>
        <w:jc w:val="both"/>
        <w:rPr>
          <w:rFonts w:ascii="Times New Roman" w:hAnsi="Times New Roman" w:cs="Times New Roman"/>
        </w:rPr>
      </w:pPr>
    </w:p>
    <w:p w14:paraId="2A337E1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Масштабы графиков, установленные 8.7.2-8.7.4 и 9.5.2, допускается изменять при обязательном сохранении соотношения между масштабами вертикальных и горизонтальных координат.</w:t>
      </w:r>
    </w:p>
    <w:p w14:paraId="147910B3" w14:textId="77777777" w:rsidR="008062BF" w:rsidRPr="00225546" w:rsidRDefault="008062BF">
      <w:pPr>
        <w:pStyle w:val="FORMATTEXT"/>
        <w:ind w:firstLine="568"/>
        <w:jc w:val="both"/>
        <w:rPr>
          <w:rFonts w:ascii="Times New Roman" w:hAnsi="Times New Roman" w:cs="Times New Roman"/>
        </w:rPr>
      </w:pPr>
    </w:p>
    <w:p w14:paraId="03825C6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Графики всех испытаний грунтов должны сопровождаться инженерно-геологическим разрезом по ближайшей к месту испытания выработке, а при испытаниях в многолетне-мерзлых грунтах - инженерно-геокриологическим разрезом.</w:t>
      </w:r>
    </w:p>
    <w:p w14:paraId="3B207A52" w14:textId="77777777" w:rsidR="008062BF" w:rsidRPr="00225546" w:rsidRDefault="008062BF">
      <w:pPr>
        <w:pStyle w:val="FORMATTEXT"/>
        <w:ind w:firstLine="568"/>
        <w:jc w:val="both"/>
        <w:rPr>
          <w:rFonts w:ascii="Times New Roman" w:hAnsi="Times New Roman" w:cs="Times New Roman"/>
        </w:rPr>
      </w:pPr>
    </w:p>
    <w:p w14:paraId="68016285" w14:textId="77777777" w:rsidR="008062BF" w:rsidRPr="00225546" w:rsidRDefault="008062BF">
      <w:pPr>
        <w:pStyle w:val="FORMATTEXT"/>
        <w:ind w:firstLine="568"/>
        <w:jc w:val="both"/>
        <w:rPr>
          <w:rFonts w:ascii="Times New Roman" w:hAnsi="Times New Roman" w:cs="Times New Roman"/>
        </w:rPr>
      </w:pPr>
    </w:p>
    <w:p w14:paraId="182D7424"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25 Оборудование и приборы</w:instrText>
      </w:r>
      <w:r w:rsidRPr="00225546">
        <w:rPr>
          <w:rFonts w:ascii="Times New Roman" w:hAnsi="Times New Roman" w:cs="Times New Roman"/>
        </w:rPr>
        <w:instrText>"</w:instrText>
      </w:r>
      <w:r>
        <w:rPr>
          <w:rFonts w:ascii="Times New Roman" w:hAnsi="Times New Roman" w:cs="Times New Roman"/>
        </w:rPr>
        <w:fldChar w:fldCharType="end"/>
      </w:r>
    </w:p>
    <w:p w14:paraId="22CD4B2B" w14:textId="77777777" w:rsidR="008062BF" w:rsidRPr="00225546" w:rsidRDefault="008062BF">
      <w:pPr>
        <w:pStyle w:val="HEADERTEXT"/>
        <w:rPr>
          <w:rFonts w:ascii="Times New Roman" w:hAnsi="Times New Roman" w:cs="Times New Roman"/>
          <w:b/>
          <w:bCs/>
          <w:color w:val="auto"/>
        </w:rPr>
      </w:pPr>
    </w:p>
    <w:p w14:paraId="38C96C0A"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 5 Оборудование и приборы </w:t>
      </w:r>
    </w:p>
    <w:p w14:paraId="2242970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 В состав установки для испытания грунтов сваями статическими вдавливающими, выдергивающими или горизонтальными нагрузками должны входить:</w:t>
      </w:r>
    </w:p>
    <w:p w14:paraId="6FA971E9" w14:textId="77777777" w:rsidR="008062BF" w:rsidRPr="00225546" w:rsidRDefault="008062BF">
      <w:pPr>
        <w:pStyle w:val="FORMATTEXT"/>
        <w:ind w:firstLine="568"/>
        <w:jc w:val="both"/>
        <w:rPr>
          <w:rFonts w:ascii="Times New Roman" w:hAnsi="Times New Roman" w:cs="Times New Roman"/>
        </w:rPr>
      </w:pPr>
    </w:p>
    <w:p w14:paraId="5283ED9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устройство для нагружения сваи (домкраты, тарированный груз, сваевдавливающая установка);</w:t>
      </w:r>
    </w:p>
    <w:p w14:paraId="2A3E435F" w14:textId="77777777" w:rsidR="008062BF" w:rsidRPr="00225546" w:rsidRDefault="008062BF">
      <w:pPr>
        <w:pStyle w:val="FORMATTEXT"/>
        <w:ind w:firstLine="568"/>
        <w:jc w:val="both"/>
        <w:rPr>
          <w:rFonts w:ascii="Times New Roman" w:hAnsi="Times New Roman" w:cs="Times New Roman"/>
        </w:rPr>
      </w:pPr>
    </w:p>
    <w:p w14:paraId="31AB6FF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упорная конструкция для восприятия реактивных сил (система балок или ферм с анкерными сваями и/или грузовая платформа, сваевдавливающая установка);</w:t>
      </w:r>
    </w:p>
    <w:p w14:paraId="18F382D8" w14:textId="77777777" w:rsidR="008062BF" w:rsidRPr="00225546" w:rsidRDefault="008062BF">
      <w:pPr>
        <w:pStyle w:val="FORMATTEXT"/>
        <w:ind w:firstLine="568"/>
        <w:jc w:val="both"/>
        <w:rPr>
          <w:rFonts w:ascii="Times New Roman" w:hAnsi="Times New Roman" w:cs="Times New Roman"/>
        </w:rPr>
      </w:pPr>
    </w:p>
    <w:p w14:paraId="50EF54B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устройство для измерения перемещений сваи в процессе испытания (реперная система с измерительными приборами).</w:t>
      </w:r>
    </w:p>
    <w:p w14:paraId="0891A575" w14:textId="77777777" w:rsidR="008062BF" w:rsidRPr="00225546" w:rsidRDefault="008062BF">
      <w:pPr>
        <w:pStyle w:val="FORMATTEXT"/>
        <w:ind w:firstLine="568"/>
        <w:jc w:val="both"/>
        <w:rPr>
          <w:rFonts w:ascii="Times New Roman" w:hAnsi="Times New Roman" w:cs="Times New Roman"/>
        </w:rPr>
      </w:pPr>
    </w:p>
    <w:p w14:paraId="56853D1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двунаправленных испытаниях грунтов сваей с раздельным определением сил трения грунта по ее боковой поверхности и сил лобового сопротивления под ее нижним концом применяют погружные домкраты, полностью перерезающие поперечное сечение сваи и обеспечивающие приложение одновременных, противоположно направленных осевых силовых воздействий на части ствола сваи, находящиеся ниже и выше установленных в сваю домкратов.</w:t>
      </w:r>
    </w:p>
    <w:p w14:paraId="50856F0D" w14:textId="77777777" w:rsidR="008062BF" w:rsidRPr="00225546" w:rsidRDefault="008062BF">
      <w:pPr>
        <w:pStyle w:val="FORMATTEXT"/>
        <w:ind w:firstLine="568"/>
        <w:jc w:val="both"/>
        <w:rPr>
          <w:rFonts w:ascii="Times New Roman" w:hAnsi="Times New Roman" w:cs="Times New Roman"/>
        </w:rPr>
      </w:pPr>
    </w:p>
    <w:p w14:paraId="2A021B7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Устройства и приспособления для статических испытаний могут быть двух типов: работающие в ручном режиме и автоматическом. Суть автоматического режима испытаний заключается в обеспечении проведения испытаний грунтов сваями с автоматическим поддержанием давления на заданных уровнях на всех ступенях нагружения с контролем требуемой 8.2.3, 8.5.4, 8.6.3, 9.2.4, 9.2.5 скорости деформации грунтов основания сваи в программируемом режиме. В автоматическом режиме, как правило, выполняют статические испытания, непрерывно длящиеся несколько суток. Проведение испытаний в автоматическом режиме требует разработки специальной программы испытаний и соответствующей квалификации персонала, а также апробированной системы передачи нагрузки на испытуемую сваю и фиксации ее перемещения.</w:t>
      </w:r>
    </w:p>
    <w:p w14:paraId="2DE39019" w14:textId="77777777" w:rsidR="008062BF" w:rsidRPr="00225546" w:rsidRDefault="008062BF">
      <w:pPr>
        <w:pStyle w:val="FORMATTEXT"/>
        <w:ind w:firstLine="568"/>
        <w:jc w:val="both"/>
        <w:rPr>
          <w:rFonts w:ascii="Times New Roman" w:hAnsi="Times New Roman" w:cs="Times New Roman"/>
        </w:rPr>
      </w:pPr>
    </w:p>
    <w:p w14:paraId="0E1BE4F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проведении испытаний в многолетне-мерзлых грунтах в состав оборудования дополнительно включают термометрические устройства для измерения температуры грунта основания испытуемой сваи.</w:t>
      </w:r>
    </w:p>
    <w:p w14:paraId="5F2B1E42" w14:textId="77777777" w:rsidR="008062BF" w:rsidRPr="00225546" w:rsidRDefault="008062BF">
      <w:pPr>
        <w:pStyle w:val="FORMATTEXT"/>
        <w:ind w:firstLine="568"/>
        <w:jc w:val="both"/>
        <w:rPr>
          <w:rFonts w:ascii="Times New Roman" w:hAnsi="Times New Roman" w:cs="Times New Roman"/>
        </w:rPr>
      </w:pPr>
    </w:p>
    <w:p w14:paraId="1434BDF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Принципиальные схемы установок для статических испытаний свай, в том числе самоанкерующихся, приведены в приложении Б.</w:t>
      </w:r>
    </w:p>
    <w:p w14:paraId="46688D76" w14:textId="77777777" w:rsidR="008062BF" w:rsidRPr="00225546" w:rsidRDefault="008062BF">
      <w:pPr>
        <w:pStyle w:val="FORMATTEXT"/>
        <w:ind w:firstLine="568"/>
        <w:jc w:val="both"/>
        <w:rPr>
          <w:rFonts w:ascii="Times New Roman" w:hAnsi="Times New Roman" w:cs="Times New Roman"/>
        </w:rPr>
      </w:pPr>
    </w:p>
    <w:p w14:paraId="3407D4D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2B7C0D73" w14:textId="77777777" w:rsidR="008062BF" w:rsidRPr="00225546" w:rsidRDefault="008062BF">
      <w:pPr>
        <w:pStyle w:val="FORMATTEXT"/>
        <w:ind w:firstLine="568"/>
        <w:jc w:val="both"/>
        <w:rPr>
          <w:rFonts w:ascii="Times New Roman" w:hAnsi="Times New Roman" w:cs="Times New Roman"/>
        </w:rPr>
      </w:pPr>
    </w:p>
    <w:p w14:paraId="511CBF1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5.2 Предназначенные для статических испытаний забивные сваи должны быть испытаны динамическими нагрузками согласно указаниям раздела 7. Вдавленные сваи могут быть испытаны с помощью той же сваевдавливающей машины, которая погружала сваи. При этом следует применять схему испытаний согласно приложению Б, используя поверенный домкрат.</w:t>
      </w:r>
    </w:p>
    <w:p w14:paraId="56DC4FD7" w14:textId="77777777" w:rsidR="008062BF" w:rsidRPr="00225546" w:rsidRDefault="008062BF">
      <w:pPr>
        <w:pStyle w:val="FORMATTEXT"/>
        <w:ind w:firstLine="568"/>
        <w:jc w:val="both"/>
        <w:rPr>
          <w:rFonts w:ascii="Times New Roman" w:hAnsi="Times New Roman" w:cs="Times New Roman"/>
        </w:rPr>
      </w:pPr>
    </w:p>
    <w:p w14:paraId="5CEFCD8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5.3 Схемы конструкций и размеры эталонной сваи и сваи-зонда приведены в приложении В. Эталонная свая и свая-зонд состоят из отдельных звеньев цельнотянутых металлических труб длиной не менее 1 м. Общая длина эталонной сваи - до 12 м, сваи-зонда - до 16 м. На звенья эталонной сваи и сваи-зонда наносят деления через 10 см для отсчета глубины погружения сваи.</w:t>
      </w:r>
    </w:p>
    <w:p w14:paraId="76ADDAB6" w14:textId="77777777" w:rsidR="008062BF" w:rsidRPr="00225546" w:rsidRDefault="008062BF">
      <w:pPr>
        <w:pStyle w:val="FORMATTEXT"/>
        <w:ind w:firstLine="568"/>
        <w:jc w:val="both"/>
        <w:rPr>
          <w:rFonts w:ascii="Times New Roman" w:hAnsi="Times New Roman" w:cs="Times New Roman"/>
        </w:rPr>
      </w:pPr>
    </w:p>
    <w:p w14:paraId="06AC6A5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5.4 В комплект оборудования для полевых испытаний грунтов эталонной сваей и сваей-зондом должны входить:</w:t>
      </w:r>
    </w:p>
    <w:p w14:paraId="1F772BA6" w14:textId="77777777" w:rsidR="008062BF" w:rsidRPr="00225546" w:rsidRDefault="008062BF">
      <w:pPr>
        <w:pStyle w:val="FORMATTEXT"/>
        <w:ind w:firstLine="568"/>
        <w:jc w:val="both"/>
        <w:rPr>
          <w:rFonts w:ascii="Times New Roman" w:hAnsi="Times New Roman" w:cs="Times New Roman"/>
        </w:rPr>
      </w:pPr>
    </w:p>
    <w:p w14:paraId="39D235B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эталонная свая или свая-зонд;</w:t>
      </w:r>
    </w:p>
    <w:p w14:paraId="50630F49" w14:textId="77777777" w:rsidR="008062BF" w:rsidRPr="00225546" w:rsidRDefault="008062BF">
      <w:pPr>
        <w:pStyle w:val="FORMATTEXT"/>
        <w:ind w:firstLine="568"/>
        <w:jc w:val="both"/>
        <w:rPr>
          <w:rFonts w:ascii="Times New Roman" w:hAnsi="Times New Roman" w:cs="Times New Roman"/>
        </w:rPr>
      </w:pPr>
    </w:p>
    <w:p w14:paraId="034E35A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lastRenderedPageBreak/>
        <w:t>- механизм для забивки эталонной сваи или сваи-зонда, используемый также для испытания их динамической нагрузкой;</w:t>
      </w:r>
    </w:p>
    <w:p w14:paraId="6A6CB169" w14:textId="77777777" w:rsidR="008062BF" w:rsidRPr="00225546" w:rsidRDefault="008062BF">
      <w:pPr>
        <w:pStyle w:val="FORMATTEXT"/>
        <w:ind w:firstLine="568"/>
        <w:jc w:val="both"/>
        <w:rPr>
          <w:rFonts w:ascii="Times New Roman" w:hAnsi="Times New Roman" w:cs="Times New Roman"/>
        </w:rPr>
      </w:pPr>
    </w:p>
    <w:p w14:paraId="66DF0B5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устройство для извлечения эталонной сваи или сваи-зонда из грунта после проведения испытаний.</w:t>
      </w:r>
    </w:p>
    <w:p w14:paraId="15C42085" w14:textId="77777777" w:rsidR="008062BF" w:rsidRPr="00225546" w:rsidRDefault="008062BF">
      <w:pPr>
        <w:pStyle w:val="FORMATTEXT"/>
        <w:ind w:firstLine="568"/>
        <w:jc w:val="both"/>
        <w:rPr>
          <w:rFonts w:ascii="Times New Roman" w:hAnsi="Times New Roman" w:cs="Times New Roman"/>
        </w:rPr>
      </w:pPr>
    </w:p>
    <w:p w14:paraId="20203C1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5.5 Все конструкции установок, применяемых для испытаний, должны быть рассчитаны на нагрузку, превышающую на 20% наибольшую нагрузку, предусмотренную программой испытаний.</w:t>
      </w:r>
    </w:p>
    <w:p w14:paraId="0FAE6440" w14:textId="77777777" w:rsidR="008062BF" w:rsidRPr="00225546" w:rsidRDefault="008062BF">
      <w:pPr>
        <w:pStyle w:val="FORMATTEXT"/>
        <w:ind w:firstLine="568"/>
        <w:jc w:val="both"/>
        <w:rPr>
          <w:rFonts w:ascii="Times New Roman" w:hAnsi="Times New Roman" w:cs="Times New Roman"/>
        </w:rPr>
      </w:pPr>
    </w:p>
    <w:p w14:paraId="3048A49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5.6 Устройство для нагружения свай должно обеспечивать соосную и центральную передачу нагрузок на сваю, возможность передачи нагрузок ступенями, постоянство давления на каждой ступени нагружения.</w:t>
      </w:r>
    </w:p>
    <w:p w14:paraId="6DDE4D27" w14:textId="77777777" w:rsidR="008062BF" w:rsidRPr="00225546" w:rsidRDefault="008062BF">
      <w:pPr>
        <w:pStyle w:val="FORMATTEXT"/>
        <w:ind w:firstLine="568"/>
        <w:jc w:val="both"/>
        <w:rPr>
          <w:rFonts w:ascii="Times New Roman" w:hAnsi="Times New Roman" w:cs="Times New Roman"/>
        </w:rPr>
      </w:pPr>
    </w:p>
    <w:p w14:paraId="0442C26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5.7 При применении установок, в которых упором для домкрата служит грузовая платформа, масса каждого элемента груза, а также масса платформы должны быть определены заранее и нанесены несмываемой краской.</w:t>
      </w:r>
    </w:p>
    <w:p w14:paraId="10281520" w14:textId="77777777" w:rsidR="008062BF" w:rsidRPr="00225546" w:rsidRDefault="008062BF">
      <w:pPr>
        <w:pStyle w:val="FORMATTEXT"/>
        <w:ind w:firstLine="568"/>
        <w:jc w:val="both"/>
        <w:rPr>
          <w:rFonts w:ascii="Times New Roman" w:hAnsi="Times New Roman" w:cs="Times New Roman"/>
        </w:rPr>
      </w:pPr>
    </w:p>
    <w:p w14:paraId="6CBF393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5.8 При испытаниях грунтов сваями с помощью тарированных грузов согласно рисунку Б1, схема "в" установка реперной системы и измерительные приборы должны быть смонтированы до передачи нагрузки на сваю.</w:t>
      </w:r>
    </w:p>
    <w:p w14:paraId="7F024BCA" w14:textId="77777777" w:rsidR="008062BF" w:rsidRPr="00225546" w:rsidRDefault="008062BF">
      <w:pPr>
        <w:pStyle w:val="FORMATTEXT"/>
        <w:ind w:firstLine="568"/>
        <w:jc w:val="both"/>
        <w:rPr>
          <w:rFonts w:ascii="Times New Roman" w:hAnsi="Times New Roman" w:cs="Times New Roman"/>
        </w:rPr>
      </w:pPr>
    </w:p>
    <w:p w14:paraId="162284B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5.9 Глубина погружения анкерных свай не должна превышать глубины погружения испытуемой сваи.</w:t>
      </w:r>
    </w:p>
    <w:p w14:paraId="454AFFFB" w14:textId="77777777" w:rsidR="008062BF" w:rsidRPr="00225546" w:rsidRDefault="008062BF">
      <w:pPr>
        <w:pStyle w:val="FORMATTEXT"/>
        <w:ind w:firstLine="568"/>
        <w:jc w:val="both"/>
        <w:rPr>
          <w:rFonts w:ascii="Times New Roman" w:hAnsi="Times New Roman" w:cs="Times New Roman"/>
        </w:rPr>
      </w:pPr>
    </w:p>
    <w:p w14:paraId="694B184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5.10 Требуемые минимальные расстояния в свету между испытуемой натурной сваей и анкерной сваей или до ближайшей опоры грузовой платформы и/или опоры сваевдавливающей машины, а также до опор реперной установки должны приниматься по таблице 5.1.</w:t>
      </w:r>
    </w:p>
    <w:p w14:paraId="00F00CD5" w14:textId="77777777" w:rsidR="008062BF" w:rsidRPr="00225546" w:rsidRDefault="008062BF">
      <w:pPr>
        <w:pStyle w:val="FORMATTEXT"/>
        <w:ind w:firstLine="568"/>
        <w:jc w:val="both"/>
        <w:rPr>
          <w:rFonts w:ascii="Times New Roman" w:hAnsi="Times New Roman" w:cs="Times New Roman"/>
        </w:rPr>
      </w:pPr>
    </w:p>
    <w:p w14:paraId="1428E61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5.11 Наибольший прогиб инвентарной конструкции, служащей упором для домкрата, должен быть не более 0,004 ее расчетного пролета.</w:t>
      </w:r>
    </w:p>
    <w:p w14:paraId="0010390F" w14:textId="77777777" w:rsidR="008062BF" w:rsidRPr="00225546" w:rsidRDefault="008062BF">
      <w:pPr>
        <w:pStyle w:val="FORMATTEXT"/>
        <w:ind w:firstLine="568"/>
        <w:jc w:val="both"/>
        <w:rPr>
          <w:rFonts w:ascii="Times New Roman" w:hAnsi="Times New Roman" w:cs="Times New Roman"/>
        </w:rPr>
      </w:pPr>
    </w:p>
    <w:p w14:paraId="0969A99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5.12 Механизм для забивки эталонной сваи или сваи-зонда в грунт должен иметь молот массой 400 кг и обеспечивать постоянную высоту его падения 150 см.</w:t>
      </w:r>
    </w:p>
    <w:p w14:paraId="359CADDD" w14:textId="77777777" w:rsidR="008062BF" w:rsidRPr="00225546" w:rsidRDefault="008062BF">
      <w:pPr>
        <w:pStyle w:val="FORMATTEXT"/>
        <w:ind w:firstLine="568"/>
        <w:jc w:val="both"/>
        <w:rPr>
          <w:rFonts w:ascii="Times New Roman" w:hAnsi="Times New Roman" w:cs="Times New Roman"/>
        </w:rPr>
      </w:pPr>
    </w:p>
    <w:p w14:paraId="56C6BB27"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Таблица 5.1 - Требуемые минимальные расстояния между испытуемой натурной сваей и анкерной сваей или до ближайшей опоры грузовой платформы и/или опоры сваевдавливающей машины, а также до опор реперной установки при проведении испытаний грунтов сваями статическими вдавливающими нагрузками</w:t>
      </w:r>
    </w:p>
    <w:p w14:paraId="2106983E"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800"/>
        <w:gridCol w:w="1500"/>
        <w:gridCol w:w="1350"/>
        <w:gridCol w:w="1200"/>
        <w:gridCol w:w="1800"/>
      </w:tblGrid>
      <w:tr w:rsidR="00225546" w:rsidRPr="00225546" w14:paraId="13639001"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0B4A8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Наименование испытаний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70C3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Для забивных железо-</w:t>
            </w:r>
          </w:p>
          <w:p w14:paraId="73DD48E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бетонных свай квадратного сечения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3213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Для круглых буронабивных сплошных,  забивных железо-</w:t>
            </w:r>
          </w:p>
          <w:p w14:paraId="295EC7C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бетонных и металлических трубчатых свай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1D92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Для эталонных свай и свай-</w:t>
            </w:r>
          </w:p>
          <w:p w14:paraId="1193B2A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зондов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9D7E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Для винтовых свай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CC94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Требуемое минимальное расстояние от испытуемой до анкерных свай и до опор реперной системы в свету </w:t>
            </w:r>
          </w:p>
        </w:tc>
      </w:tr>
      <w:tr w:rsidR="00225546" w:rsidRPr="00225546" w14:paraId="6445B6A5"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98219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При проведении инженерных изысканий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4DBD02" w14:textId="2893A862"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30</w:t>
            </w:r>
            <w:r w:rsidR="007C2E5F" w:rsidRPr="00225546">
              <w:rPr>
                <w:rFonts w:ascii="Times New Roman" w:hAnsi="Times New Roman" w:cs="Times New Roman"/>
                <w:noProof/>
                <w:position w:val="-7"/>
                <w:sz w:val="18"/>
                <w:szCs w:val="18"/>
              </w:rPr>
              <w:drawing>
                <wp:inline distT="0" distB="0" distL="0" distR="0" wp14:anchorId="2B6C4FBD" wp14:editId="00BB32AC">
                  <wp:extent cx="116205" cy="136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 xml:space="preserve">30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58A1B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408E8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A77C0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4DBC8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1,35 м </w:t>
            </w:r>
          </w:p>
        </w:tc>
      </w:tr>
      <w:tr w:rsidR="00225546" w:rsidRPr="00225546" w14:paraId="3E91ECCF"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17CB5AD" w14:textId="77777777" w:rsidR="008062BF" w:rsidRPr="00225546" w:rsidRDefault="008062BF">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852909B" w14:textId="1036AF2A"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35</w:t>
            </w:r>
            <w:r w:rsidR="007C2E5F" w:rsidRPr="00225546">
              <w:rPr>
                <w:rFonts w:ascii="Times New Roman" w:hAnsi="Times New Roman" w:cs="Times New Roman"/>
                <w:noProof/>
                <w:position w:val="-7"/>
                <w:sz w:val="18"/>
                <w:szCs w:val="18"/>
              </w:rPr>
              <w:drawing>
                <wp:inline distT="0" distB="0" distL="0" distR="0" wp14:anchorId="753BD6F4" wp14:editId="0AC05983">
                  <wp:extent cx="116205" cy="136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35, 40</w:t>
            </w:r>
            <w:r w:rsidR="007C2E5F" w:rsidRPr="00225546">
              <w:rPr>
                <w:rFonts w:ascii="Times New Roman" w:hAnsi="Times New Roman" w:cs="Times New Roman"/>
                <w:noProof/>
                <w:position w:val="-7"/>
                <w:sz w:val="18"/>
                <w:szCs w:val="18"/>
              </w:rPr>
              <w:drawing>
                <wp:inline distT="0" distB="0" distL="0" distR="0" wp14:anchorId="13B251EB" wp14:editId="6C70A56A">
                  <wp:extent cx="116205" cy="136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40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2824D38" w14:textId="77777777" w:rsidR="008062BF" w:rsidRPr="00225546" w:rsidRDefault="008062BF">
            <w:pPr>
              <w:pStyle w:val="FORMATTEXT"/>
              <w:jc w:val="center"/>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BD93F0D" w14:textId="77777777" w:rsidR="008062BF" w:rsidRPr="00225546" w:rsidRDefault="008062BF">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854AA2B" w14:textId="77777777" w:rsidR="008062BF" w:rsidRPr="00225546" w:rsidRDefault="008062BF">
            <w:pPr>
              <w:pStyle w:val="FORMATTEXT"/>
              <w:jc w:val="center"/>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311024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1,8 м </w:t>
            </w:r>
          </w:p>
        </w:tc>
      </w:tr>
      <w:tr w:rsidR="00225546" w:rsidRPr="00225546" w14:paraId="6C4A06B7"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F369AD0" w14:textId="77777777" w:rsidR="008062BF" w:rsidRPr="00225546" w:rsidRDefault="008062BF">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DE17B1" w14:textId="520CC822"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20</w:t>
            </w:r>
            <w:r w:rsidR="007C2E5F" w:rsidRPr="00225546">
              <w:rPr>
                <w:rFonts w:ascii="Times New Roman" w:hAnsi="Times New Roman" w:cs="Times New Roman"/>
                <w:noProof/>
                <w:position w:val="-7"/>
                <w:sz w:val="18"/>
                <w:szCs w:val="18"/>
              </w:rPr>
              <w:drawing>
                <wp:inline distT="0" distB="0" distL="0" distR="0" wp14:anchorId="3AFD60D7" wp14:editId="623623EB">
                  <wp:extent cx="116205" cy="136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 xml:space="preserve">20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3FE481" w14:textId="77777777" w:rsidR="008062BF" w:rsidRPr="00225546" w:rsidRDefault="008062BF">
            <w:pPr>
              <w:pStyle w:val="FORMATTEXT"/>
              <w:jc w:val="center"/>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2DDE6F" w14:textId="77777777" w:rsidR="008062BF" w:rsidRPr="00225546" w:rsidRDefault="008062BF">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BB43A9" w14:textId="77777777" w:rsidR="008062BF" w:rsidRPr="00225546" w:rsidRDefault="008062BF">
            <w:pPr>
              <w:pStyle w:val="FORMATTEXT"/>
              <w:jc w:val="center"/>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1F5D4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1,0 м </w:t>
            </w:r>
          </w:p>
        </w:tc>
      </w:tr>
      <w:tr w:rsidR="00225546" w:rsidRPr="00225546" w14:paraId="1E9FE191"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EF094D6"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AC76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0CFC0" w14:textId="44B5B8E5"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Диаметром </w:t>
            </w:r>
            <w:r w:rsidR="007C2E5F" w:rsidRPr="00225546">
              <w:rPr>
                <w:rFonts w:ascii="Times New Roman" w:hAnsi="Times New Roman" w:cs="Times New Roman"/>
                <w:noProof/>
                <w:position w:val="-9"/>
                <w:sz w:val="18"/>
                <w:szCs w:val="18"/>
              </w:rPr>
              <w:drawing>
                <wp:inline distT="0" distB="0" distL="0" distR="0" wp14:anchorId="2578E1FD" wp14:editId="179831A8">
                  <wp:extent cx="143510" cy="184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до 800 мм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ED2F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F01BE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A71E3" w14:textId="40D453A5"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w:t>
            </w:r>
            <w:r w:rsidR="007C2E5F" w:rsidRPr="00225546">
              <w:rPr>
                <w:rFonts w:ascii="Times New Roman" w:hAnsi="Times New Roman" w:cs="Times New Roman"/>
                <w:noProof/>
                <w:position w:val="-9"/>
                <w:sz w:val="18"/>
                <w:szCs w:val="18"/>
              </w:rPr>
              <w:drawing>
                <wp:inline distT="0" distB="0" distL="0" distR="0" wp14:anchorId="29825E22" wp14:editId="7BF9FFB9">
                  <wp:extent cx="143510" cy="1841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 но не менее 2 м </w:t>
            </w:r>
          </w:p>
        </w:tc>
      </w:tr>
      <w:tr w:rsidR="00225546" w:rsidRPr="00225546" w14:paraId="64DCBAE7"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69D48D2"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F95A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C065A" w14:textId="63F18A1F"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Диаметром </w:t>
            </w:r>
            <w:r w:rsidR="007C2E5F" w:rsidRPr="00225546">
              <w:rPr>
                <w:rFonts w:ascii="Times New Roman" w:hAnsi="Times New Roman" w:cs="Times New Roman"/>
                <w:noProof/>
                <w:position w:val="-9"/>
                <w:sz w:val="18"/>
                <w:szCs w:val="18"/>
              </w:rPr>
              <w:drawing>
                <wp:inline distT="0" distB="0" distL="0" distR="0" wp14:anchorId="0962132D" wp14:editId="2CEB8F9F">
                  <wp:extent cx="143510" cy="184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более 800 м до 1,5 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C5B6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BB347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7AB8A" w14:textId="3587DA70"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2</w:t>
            </w:r>
            <w:r w:rsidR="007C2E5F" w:rsidRPr="00225546">
              <w:rPr>
                <w:rFonts w:ascii="Times New Roman" w:hAnsi="Times New Roman" w:cs="Times New Roman"/>
                <w:noProof/>
                <w:position w:val="-9"/>
                <w:sz w:val="18"/>
                <w:szCs w:val="18"/>
              </w:rPr>
              <w:drawing>
                <wp:inline distT="0" distB="0" distL="0" distR="0" wp14:anchorId="12864A24" wp14:editId="721BF4B6">
                  <wp:extent cx="143510" cy="184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 но не менее 2 м </w:t>
            </w:r>
          </w:p>
        </w:tc>
      </w:tr>
      <w:tr w:rsidR="00225546" w:rsidRPr="00225546" w14:paraId="0B2AE2D5"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2FB0DBB"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A824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55C6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Диаметром более 1,5 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6AE3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3642C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ADB5F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33269A55"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74CC2E6"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DA9E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BCD2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AEB0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Независимо от размеров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6811E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4F13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Не менее 1 м </w:t>
            </w:r>
          </w:p>
        </w:tc>
      </w:tr>
      <w:tr w:rsidR="00225546" w:rsidRPr="00225546" w14:paraId="7E06DDC4"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FB7010"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7171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CA76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E745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2966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Независимо от </w:t>
            </w:r>
            <w:r w:rsidRPr="00225546">
              <w:rPr>
                <w:rFonts w:ascii="Times New Roman" w:hAnsi="Times New Roman" w:cs="Times New Roman"/>
                <w:sz w:val="18"/>
                <w:szCs w:val="18"/>
              </w:rPr>
              <w:lastRenderedPageBreak/>
              <w:t xml:space="preserve">размеров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0FB56" w14:textId="52AAEE7B"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lastRenderedPageBreak/>
              <w:t>3</w:t>
            </w:r>
            <w:r w:rsidR="007C2E5F" w:rsidRPr="00225546">
              <w:rPr>
                <w:rFonts w:ascii="Times New Roman" w:hAnsi="Times New Roman" w:cs="Times New Roman"/>
                <w:noProof/>
                <w:position w:val="-11"/>
                <w:sz w:val="18"/>
                <w:szCs w:val="18"/>
              </w:rPr>
              <w:drawing>
                <wp:inline distT="0" distB="0" distL="0" distR="0" wp14:anchorId="44D701AC" wp14:editId="3BEB7316">
                  <wp:extent cx="457200" cy="2387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225546">
              <w:rPr>
                <w:rFonts w:ascii="Times New Roman" w:hAnsi="Times New Roman" w:cs="Times New Roman"/>
                <w:sz w:val="18"/>
                <w:szCs w:val="18"/>
              </w:rPr>
              <w:t xml:space="preserve">** </w:t>
            </w:r>
          </w:p>
        </w:tc>
      </w:tr>
      <w:tr w:rsidR="00225546" w:rsidRPr="00225546" w14:paraId="029044BA"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76AC0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При проведении контрольных испытаний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B16952" w14:textId="0E1F93D1"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20</w:t>
            </w:r>
            <w:r w:rsidR="007C2E5F" w:rsidRPr="00225546">
              <w:rPr>
                <w:rFonts w:ascii="Times New Roman" w:hAnsi="Times New Roman" w:cs="Times New Roman"/>
                <w:noProof/>
                <w:position w:val="-7"/>
                <w:sz w:val="18"/>
                <w:szCs w:val="18"/>
              </w:rPr>
              <w:drawing>
                <wp:inline distT="0" distB="0" distL="0" distR="0" wp14:anchorId="0767FEFA" wp14:editId="328AB3C6">
                  <wp:extent cx="116205" cy="136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 xml:space="preserve">20 см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22492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5D394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6A558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5FA02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1 м </w:t>
            </w:r>
          </w:p>
        </w:tc>
      </w:tr>
      <w:tr w:rsidR="00225546" w:rsidRPr="00225546" w14:paraId="24CD4C7E"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3A94266" w14:textId="77777777" w:rsidR="008062BF" w:rsidRPr="00225546" w:rsidRDefault="008062BF">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F65310D" w14:textId="791D2BFB"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30</w:t>
            </w:r>
            <w:r w:rsidR="007C2E5F" w:rsidRPr="00225546">
              <w:rPr>
                <w:rFonts w:ascii="Times New Roman" w:hAnsi="Times New Roman" w:cs="Times New Roman"/>
                <w:noProof/>
                <w:position w:val="-7"/>
                <w:sz w:val="18"/>
                <w:szCs w:val="18"/>
              </w:rPr>
              <w:drawing>
                <wp:inline distT="0" distB="0" distL="0" distR="0" wp14:anchorId="3BAD67FB" wp14:editId="57E7F7E0">
                  <wp:extent cx="116205" cy="136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30 см</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817A327" w14:textId="77777777" w:rsidR="008062BF" w:rsidRPr="00225546" w:rsidRDefault="008062BF">
            <w:pPr>
              <w:pStyle w:val="FORMATTEXT"/>
              <w:rPr>
                <w:rFonts w:ascii="Times New Roman" w:hAnsi="Times New Roman" w:cs="Times New Roman"/>
                <w:sz w:val="18"/>
                <w:szCs w:val="18"/>
              </w:rPr>
            </w:pP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DDAEA6F" w14:textId="77777777" w:rsidR="008062BF" w:rsidRPr="00225546" w:rsidRDefault="008062BF">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26060F1" w14:textId="77777777" w:rsidR="008062BF" w:rsidRPr="00225546" w:rsidRDefault="008062BF">
            <w:pPr>
              <w:pStyle w:val="FORMATTEXT"/>
              <w:jc w:val="center"/>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673D55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1,5 м </w:t>
            </w:r>
          </w:p>
        </w:tc>
      </w:tr>
      <w:tr w:rsidR="00225546" w:rsidRPr="00225546" w14:paraId="2D3A354B"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2FC5357" w14:textId="77777777" w:rsidR="008062BF" w:rsidRPr="00225546" w:rsidRDefault="008062BF">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161B14" w14:textId="6CAC6039"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35</w:t>
            </w:r>
            <w:r w:rsidR="007C2E5F" w:rsidRPr="00225546">
              <w:rPr>
                <w:rFonts w:ascii="Times New Roman" w:hAnsi="Times New Roman" w:cs="Times New Roman"/>
                <w:noProof/>
                <w:position w:val="-7"/>
                <w:sz w:val="18"/>
                <w:szCs w:val="18"/>
              </w:rPr>
              <w:drawing>
                <wp:inline distT="0" distB="0" distL="0" distR="0" wp14:anchorId="067AD3A4" wp14:editId="45B9317D">
                  <wp:extent cx="116205" cy="136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35, 40</w:t>
            </w:r>
            <w:r w:rsidR="007C2E5F" w:rsidRPr="00225546">
              <w:rPr>
                <w:rFonts w:ascii="Times New Roman" w:hAnsi="Times New Roman" w:cs="Times New Roman"/>
                <w:noProof/>
                <w:position w:val="-7"/>
                <w:sz w:val="18"/>
                <w:szCs w:val="18"/>
              </w:rPr>
              <w:drawing>
                <wp:inline distT="0" distB="0" distL="0" distR="0" wp14:anchorId="3115EAAF" wp14:editId="07450437">
                  <wp:extent cx="116205" cy="136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 xml:space="preserve">40 см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19AC73" w14:textId="77777777" w:rsidR="008062BF" w:rsidRPr="00225546" w:rsidRDefault="008062BF">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F99DFC" w14:textId="77777777" w:rsidR="008062BF" w:rsidRPr="00225546" w:rsidRDefault="008062BF">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2E76BB" w14:textId="77777777" w:rsidR="008062BF" w:rsidRPr="00225546" w:rsidRDefault="008062BF">
            <w:pPr>
              <w:pStyle w:val="FORMATTEXT"/>
              <w:jc w:val="center"/>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8DC7E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1,5 м </w:t>
            </w:r>
          </w:p>
        </w:tc>
      </w:tr>
      <w:tr w:rsidR="00225546" w:rsidRPr="00225546" w14:paraId="0C5576A9"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D1B5264"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49F7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78475" w14:textId="5C91C9F3"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Диаметром </w:t>
            </w:r>
            <w:r w:rsidR="007C2E5F" w:rsidRPr="00225546">
              <w:rPr>
                <w:rFonts w:ascii="Times New Roman" w:hAnsi="Times New Roman" w:cs="Times New Roman"/>
                <w:noProof/>
                <w:position w:val="-9"/>
                <w:sz w:val="18"/>
                <w:szCs w:val="18"/>
              </w:rPr>
              <w:drawing>
                <wp:inline distT="0" distB="0" distL="0" distR="0" wp14:anchorId="30D90694" wp14:editId="5F97C5F2">
                  <wp:extent cx="143510" cy="1841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до 800 мм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01549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18229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4CC7C" w14:textId="609B0D30"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w:t>
            </w:r>
            <w:r w:rsidR="007C2E5F" w:rsidRPr="00225546">
              <w:rPr>
                <w:rFonts w:ascii="Times New Roman" w:hAnsi="Times New Roman" w:cs="Times New Roman"/>
                <w:noProof/>
                <w:position w:val="-9"/>
                <w:sz w:val="18"/>
                <w:szCs w:val="18"/>
              </w:rPr>
              <w:drawing>
                <wp:inline distT="0" distB="0" distL="0" distR="0" wp14:anchorId="10DE2ECA" wp14:editId="23B48D3C">
                  <wp:extent cx="143510" cy="1841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 но не менее 1,5 м </w:t>
            </w:r>
          </w:p>
        </w:tc>
      </w:tr>
      <w:tr w:rsidR="00225546" w:rsidRPr="00225546" w14:paraId="6B60DE31"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5B5DB0E"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1819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6B34A" w14:textId="4796B7C4"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Диаметром </w:t>
            </w:r>
            <w:r w:rsidR="007C2E5F" w:rsidRPr="00225546">
              <w:rPr>
                <w:rFonts w:ascii="Times New Roman" w:hAnsi="Times New Roman" w:cs="Times New Roman"/>
                <w:noProof/>
                <w:position w:val="-9"/>
                <w:sz w:val="18"/>
                <w:szCs w:val="18"/>
              </w:rPr>
              <w:drawing>
                <wp:inline distT="0" distB="0" distL="0" distR="0" wp14:anchorId="36B5B8C0" wp14:editId="2947EE89">
                  <wp:extent cx="143510" cy="184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более 800 м до 1,5 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48E18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16C2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F327D" w14:textId="493CBFE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2</w:t>
            </w:r>
            <w:r w:rsidR="007C2E5F" w:rsidRPr="00225546">
              <w:rPr>
                <w:rFonts w:ascii="Times New Roman" w:hAnsi="Times New Roman" w:cs="Times New Roman"/>
                <w:noProof/>
                <w:position w:val="-9"/>
                <w:sz w:val="18"/>
                <w:szCs w:val="18"/>
              </w:rPr>
              <w:drawing>
                <wp:inline distT="0" distB="0" distL="0" distR="0" wp14:anchorId="747D6E85" wp14:editId="24220C40">
                  <wp:extent cx="143510" cy="1841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225546">
              <w:rPr>
                <w:rFonts w:ascii="Times New Roman" w:hAnsi="Times New Roman" w:cs="Times New Roman"/>
                <w:sz w:val="18"/>
                <w:szCs w:val="18"/>
              </w:rPr>
              <w:t xml:space="preserve"> </w:t>
            </w:r>
          </w:p>
        </w:tc>
      </w:tr>
      <w:tr w:rsidR="00225546" w:rsidRPr="00225546" w14:paraId="27C284F5"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E38F682"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5CB0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B3B8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Диаметром более 1,5 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7EF1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CADD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69C9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376E0A4"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7369A4" w14:textId="77777777" w:rsidR="008062BF" w:rsidRPr="00225546" w:rsidRDefault="008062BF">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8B31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B2C3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CBA1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BB1F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Независимо от размеров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80224" w14:textId="698673EA"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3</w:t>
            </w:r>
            <w:r w:rsidR="007C2E5F" w:rsidRPr="00225546">
              <w:rPr>
                <w:rFonts w:ascii="Times New Roman" w:hAnsi="Times New Roman" w:cs="Times New Roman"/>
                <w:noProof/>
                <w:position w:val="-11"/>
                <w:sz w:val="18"/>
                <w:szCs w:val="18"/>
              </w:rPr>
              <w:drawing>
                <wp:inline distT="0" distB="0" distL="0" distR="0" wp14:anchorId="0B05DD2E" wp14:editId="1164F7E3">
                  <wp:extent cx="457200" cy="2387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225546">
              <w:rPr>
                <w:rFonts w:ascii="Times New Roman" w:hAnsi="Times New Roman" w:cs="Times New Roman"/>
                <w:sz w:val="18"/>
                <w:szCs w:val="18"/>
              </w:rPr>
              <w:t xml:space="preserve">** </w:t>
            </w:r>
          </w:p>
        </w:tc>
      </w:tr>
      <w:tr w:rsidR="00225546" w:rsidRPr="00225546" w14:paraId="6A9A4CE0" w14:textId="77777777">
        <w:tblPrEx>
          <w:tblCellMar>
            <w:top w:w="0" w:type="dxa"/>
            <w:bottom w:w="0" w:type="dxa"/>
          </w:tblCellMar>
        </w:tblPrEx>
        <w:tc>
          <w:tcPr>
            <w:tcW w:w="93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4CAF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При диаметре свай свыше 1,5 м требуемые минимальные расстояния от испытуемой до анкерных свай и до опор реперной системы следует определять на основе математического моделирования процесса испытаний с использованием пространственной схемы по методу конечных элементов и нелинейных упруго-пластических моделей грунта либо по опыту проведения подобных испытаний в сходных инженерно-геологических условиях.</w:t>
            </w:r>
          </w:p>
          <w:p w14:paraId="613A77C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w:t>
            </w:r>
          </w:p>
          <w:p w14:paraId="1B132E7F" w14:textId="7FA98964"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r w:rsidR="007C2E5F" w:rsidRPr="00225546">
              <w:rPr>
                <w:rFonts w:ascii="Times New Roman" w:hAnsi="Times New Roman" w:cs="Times New Roman"/>
                <w:noProof/>
                <w:position w:val="-11"/>
                <w:sz w:val="18"/>
                <w:szCs w:val="18"/>
              </w:rPr>
              <w:drawing>
                <wp:inline distT="0" distB="0" distL="0" distR="0" wp14:anchorId="7B02E0BC" wp14:editId="510D20A0">
                  <wp:extent cx="457200" cy="2387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225546">
              <w:rPr>
                <w:rFonts w:ascii="Times New Roman" w:hAnsi="Times New Roman" w:cs="Times New Roman"/>
                <w:sz w:val="18"/>
                <w:szCs w:val="18"/>
              </w:rPr>
              <w:t xml:space="preserve">- максимальный диаметр винтовой части сваи. </w:t>
            </w:r>
          </w:p>
          <w:p w14:paraId="49EB8000" w14:textId="77777777" w:rsidR="008062BF" w:rsidRPr="00225546" w:rsidRDefault="008062BF">
            <w:pPr>
              <w:pStyle w:val="FORMATTEXT"/>
              <w:rPr>
                <w:rFonts w:ascii="Times New Roman" w:hAnsi="Times New Roman" w:cs="Times New Roman"/>
                <w:sz w:val="18"/>
                <w:szCs w:val="18"/>
              </w:rPr>
            </w:pPr>
          </w:p>
        </w:tc>
      </w:tr>
    </w:tbl>
    <w:p w14:paraId="3C841527"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22C429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Таблица 5.1 (Измененная редакция, Изм. N 1).</w:t>
      </w:r>
    </w:p>
    <w:p w14:paraId="6703C1B8" w14:textId="77777777" w:rsidR="008062BF" w:rsidRPr="00225546" w:rsidRDefault="008062BF">
      <w:pPr>
        <w:pStyle w:val="FORMATTEXT"/>
        <w:ind w:firstLine="568"/>
        <w:jc w:val="both"/>
        <w:rPr>
          <w:rFonts w:ascii="Times New Roman" w:hAnsi="Times New Roman" w:cs="Times New Roman"/>
        </w:rPr>
      </w:pPr>
    </w:p>
    <w:p w14:paraId="162B9D6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5.13 Приборы измерения деформации (перемещений) свай при их статических испытаниях (индикаторы, прогибомеры, приборы автоматической записи статических деформаций и т.п.) должны обеспечивать погрешность измерений не более 0,1 мм. Число приборов, устанавливаемых симметрично на равных (не более чем 2 м) расстояниях от испытуемой сваи, должно быть не менее двух. Перемещение сваи определяют как среднее арифметическое значение показаний всех приборов.</w:t>
      </w:r>
    </w:p>
    <w:p w14:paraId="2241CE3C" w14:textId="77777777" w:rsidR="008062BF" w:rsidRPr="00225546" w:rsidRDefault="008062BF">
      <w:pPr>
        <w:pStyle w:val="FORMATTEXT"/>
        <w:ind w:firstLine="568"/>
        <w:jc w:val="both"/>
        <w:rPr>
          <w:rFonts w:ascii="Times New Roman" w:hAnsi="Times New Roman" w:cs="Times New Roman"/>
        </w:rPr>
      </w:pPr>
    </w:p>
    <w:p w14:paraId="5191A38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5.14 При использовании прогибомеров применяют стальную проволоку диаметром 0,3 мм. Перед началом испытаний проволока должна быть подвергнута предварительному растяжению в течение 2 сут грузом массой 4 кг. Во время испытаний масса груза на проволоке должна составлять от 1 до 1,5 кг.</w:t>
      </w:r>
    </w:p>
    <w:p w14:paraId="5B3B0958" w14:textId="77777777" w:rsidR="008062BF" w:rsidRPr="00225546" w:rsidRDefault="008062BF">
      <w:pPr>
        <w:pStyle w:val="FORMATTEXT"/>
        <w:ind w:firstLine="568"/>
        <w:jc w:val="both"/>
        <w:rPr>
          <w:rFonts w:ascii="Times New Roman" w:hAnsi="Times New Roman" w:cs="Times New Roman"/>
        </w:rPr>
      </w:pPr>
    </w:p>
    <w:p w14:paraId="02E2619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5.15 Пределы измерений и цену деления манометров и динамометров, используемых для определения нагрузки на сваю в процессе испытаний, выбирают в зависимости от наибольшей нагрузки на сваю, предусмотренной программой испытаний, с запасом не менее 20%.</w:t>
      </w:r>
    </w:p>
    <w:p w14:paraId="41C7AC69" w14:textId="77777777" w:rsidR="008062BF" w:rsidRPr="00225546" w:rsidRDefault="008062BF">
      <w:pPr>
        <w:pStyle w:val="FORMATTEXT"/>
        <w:ind w:firstLine="568"/>
        <w:jc w:val="both"/>
        <w:rPr>
          <w:rFonts w:ascii="Times New Roman" w:hAnsi="Times New Roman" w:cs="Times New Roman"/>
        </w:rPr>
      </w:pPr>
    </w:p>
    <w:p w14:paraId="242E12F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5.16 Приборы, используемые для измерения перемещений свай и нагрузок, должны быть протарированы и проверены на соответствие паспортным данным.</w:t>
      </w:r>
    </w:p>
    <w:p w14:paraId="169A378B" w14:textId="77777777" w:rsidR="008062BF" w:rsidRPr="00225546" w:rsidRDefault="008062BF">
      <w:pPr>
        <w:pStyle w:val="FORMATTEXT"/>
        <w:ind w:firstLine="568"/>
        <w:jc w:val="both"/>
        <w:rPr>
          <w:rFonts w:ascii="Times New Roman" w:hAnsi="Times New Roman" w:cs="Times New Roman"/>
        </w:rPr>
      </w:pPr>
    </w:p>
    <w:p w14:paraId="3551909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5.17 При испытании многолетне-мерзлых грунтов измерение температуры грунта проводят в соответствии с ГОСТ 25358.</w:t>
      </w:r>
    </w:p>
    <w:p w14:paraId="15258498" w14:textId="77777777" w:rsidR="008062BF" w:rsidRPr="00225546" w:rsidRDefault="008062BF">
      <w:pPr>
        <w:pStyle w:val="FORMATTEXT"/>
        <w:ind w:firstLine="568"/>
        <w:jc w:val="both"/>
        <w:rPr>
          <w:rFonts w:ascii="Times New Roman" w:hAnsi="Times New Roman" w:cs="Times New Roman"/>
        </w:rPr>
      </w:pPr>
    </w:p>
    <w:p w14:paraId="5B5C7F7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Термометрические трубки располагают на боковой поверхности буроопускных, опускных и буронабивных свай, а термометрические скважины - за пределами забивных, бурозабивных и бурообсадных свай, но не далее 1 м от их боковой поверхности. Глубина погружения в грунт термометрических устройств должна быть не менее глубины погружения испытуемых свай.</w:t>
      </w:r>
    </w:p>
    <w:p w14:paraId="0693575F" w14:textId="77777777" w:rsidR="008062BF" w:rsidRPr="00225546" w:rsidRDefault="008062BF">
      <w:pPr>
        <w:pStyle w:val="FORMATTEXT"/>
        <w:ind w:firstLine="568"/>
        <w:jc w:val="both"/>
        <w:rPr>
          <w:rFonts w:ascii="Times New Roman" w:hAnsi="Times New Roman" w:cs="Times New Roman"/>
        </w:rPr>
      </w:pPr>
    </w:p>
    <w:p w14:paraId="5D8B882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 процессе испытаний температуры грунтов и наружного воздуха следует фиксировать с интервалами не более 12 ч.</w:t>
      </w:r>
    </w:p>
    <w:p w14:paraId="4CF2A27F" w14:textId="77777777" w:rsidR="008062BF" w:rsidRPr="00225546" w:rsidRDefault="008062BF">
      <w:pPr>
        <w:pStyle w:val="FORMATTEXT"/>
        <w:ind w:firstLine="568"/>
        <w:jc w:val="both"/>
        <w:rPr>
          <w:rFonts w:ascii="Times New Roman" w:hAnsi="Times New Roman" w:cs="Times New Roman"/>
        </w:rPr>
      </w:pPr>
    </w:p>
    <w:p w14:paraId="1350BEA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1BAFB2D7" w14:textId="77777777" w:rsidR="008062BF" w:rsidRPr="00225546" w:rsidRDefault="008062BF">
      <w:pPr>
        <w:pStyle w:val="FORMATTEXT"/>
        <w:ind w:firstLine="568"/>
        <w:jc w:val="both"/>
        <w:rPr>
          <w:rFonts w:ascii="Times New Roman" w:hAnsi="Times New Roman" w:cs="Times New Roman"/>
        </w:rPr>
      </w:pPr>
    </w:p>
    <w:p w14:paraId="3E6C9A3A" w14:textId="77777777" w:rsidR="008062BF" w:rsidRPr="00225546" w:rsidRDefault="008062BF">
      <w:pPr>
        <w:pStyle w:val="FORMATTEXT"/>
        <w:ind w:firstLine="568"/>
        <w:jc w:val="both"/>
        <w:rPr>
          <w:rFonts w:ascii="Times New Roman" w:hAnsi="Times New Roman" w:cs="Times New Roman"/>
        </w:rPr>
      </w:pPr>
    </w:p>
    <w:p w14:paraId="67657EC8"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26 Подготовка к испытаниям</w:instrText>
      </w:r>
      <w:r w:rsidRPr="00225546">
        <w:rPr>
          <w:rFonts w:ascii="Times New Roman" w:hAnsi="Times New Roman" w:cs="Times New Roman"/>
        </w:rPr>
        <w:instrText>"</w:instrText>
      </w:r>
      <w:r>
        <w:rPr>
          <w:rFonts w:ascii="Times New Roman" w:hAnsi="Times New Roman" w:cs="Times New Roman"/>
        </w:rPr>
        <w:fldChar w:fldCharType="end"/>
      </w:r>
    </w:p>
    <w:p w14:paraId="3BBDA515" w14:textId="77777777" w:rsidR="008062BF" w:rsidRPr="00225546" w:rsidRDefault="008062BF">
      <w:pPr>
        <w:pStyle w:val="HEADERTEXT"/>
        <w:rPr>
          <w:rFonts w:ascii="Times New Roman" w:hAnsi="Times New Roman" w:cs="Times New Roman"/>
          <w:b/>
          <w:bCs/>
          <w:color w:val="auto"/>
        </w:rPr>
      </w:pPr>
    </w:p>
    <w:p w14:paraId="7572FC14"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 6 Подготовка к испытаниям </w:t>
      </w:r>
    </w:p>
    <w:p w14:paraId="573D893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6.1 Сваи, предназначенные для испытаний, должны соответствовать стандартам или техническим условиям на сваи.</w:t>
      </w:r>
    </w:p>
    <w:p w14:paraId="6EC61038" w14:textId="77777777" w:rsidR="008062BF" w:rsidRPr="00225546" w:rsidRDefault="008062BF">
      <w:pPr>
        <w:pStyle w:val="FORMATTEXT"/>
        <w:ind w:firstLine="568"/>
        <w:jc w:val="both"/>
        <w:rPr>
          <w:rFonts w:ascii="Times New Roman" w:hAnsi="Times New Roman" w:cs="Times New Roman"/>
        </w:rPr>
      </w:pPr>
    </w:p>
    <w:p w14:paraId="3F691D3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6.2 Погружение или устройство испытуемых свай должно быть выполнено в соответствии с программой испытаний и проектом свайного поля. В случае отличий фактических размеров свай, отметок низа и/или верха свай от указанных в программе испытаний все изменения должны быть согласованы с авторами проекта и программы испытаний.</w:t>
      </w:r>
    </w:p>
    <w:p w14:paraId="3E93B8C1" w14:textId="77777777" w:rsidR="008062BF" w:rsidRPr="00225546" w:rsidRDefault="008062BF">
      <w:pPr>
        <w:pStyle w:val="FORMATTEXT"/>
        <w:ind w:firstLine="568"/>
        <w:jc w:val="both"/>
        <w:rPr>
          <w:rFonts w:ascii="Times New Roman" w:hAnsi="Times New Roman" w:cs="Times New Roman"/>
        </w:rPr>
      </w:pPr>
    </w:p>
    <w:p w14:paraId="442386C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6.3 Свая, предназначенная для испытания динамической нагрузкой, после ее погружения не должна иметь продольных и поперечных трещин с раскрытием более 0,2 мм, а также сколов в голове сваи, уменьшающих поперечное сечение сваи более чем на 15%.</w:t>
      </w:r>
    </w:p>
    <w:p w14:paraId="21F73347" w14:textId="77777777" w:rsidR="008062BF" w:rsidRPr="00225546" w:rsidRDefault="008062BF">
      <w:pPr>
        <w:pStyle w:val="FORMATTEXT"/>
        <w:ind w:firstLine="568"/>
        <w:jc w:val="both"/>
        <w:rPr>
          <w:rFonts w:ascii="Times New Roman" w:hAnsi="Times New Roman" w:cs="Times New Roman"/>
        </w:rPr>
      </w:pPr>
    </w:p>
    <w:p w14:paraId="2376E53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6.4 Свая с разрушенной головой, предназначенная для испытания статической вдавливающей нагрузкой, должна быть обрублена на участке разрушения, а торцевая поверхность обрубленного ствола сваи должна быть выровнена с образованием плоскости, имеющей отклонение не более 1/100 проектного положения и сколы глубиной не более 2 см.</w:t>
      </w:r>
    </w:p>
    <w:p w14:paraId="234522B7" w14:textId="77777777" w:rsidR="008062BF" w:rsidRPr="00225546" w:rsidRDefault="008062BF">
      <w:pPr>
        <w:pStyle w:val="FORMATTEXT"/>
        <w:ind w:firstLine="568"/>
        <w:jc w:val="both"/>
        <w:rPr>
          <w:rFonts w:ascii="Times New Roman" w:hAnsi="Times New Roman" w:cs="Times New Roman"/>
        </w:rPr>
      </w:pPr>
    </w:p>
    <w:p w14:paraId="2E5179E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6.5 Перед испытанием статической выдергивающей нагрузкой сваю подготовляют в соответствии с намечаемым способом передачи нагрузки: через предварительно обнаженную ее продольную арматуру расчетной длины, обжатие ствола и боковое трение или другим способом.</w:t>
      </w:r>
    </w:p>
    <w:p w14:paraId="06BD9DCF" w14:textId="77777777" w:rsidR="008062BF" w:rsidRPr="00225546" w:rsidRDefault="008062BF">
      <w:pPr>
        <w:pStyle w:val="FORMATTEXT"/>
        <w:ind w:firstLine="568"/>
        <w:jc w:val="both"/>
        <w:rPr>
          <w:rFonts w:ascii="Times New Roman" w:hAnsi="Times New Roman" w:cs="Times New Roman"/>
        </w:rPr>
      </w:pPr>
    </w:p>
    <w:p w14:paraId="335BC55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6.6 Эталонную сваю или сваю-зонд перед погружением в грунт проверяют на прямолинейность и степень износа стыков путем сборки ее звеньев в секции длиной 6 м. При этом отклонения от прямой линии в любой плоскости не должны превышать 10 мм на 6 м длины проверяемой секции сваи.</w:t>
      </w:r>
    </w:p>
    <w:p w14:paraId="62AEB52E" w14:textId="77777777" w:rsidR="008062BF" w:rsidRPr="00225546" w:rsidRDefault="008062BF">
      <w:pPr>
        <w:pStyle w:val="FORMATTEXT"/>
        <w:ind w:firstLine="568"/>
        <w:jc w:val="both"/>
        <w:rPr>
          <w:rFonts w:ascii="Times New Roman" w:hAnsi="Times New Roman" w:cs="Times New Roman"/>
        </w:rPr>
      </w:pPr>
    </w:p>
    <w:p w14:paraId="63699B5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6.7 При проведении испытаний в зимних условиях (кроме случаев, когда испытание динамической нагрузкой проводят для определения возможности погружения сваи в этих условиях) грунт в месте испытания оттаивают на всю глубину его промерзания в зоне 1 м от грани сваи при ее испытании осевой нагрузкой, а при испытании горизонтальной нагрузкой - в зоне трех диаметров или трех наибольших размеров поперечного сечения сваи, но не менее 2 м. Грунт поддерживают в талом состоянии до окончания испытаний.</w:t>
      </w:r>
    </w:p>
    <w:p w14:paraId="657985EA" w14:textId="77777777" w:rsidR="008062BF" w:rsidRPr="00225546" w:rsidRDefault="008062BF">
      <w:pPr>
        <w:pStyle w:val="FORMATTEXT"/>
        <w:ind w:firstLine="568"/>
        <w:jc w:val="both"/>
        <w:rPr>
          <w:rFonts w:ascii="Times New Roman" w:hAnsi="Times New Roman" w:cs="Times New Roman"/>
        </w:rPr>
      </w:pPr>
    </w:p>
    <w:p w14:paraId="0213410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6.8 Забивку, вдавливание или устройство свай, предназначенных для испытаний в просадочных грунтах, проводят при природной влажности грунта.</w:t>
      </w:r>
    </w:p>
    <w:p w14:paraId="37B21C95" w14:textId="77777777" w:rsidR="008062BF" w:rsidRPr="00225546" w:rsidRDefault="008062BF">
      <w:pPr>
        <w:pStyle w:val="FORMATTEXT"/>
        <w:ind w:firstLine="568"/>
        <w:jc w:val="both"/>
        <w:rPr>
          <w:rFonts w:ascii="Times New Roman" w:hAnsi="Times New Roman" w:cs="Times New Roman"/>
        </w:rPr>
      </w:pPr>
    </w:p>
    <w:p w14:paraId="46FF49B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6.9 Замачивание основания свай в просадочных грунтах следует начинать перед испытанием свай и продолжать вплоть до его окончания.</w:t>
      </w:r>
    </w:p>
    <w:p w14:paraId="4ABBA3D5" w14:textId="77777777" w:rsidR="008062BF" w:rsidRPr="00225546" w:rsidRDefault="008062BF">
      <w:pPr>
        <w:pStyle w:val="FORMATTEXT"/>
        <w:ind w:firstLine="568"/>
        <w:jc w:val="both"/>
        <w:rPr>
          <w:rFonts w:ascii="Times New Roman" w:hAnsi="Times New Roman" w:cs="Times New Roman"/>
        </w:rPr>
      </w:pPr>
    </w:p>
    <w:p w14:paraId="1B88FE9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6.10 Замачивание грунта следует проводить через траншеи, устраиваемые по периметру испытуемых свай (см. приложение Г). Ширина траншеи должна быть не менее 0,5 м, глубина - от 1,1 до 1,5 м.</w:t>
      </w:r>
    </w:p>
    <w:p w14:paraId="719CBDE0" w14:textId="77777777" w:rsidR="008062BF" w:rsidRPr="00225546" w:rsidRDefault="008062BF">
      <w:pPr>
        <w:pStyle w:val="FORMATTEXT"/>
        <w:ind w:firstLine="568"/>
        <w:jc w:val="both"/>
        <w:rPr>
          <w:rFonts w:ascii="Times New Roman" w:hAnsi="Times New Roman" w:cs="Times New Roman"/>
        </w:rPr>
      </w:pPr>
    </w:p>
    <w:p w14:paraId="252D2959" w14:textId="66931602"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длине свай более 6 м со дна траншеи для ускорения замачивания грунта следует бурить дренажные скважины числом не менее трех с расположением их на равных расстояниях от оси сваи. Диаметр скважин принимают не менее 20 см, длину - 0,8</w:t>
      </w:r>
      <w:r w:rsidR="007C2E5F" w:rsidRPr="00225546">
        <w:rPr>
          <w:rFonts w:ascii="Times New Roman" w:hAnsi="Times New Roman" w:cs="Times New Roman"/>
          <w:noProof/>
          <w:position w:val="-8"/>
        </w:rPr>
        <w:drawing>
          <wp:inline distT="0" distB="0" distL="0" distR="0" wp14:anchorId="387480E3" wp14:editId="47DC3968">
            <wp:extent cx="95250" cy="1708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70815"/>
                    </a:xfrm>
                    <a:prstGeom prst="rect">
                      <a:avLst/>
                    </a:prstGeom>
                    <a:noFill/>
                    <a:ln>
                      <a:noFill/>
                    </a:ln>
                  </pic:spPr>
                </pic:pic>
              </a:graphicData>
            </a:graphic>
          </wp:inline>
        </w:drawing>
      </w:r>
      <w:r w:rsidRPr="00225546">
        <w:rPr>
          <w:rFonts w:ascii="Times New Roman" w:hAnsi="Times New Roman" w:cs="Times New Roman"/>
        </w:rPr>
        <w:t xml:space="preserve">, где </w:t>
      </w:r>
      <w:r w:rsidR="007C2E5F" w:rsidRPr="00225546">
        <w:rPr>
          <w:rFonts w:ascii="Times New Roman" w:hAnsi="Times New Roman" w:cs="Times New Roman"/>
          <w:noProof/>
          <w:position w:val="-8"/>
        </w:rPr>
        <w:drawing>
          <wp:inline distT="0" distB="0" distL="0" distR="0" wp14:anchorId="68815037" wp14:editId="52F63521">
            <wp:extent cx="95250" cy="1708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70815"/>
                    </a:xfrm>
                    <a:prstGeom prst="rect">
                      <a:avLst/>
                    </a:prstGeom>
                    <a:noFill/>
                    <a:ln>
                      <a:noFill/>
                    </a:ln>
                  </pic:spPr>
                </pic:pic>
              </a:graphicData>
            </a:graphic>
          </wp:inline>
        </w:drawing>
      </w:r>
      <w:r w:rsidRPr="00225546">
        <w:rPr>
          <w:rFonts w:ascii="Times New Roman" w:hAnsi="Times New Roman" w:cs="Times New Roman"/>
        </w:rPr>
        <w:t>- глубина погружения сваи. Скважины и траншеи сразу после их проходки следует засыпать гравием или щебнем. Во время замачивания грунта и в процессе испытания в траншее следует поддерживать постоянный уровень воды, слой которой должен быть не менее высоты засыпки.</w:t>
      </w:r>
    </w:p>
    <w:p w14:paraId="5097EF42" w14:textId="77777777" w:rsidR="008062BF" w:rsidRPr="00225546" w:rsidRDefault="008062BF">
      <w:pPr>
        <w:pStyle w:val="FORMATTEXT"/>
        <w:ind w:firstLine="568"/>
        <w:jc w:val="both"/>
        <w:rPr>
          <w:rFonts w:ascii="Times New Roman" w:hAnsi="Times New Roman" w:cs="Times New Roman"/>
        </w:rPr>
      </w:pPr>
    </w:p>
    <w:p w14:paraId="6FC28C18" w14:textId="64965BB4"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6.11 Расход воды на замачивание грунта основания сваи до начала ее испытания должен быть не менее 20 м</w:t>
      </w:r>
      <w:r w:rsidR="007C2E5F" w:rsidRPr="00225546">
        <w:rPr>
          <w:rFonts w:ascii="Times New Roman" w:hAnsi="Times New Roman" w:cs="Times New Roman"/>
          <w:noProof/>
          <w:position w:val="-10"/>
        </w:rPr>
        <w:drawing>
          <wp:inline distT="0" distB="0" distL="0" distR="0" wp14:anchorId="43EF4052" wp14:editId="5C9894EE">
            <wp:extent cx="95250" cy="21145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11455"/>
                    </a:xfrm>
                    <a:prstGeom prst="rect">
                      <a:avLst/>
                    </a:prstGeom>
                    <a:noFill/>
                    <a:ln>
                      <a:noFill/>
                    </a:ln>
                  </pic:spPr>
                </pic:pic>
              </a:graphicData>
            </a:graphic>
          </wp:inline>
        </w:drawing>
      </w:r>
      <w:r w:rsidRPr="00225546">
        <w:rPr>
          <w:rFonts w:ascii="Times New Roman" w:hAnsi="Times New Roman" w:cs="Times New Roman"/>
        </w:rPr>
        <w:t xml:space="preserve"> на каждый метр длины сваи. Время, затрачиваемое на замачивание грунта, устанавливают первоначально ориентировочно из расчета не менее 1 сут на каждый метр глубины погружения сваи и окончательно устанавливают на основании результатов определения степени влажности образцов грунта, отобранных при контрольном бурении скважины на расстоянии 1 м от боковой поверхности сваи. Контрольное бурение скважины должно быть проведено непосредственно перед началом испытания. Грунт считается замоченным при коэффициенте водонасыщения </w:t>
      </w:r>
      <w:r w:rsidR="007C2E5F" w:rsidRPr="00225546">
        <w:rPr>
          <w:rFonts w:ascii="Times New Roman" w:hAnsi="Times New Roman" w:cs="Times New Roman"/>
          <w:noProof/>
          <w:position w:val="-10"/>
        </w:rPr>
        <w:drawing>
          <wp:inline distT="0" distB="0" distL="0" distR="0" wp14:anchorId="4C836AAC" wp14:editId="07707B37">
            <wp:extent cx="307340" cy="2184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225546">
        <w:rPr>
          <w:rFonts w:ascii="Times New Roman" w:hAnsi="Times New Roman" w:cs="Times New Roman"/>
        </w:rPr>
        <w:t>0,8.</w:t>
      </w:r>
    </w:p>
    <w:p w14:paraId="15855BC0" w14:textId="77777777" w:rsidR="008062BF" w:rsidRPr="00225546" w:rsidRDefault="008062BF">
      <w:pPr>
        <w:pStyle w:val="FORMATTEXT"/>
        <w:ind w:firstLine="568"/>
        <w:jc w:val="both"/>
        <w:rPr>
          <w:rFonts w:ascii="Times New Roman" w:hAnsi="Times New Roman" w:cs="Times New Roman"/>
        </w:rPr>
      </w:pPr>
    </w:p>
    <w:p w14:paraId="381D7EE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6.12 При проведении испытаний просадочных грунтов с замачиванием в зимних условиях грунт в пределах, ограниченных траншеей, в которой располагаются сваи, перед началом замачивания следует оттаивать на полную глубину его промерзания и сохранять в оттаянном состоянии до конца испытаний.</w:t>
      </w:r>
    </w:p>
    <w:p w14:paraId="5E9B7AC7" w14:textId="77777777" w:rsidR="008062BF" w:rsidRPr="00225546" w:rsidRDefault="008062BF">
      <w:pPr>
        <w:pStyle w:val="FORMATTEXT"/>
        <w:ind w:firstLine="568"/>
        <w:jc w:val="both"/>
        <w:rPr>
          <w:rFonts w:ascii="Times New Roman" w:hAnsi="Times New Roman" w:cs="Times New Roman"/>
        </w:rPr>
      </w:pPr>
    </w:p>
    <w:p w14:paraId="0DC209F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6.13 При испытаниях многолетне-мерзлых грунтов должно быть исключено смерзание сваи с грунтом в пределах слоя сезонного оттаивания - промерзания грунта, для чего следует предусмотреть проходку шурфа или бурение скважины с размерами, превышающими максимальный размер поперечного сечения сваи, с полным заполнением зазоров материалом, исключающим возможность его смерзания со сваей.</w:t>
      </w:r>
    </w:p>
    <w:p w14:paraId="68055B96" w14:textId="77777777" w:rsidR="008062BF" w:rsidRPr="00225546" w:rsidRDefault="008062BF">
      <w:pPr>
        <w:pStyle w:val="FORMATTEXT"/>
        <w:ind w:firstLine="568"/>
        <w:jc w:val="both"/>
        <w:rPr>
          <w:rFonts w:ascii="Times New Roman" w:hAnsi="Times New Roman" w:cs="Times New Roman"/>
        </w:rPr>
      </w:pPr>
    </w:p>
    <w:p w14:paraId="30978A4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6.14 После погружения буроопускных, опускных и буронабивных свай в многолетне-мерзлых грунтах не реже одного </w:t>
      </w:r>
      <w:r w:rsidRPr="00225546">
        <w:rPr>
          <w:rFonts w:ascii="Times New Roman" w:hAnsi="Times New Roman" w:cs="Times New Roman"/>
        </w:rPr>
        <w:lastRenderedPageBreak/>
        <w:t>раза в неделю проводят измерение температуры грунта основания по всей длине термометрического устройства с интервалом не более 1 м, в том числе обязательно на глубине расположения конца сваи.</w:t>
      </w:r>
    </w:p>
    <w:p w14:paraId="40A1424D" w14:textId="77777777" w:rsidR="008062BF" w:rsidRPr="00225546" w:rsidRDefault="008062BF">
      <w:pPr>
        <w:pStyle w:val="FORMATTEXT"/>
        <w:ind w:firstLine="568"/>
        <w:jc w:val="both"/>
        <w:rPr>
          <w:rFonts w:ascii="Times New Roman" w:hAnsi="Times New Roman" w:cs="Times New Roman"/>
        </w:rPr>
      </w:pPr>
    </w:p>
    <w:p w14:paraId="057962C3" w14:textId="77777777" w:rsidR="008062BF" w:rsidRPr="00225546" w:rsidRDefault="008062BF">
      <w:pPr>
        <w:pStyle w:val="FORMATTEXT"/>
        <w:ind w:firstLine="568"/>
        <w:jc w:val="both"/>
        <w:rPr>
          <w:rFonts w:ascii="Times New Roman" w:hAnsi="Times New Roman" w:cs="Times New Roman"/>
        </w:rPr>
      </w:pPr>
    </w:p>
    <w:p w14:paraId="1CCE7DB4"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27 Испытания грунтов динамической нагрузкой на сваи</w:instrText>
      </w:r>
      <w:r w:rsidRPr="00225546">
        <w:rPr>
          <w:rFonts w:ascii="Times New Roman" w:hAnsi="Times New Roman" w:cs="Times New Roman"/>
        </w:rPr>
        <w:instrText>"</w:instrText>
      </w:r>
      <w:r>
        <w:rPr>
          <w:rFonts w:ascii="Times New Roman" w:hAnsi="Times New Roman" w:cs="Times New Roman"/>
        </w:rPr>
        <w:fldChar w:fldCharType="end"/>
      </w:r>
    </w:p>
    <w:p w14:paraId="38B911F9" w14:textId="77777777" w:rsidR="008062BF" w:rsidRPr="00225546" w:rsidRDefault="008062BF">
      <w:pPr>
        <w:pStyle w:val="HEADERTEXT"/>
        <w:rPr>
          <w:rFonts w:ascii="Times New Roman" w:hAnsi="Times New Roman" w:cs="Times New Roman"/>
          <w:b/>
          <w:bCs/>
          <w:color w:val="auto"/>
        </w:rPr>
      </w:pPr>
    </w:p>
    <w:p w14:paraId="2EF33E0C"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 7 Испытания грунтов динамической нагрузкой на сваи </w:t>
      </w:r>
    </w:p>
    <w:p w14:paraId="44A01BDD"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37.1 Общие требования</w:instrText>
      </w:r>
      <w:r w:rsidRPr="00225546">
        <w:rPr>
          <w:rFonts w:ascii="Times New Roman" w:hAnsi="Times New Roman" w:cs="Times New Roman"/>
        </w:rPr>
        <w:instrText>"</w:instrText>
      </w:r>
      <w:r>
        <w:rPr>
          <w:rFonts w:ascii="Times New Roman" w:hAnsi="Times New Roman" w:cs="Times New Roman"/>
        </w:rPr>
        <w:fldChar w:fldCharType="end"/>
      </w:r>
    </w:p>
    <w:p w14:paraId="4D59CE64" w14:textId="77777777" w:rsidR="008062BF" w:rsidRPr="00225546" w:rsidRDefault="008062BF">
      <w:pPr>
        <w:pStyle w:val="HEADERTEXT"/>
        <w:rPr>
          <w:rFonts w:ascii="Times New Roman" w:hAnsi="Times New Roman" w:cs="Times New Roman"/>
          <w:b/>
          <w:bCs/>
          <w:color w:val="auto"/>
        </w:rPr>
      </w:pPr>
    </w:p>
    <w:p w14:paraId="094FBBC2"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7.1 Общие требования </w:t>
      </w:r>
    </w:p>
    <w:p w14:paraId="52E2A46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Испытания грунтов динамической (ударной или вибрационной) нагрузкой проводят забивными сваями для проверки возможности погружения свай на намечаемую глубину, оценки несущей способности сваи, определяемой по значению отказа, а также для относительной оценки однородности грунтов по их сопротивлению погружению. Молоты и вибропогружатели, применяемые для проведения испытаний, должны соответствовать требованиям ГОСТ 31550 и ГОСТ 31547.</w:t>
      </w:r>
    </w:p>
    <w:p w14:paraId="5BC982E4" w14:textId="77777777" w:rsidR="008062BF" w:rsidRPr="00225546" w:rsidRDefault="008062BF">
      <w:pPr>
        <w:pStyle w:val="FORMATTEXT"/>
        <w:ind w:firstLine="568"/>
        <w:jc w:val="both"/>
        <w:rPr>
          <w:rFonts w:ascii="Times New Roman" w:hAnsi="Times New Roman" w:cs="Times New Roman"/>
        </w:rPr>
      </w:pPr>
    </w:p>
    <w:p w14:paraId="5CAF5A9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За отказ сваи принимают среднюю остаточную глубину погружения от одного удара молотом или остаточную глубину погружения от работы вибропогружателя за 1 мин.</w:t>
      </w:r>
    </w:p>
    <w:p w14:paraId="4E34278E" w14:textId="77777777" w:rsidR="008062BF" w:rsidRPr="00225546" w:rsidRDefault="008062BF">
      <w:pPr>
        <w:pStyle w:val="FORMATTEXT"/>
        <w:ind w:firstLine="568"/>
        <w:jc w:val="both"/>
        <w:rPr>
          <w:rFonts w:ascii="Times New Roman" w:hAnsi="Times New Roman" w:cs="Times New Roman"/>
        </w:rPr>
      </w:pPr>
    </w:p>
    <w:p w14:paraId="41DE495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Приборы для измерения отказов (отказомеры) должны обеспечивать погрешность их измерения не более 1 мм. При отказах менее 2 мм раздельно фиксируют остаточную (с помощью отказомеров, прецезионных нивелиров) и упругую части отказа с помощью отказомеров.</w:t>
      </w:r>
    </w:p>
    <w:p w14:paraId="07B0E893" w14:textId="77777777" w:rsidR="008062BF" w:rsidRPr="00225546" w:rsidRDefault="008062BF">
      <w:pPr>
        <w:pStyle w:val="FORMATTEXT"/>
        <w:ind w:firstLine="568"/>
        <w:jc w:val="both"/>
        <w:rPr>
          <w:rFonts w:ascii="Times New Roman" w:hAnsi="Times New Roman" w:cs="Times New Roman"/>
        </w:rPr>
      </w:pPr>
    </w:p>
    <w:p w14:paraId="28D711F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Испытания грунтов динамической нагрузкой для определения несущей способности свай в просадочных грунтах с природной влажностью не проводят.</w:t>
      </w:r>
    </w:p>
    <w:p w14:paraId="5DD8096A" w14:textId="77777777" w:rsidR="008062BF" w:rsidRPr="00225546" w:rsidRDefault="008062BF">
      <w:pPr>
        <w:pStyle w:val="FORMATTEXT"/>
        <w:ind w:firstLine="568"/>
        <w:jc w:val="both"/>
        <w:rPr>
          <w:rFonts w:ascii="Times New Roman" w:hAnsi="Times New Roman" w:cs="Times New Roman"/>
        </w:rPr>
      </w:pPr>
    </w:p>
    <w:p w14:paraId="43EE108F" w14:textId="77777777" w:rsidR="008062BF" w:rsidRPr="00225546" w:rsidRDefault="008062BF">
      <w:pPr>
        <w:pStyle w:val="FORMATTEXT"/>
        <w:ind w:firstLine="568"/>
        <w:jc w:val="both"/>
        <w:rPr>
          <w:rFonts w:ascii="Times New Roman" w:hAnsi="Times New Roman" w:cs="Times New Roman"/>
        </w:rPr>
      </w:pPr>
    </w:p>
    <w:p w14:paraId="1EFE0AC1"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37.2 Проведение испытаний</w:instrText>
      </w:r>
      <w:r w:rsidRPr="00225546">
        <w:rPr>
          <w:rFonts w:ascii="Times New Roman" w:hAnsi="Times New Roman" w:cs="Times New Roman"/>
        </w:rPr>
        <w:instrText>"</w:instrText>
      </w:r>
      <w:r>
        <w:rPr>
          <w:rFonts w:ascii="Times New Roman" w:hAnsi="Times New Roman" w:cs="Times New Roman"/>
        </w:rPr>
        <w:fldChar w:fldCharType="end"/>
      </w:r>
    </w:p>
    <w:p w14:paraId="12EF488F" w14:textId="77777777" w:rsidR="008062BF" w:rsidRPr="00225546" w:rsidRDefault="008062BF">
      <w:pPr>
        <w:pStyle w:val="HEADERTEXT"/>
        <w:rPr>
          <w:rFonts w:ascii="Times New Roman" w:hAnsi="Times New Roman" w:cs="Times New Roman"/>
          <w:b/>
          <w:bCs/>
          <w:color w:val="auto"/>
        </w:rPr>
      </w:pPr>
    </w:p>
    <w:p w14:paraId="00BF6381"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7.2 Проведение испытаний </w:t>
      </w:r>
    </w:p>
    <w:p w14:paraId="4958FF4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7.2.1 Забивку и добивку, а также вибропогружение испытуемой сваи проводят таким же оборудованием, используемым для погружения свай в составе фундамента.</w:t>
      </w:r>
    </w:p>
    <w:p w14:paraId="76459E68" w14:textId="77777777" w:rsidR="008062BF" w:rsidRPr="00225546" w:rsidRDefault="008062BF">
      <w:pPr>
        <w:pStyle w:val="FORMATTEXT"/>
        <w:ind w:firstLine="568"/>
        <w:jc w:val="both"/>
        <w:rPr>
          <w:rFonts w:ascii="Times New Roman" w:hAnsi="Times New Roman" w:cs="Times New Roman"/>
        </w:rPr>
      </w:pPr>
    </w:p>
    <w:p w14:paraId="67DAE4C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7.2.2 Испытания сваи динамической нагрузкой должны включать в себя:</w:t>
      </w:r>
    </w:p>
    <w:p w14:paraId="5386AC62" w14:textId="77777777" w:rsidR="008062BF" w:rsidRPr="00225546" w:rsidRDefault="008062BF">
      <w:pPr>
        <w:pStyle w:val="FORMATTEXT"/>
        <w:ind w:firstLine="568"/>
        <w:jc w:val="both"/>
        <w:rPr>
          <w:rFonts w:ascii="Times New Roman" w:hAnsi="Times New Roman" w:cs="Times New Roman"/>
        </w:rPr>
      </w:pPr>
    </w:p>
    <w:p w14:paraId="7090177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забивке сваи - подсчеты числа ударов молота на каждый метр погружения и общего числа ударов, а на последнем метре - на каждые 10 см погружения;</w:t>
      </w:r>
    </w:p>
    <w:p w14:paraId="62E2528E" w14:textId="77777777" w:rsidR="008062BF" w:rsidRPr="00225546" w:rsidRDefault="008062BF">
      <w:pPr>
        <w:pStyle w:val="FORMATTEXT"/>
        <w:ind w:firstLine="568"/>
        <w:jc w:val="both"/>
        <w:rPr>
          <w:rFonts w:ascii="Times New Roman" w:hAnsi="Times New Roman" w:cs="Times New Roman"/>
        </w:rPr>
      </w:pPr>
    </w:p>
    <w:p w14:paraId="1F85EF5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вибропогружении сваи - подсчеты времени на каждый метр погружения, а на последнем метре - времени на каждые 10 см погружения;</w:t>
      </w:r>
    </w:p>
    <w:p w14:paraId="703AFF8B" w14:textId="77777777" w:rsidR="008062BF" w:rsidRPr="00225546" w:rsidRDefault="008062BF">
      <w:pPr>
        <w:pStyle w:val="FORMATTEXT"/>
        <w:ind w:firstLine="568"/>
        <w:jc w:val="both"/>
        <w:rPr>
          <w:rFonts w:ascii="Times New Roman" w:hAnsi="Times New Roman" w:cs="Times New Roman"/>
        </w:rPr>
      </w:pPr>
    </w:p>
    <w:p w14:paraId="226A60C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определение отказов сваи при ее добивке после "отдыха", т.е. после перерыва между окончанием забивки и началом добивки;</w:t>
      </w:r>
    </w:p>
    <w:p w14:paraId="660F4759" w14:textId="77777777" w:rsidR="008062BF" w:rsidRPr="00225546" w:rsidRDefault="008062BF">
      <w:pPr>
        <w:pStyle w:val="FORMATTEXT"/>
        <w:ind w:firstLine="568"/>
        <w:jc w:val="both"/>
        <w:rPr>
          <w:rFonts w:ascii="Times New Roman" w:hAnsi="Times New Roman" w:cs="Times New Roman"/>
        </w:rPr>
      </w:pPr>
    </w:p>
    <w:p w14:paraId="7330FCB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определение усилий в свае и скорости ее перемещения при испытаниях с использованием волновой теории удара.</w:t>
      </w:r>
    </w:p>
    <w:p w14:paraId="395CF5F1" w14:textId="77777777" w:rsidR="008062BF" w:rsidRPr="00225546" w:rsidRDefault="008062BF">
      <w:pPr>
        <w:pStyle w:val="FORMATTEXT"/>
        <w:ind w:firstLine="568"/>
        <w:jc w:val="both"/>
        <w:rPr>
          <w:rFonts w:ascii="Times New Roman" w:hAnsi="Times New Roman" w:cs="Times New Roman"/>
        </w:rPr>
      </w:pPr>
    </w:p>
    <w:p w14:paraId="3E53EE3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7.2.3 Продолжительность "отдыха" забивной или вибропогруженной сваи устанавливается программой испытаний в зависимости от состава, свойств и состояния прорезаемых грунтов и грунтов под нижним концом сваи, но не менее:</w:t>
      </w:r>
    </w:p>
    <w:p w14:paraId="34E5F797" w14:textId="77777777" w:rsidR="008062BF" w:rsidRPr="00225546" w:rsidRDefault="008062BF">
      <w:pPr>
        <w:pStyle w:val="FORMATTEXT"/>
        <w:ind w:firstLine="568"/>
        <w:jc w:val="both"/>
        <w:rPr>
          <w:rFonts w:ascii="Times New Roman" w:hAnsi="Times New Roman" w:cs="Times New Roman"/>
        </w:rPr>
      </w:pPr>
    </w:p>
    <w:p w14:paraId="7558264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3 сут - при песчаных грунтах в пределах боковой поверхности свай и под их нижними концами, кроме рыхлых, водонасыщенных мелких и пылеватых;</w:t>
      </w:r>
    </w:p>
    <w:p w14:paraId="51C099FA" w14:textId="77777777" w:rsidR="008062BF" w:rsidRPr="00225546" w:rsidRDefault="008062BF">
      <w:pPr>
        <w:pStyle w:val="FORMATTEXT"/>
        <w:ind w:firstLine="568"/>
        <w:jc w:val="both"/>
        <w:rPr>
          <w:rFonts w:ascii="Times New Roman" w:hAnsi="Times New Roman" w:cs="Times New Roman"/>
        </w:rPr>
      </w:pPr>
    </w:p>
    <w:p w14:paraId="64DFEA2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6 сут - при глинистых, песчаных рыхлых, а также при разнородных грунтах.</w:t>
      </w:r>
    </w:p>
    <w:p w14:paraId="7D26CE4E" w14:textId="77777777" w:rsidR="008062BF" w:rsidRPr="00225546" w:rsidRDefault="008062BF">
      <w:pPr>
        <w:pStyle w:val="FORMATTEXT"/>
        <w:ind w:firstLine="568"/>
        <w:jc w:val="both"/>
        <w:rPr>
          <w:rFonts w:ascii="Times New Roman" w:hAnsi="Times New Roman" w:cs="Times New Roman"/>
        </w:rPr>
      </w:pPr>
    </w:p>
    <w:p w14:paraId="54C5750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Примечания</w:t>
      </w:r>
    </w:p>
    <w:p w14:paraId="36268C25" w14:textId="77777777" w:rsidR="008062BF" w:rsidRPr="00225546" w:rsidRDefault="008062BF">
      <w:pPr>
        <w:pStyle w:val="FORMATTEXT"/>
        <w:ind w:firstLine="568"/>
        <w:jc w:val="both"/>
        <w:rPr>
          <w:rFonts w:ascii="Times New Roman" w:hAnsi="Times New Roman" w:cs="Times New Roman"/>
        </w:rPr>
      </w:pPr>
    </w:p>
    <w:p w14:paraId="7FDB26A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1 При прорезании песчаных грунтов в случае наличия под острием сваи крупнообломочных, плотных песчаных или глинистых грунтов твердой консистенции продолжительность "отдыха" допускается сократить до 1 сут.</w:t>
      </w:r>
    </w:p>
    <w:p w14:paraId="1567C6BE" w14:textId="77777777" w:rsidR="008062BF" w:rsidRPr="00225546" w:rsidRDefault="008062BF">
      <w:pPr>
        <w:pStyle w:val="FORMATTEXT"/>
        <w:ind w:firstLine="568"/>
        <w:jc w:val="both"/>
        <w:rPr>
          <w:rFonts w:ascii="Times New Roman" w:hAnsi="Times New Roman" w:cs="Times New Roman"/>
        </w:rPr>
      </w:pPr>
    </w:p>
    <w:p w14:paraId="49401F4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2 Более продолжительный срок "отдыха" устанавливают:</w:t>
      </w:r>
    </w:p>
    <w:p w14:paraId="3BFD69E5" w14:textId="77777777" w:rsidR="008062BF" w:rsidRPr="00225546" w:rsidRDefault="008062BF">
      <w:pPr>
        <w:pStyle w:val="FORMATTEXT"/>
        <w:ind w:firstLine="568"/>
        <w:jc w:val="both"/>
        <w:rPr>
          <w:rFonts w:ascii="Times New Roman" w:hAnsi="Times New Roman" w:cs="Times New Roman"/>
        </w:rPr>
      </w:pPr>
    </w:p>
    <w:p w14:paraId="03D4546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прорезании водонасыщенных мелких и пылеватых песков - не менее 10 сут;</w:t>
      </w:r>
    </w:p>
    <w:p w14:paraId="03B5CD15" w14:textId="77777777" w:rsidR="008062BF" w:rsidRPr="00225546" w:rsidRDefault="008062BF">
      <w:pPr>
        <w:pStyle w:val="FORMATTEXT"/>
        <w:ind w:firstLine="568"/>
        <w:jc w:val="both"/>
        <w:rPr>
          <w:rFonts w:ascii="Times New Roman" w:hAnsi="Times New Roman" w:cs="Times New Roman"/>
        </w:rPr>
      </w:pPr>
    </w:p>
    <w:p w14:paraId="708948D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прорезании глинистых грунтов мягко- и текучепластичной консистенции - не менее 20 сут.</w:t>
      </w:r>
    </w:p>
    <w:p w14:paraId="5DBB3784" w14:textId="77777777" w:rsidR="008062BF" w:rsidRPr="00225546" w:rsidRDefault="008062BF">
      <w:pPr>
        <w:pStyle w:val="FORMATTEXT"/>
        <w:ind w:firstLine="568"/>
        <w:jc w:val="both"/>
        <w:rPr>
          <w:rFonts w:ascii="Times New Roman" w:hAnsi="Times New Roman" w:cs="Times New Roman"/>
        </w:rPr>
      </w:pPr>
    </w:p>
    <w:p w14:paraId="724DA8C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7.2.4 Добивку сваи проводят последовательно залогами из трех и пяти ударов. Высота падения ударной части молота при добивке должна быть одинаковой для всех ударов. Для гидромолотов высота падения ударной части должна быть равна высоте подъема ударной части при производственной забивке. За расчетный принимают наибольший средний отказ.</w:t>
      </w:r>
    </w:p>
    <w:p w14:paraId="2850D4BA" w14:textId="77777777" w:rsidR="008062BF" w:rsidRPr="00225546" w:rsidRDefault="008062BF">
      <w:pPr>
        <w:pStyle w:val="FORMATTEXT"/>
        <w:ind w:firstLine="568"/>
        <w:jc w:val="both"/>
        <w:rPr>
          <w:rFonts w:ascii="Times New Roman" w:hAnsi="Times New Roman" w:cs="Times New Roman"/>
        </w:rPr>
      </w:pPr>
    </w:p>
    <w:p w14:paraId="3FFDB5E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7.2.5 Забивку эталонной сваи или сваи-зонда проводят до достижения заданной глубины.</w:t>
      </w:r>
    </w:p>
    <w:p w14:paraId="0338C3C1" w14:textId="77777777" w:rsidR="008062BF" w:rsidRPr="00225546" w:rsidRDefault="008062BF">
      <w:pPr>
        <w:pStyle w:val="FORMATTEXT"/>
        <w:ind w:firstLine="568"/>
        <w:jc w:val="both"/>
        <w:rPr>
          <w:rFonts w:ascii="Times New Roman" w:hAnsi="Times New Roman" w:cs="Times New Roman"/>
        </w:rPr>
      </w:pPr>
    </w:p>
    <w:p w14:paraId="33BA6C4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 процессе забивки эталонной сваи или сваи-зонда следует постоянно контролировать вертикальность звеньев сваи и стрелы копровой установки. Отклонение от вертикали погружаемых в грунт звеньев не должно превышать 0,5 см на 1 м погружения. Отклонение мачты установки для забивки сваи от вертикали не должно превышать 5°.</w:t>
      </w:r>
    </w:p>
    <w:p w14:paraId="11D7A261" w14:textId="77777777" w:rsidR="008062BF" w:rsidRPr="00225546" w:rsidRDefault="008062BF">
      <w:pPr>
        <w:pStyle w:val="FORMATTEXT"/>
        <w:ind w:firstLine="568"/>
        <w:jc w:val="both"/>
        <w:rPr>
          <w:rFonts w:ascii="Times New Roman" w:hAnsi="Times New Roman" w:cs="Times New Roman"/>
        </w:rPr>
      </w:pPr>
    </w:p>
    <w:p w14:paraId="187D268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7.2.6 В процессе испытаний ведут журнал, форма которого приведена в приложении Д.</w:t>
      </w:r>
    </w:p>
    <w:p w14:paraId="143BC0DE" w14:textId="77777777" w:rsidR="008062BF" w:rsidRPr="00225546" w:rsidRDefault="008062BF">
      <w:pPr>
        <w:pStyle w:val="FORMATTEXT"/>
        <w:ind w:firstLine="568"/>
        <w:jc w:val="both"/>
        <w:rPr>
          <w:rFonts w:ascii="Times New Roman" w:hAnsi="Times New Roman" w:cs="Times New Roman"/>
        </w:rPr>
      </w:pPr>
    </w:p>
    <w:p w14:paraId="5362C47D" w14:textId="77777777" w:rsidR="008062BF" w:rsidRPr="00225546" w:rsidRDefault="008062BF">
      <w:pPr>
        <w:pStyle w:val="FORMATTEXT"/>
        <w:ind w:firstLine="568"/>
        <w:jc w:val="both"/>
        <w:rPr>
          <w:rFonts w:ascii="Times New Roman" w:hAnsi="Times New Roman" w:cs="Times New Roman"/>
        </w:rPr>
      </w:pPr>
    </w:p>
    <w:p w14:paraId="0F18BFF6"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37.3 Обработка результатов</w:instrText>
      </w:r>
      <w:r w:rsidRPr="00225546">
        <w:rPr>
          <w:rFonts w:ascii="Times New Roman" w:hAnsi="Times New Roman" w:cs="Times New Roman"/>
        </w:rPr>
        <w:instrText>"</w:instrText>
      </w:r>
      <w:r>
        <w:rPr>
          <w:rFonts w:ascii="Times New Roman" w:hAnsi="Times New Roman" w:cs="Times New Roman"/>
        </w:rPr>
        <w:fldChar w:fldCharType="end"/>
      </w:r>
    </w:p>
    <w:p w14:paraId="4388FDF5" w14:textId="77777777" w:rsidR="008062BF" w:rsidRPr="00225546" w:rsidRDefault="008062BF">
      <w:pPr>
        <w:pStyle w:val="HEADERTEXT"/>
        <w:rPr>
          <w:rFonts w:ascii="Times New Roman" w:hAnsi="Times New Roman" w:cs="Times New Roman"/>
          <w:b/>
          <w:bCs/>
          <w:color w:val="auto"/>
        </w:rPr>
      </w:pPr>
    </w:p>
    <w:p w14:paraId="798385AE"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7.3 Обработка результатов </w:t>
      </w:r>
    </w:p>
    <w:p w14:paraId="45AC50B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Результаты испытаний оформляют в виде графиков изменения отказов по глубине и зависимости общего числа ударов от глубины забивки сваи (см. приложение Е).</w:t>
      </w:r>
    </w:p>
    <w:p w14:paraId="7EA10A30" w14:textId="77777777" w:rsidR="008062BF" w:rsidRPr="00225546" w:rsidRDefault="008062BF">
      <w:pPr>
        <w:pStyle w:val="FORMATTEXT"/>
        <w:ind w:firstLine="568"/>
        <w:jc w:val="both"/>
        <w:rPr>
          <w:rFonts w:ascii="Times New Roman" w:hAnsi="Times New Roman" w:cs="Times New Roman"/>
        </w:rPr>
      </w:pPr>
    </w:p>
    <w:p w14:paraId="0310DCD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Масштаб графиков принимают:</w:t>
      </w:r>
    </w:p>
    <w:p w14:paraId="38F59C7E" w14:textId="77777777" w:rsidR="008062BF" w:rsidRPr="00225546" w:rsidRDefault="008062BF">
      <w:pPr>
        <w:pStyle w:val="FORMATTEXT"/>
        <w:ind w:firstLine="568"/>
        <w:jc w:val="both"/>
        <w:rPr>
          <w:rFonts w:ascii="Times New Roman" w:hAnsi="Times New Roman" w:cs="Times New Roman"/>
        </w:rPr>
      </w:pPr>
    </w:p>
    <w:p w14:paraId="41816CE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вертикали - 1 см, равный 1 м глубины забивки сваи;</w:t>
      </w:r>
    </w:p>
    <w:p w14:paraId="1D3CF188" w14:textId="77777777" w:rsidR="008062BF" w:rsidRPr="00225546" w:rsidRDefault="008062BF">
      <w:pPr>
        <w:pStyle w:val="FORMATTEXT"/>
        <w:ind w:firstLine="568"/>
        <w:jc w:val="both"/>
        <w:rPr>
          <w:rFonts w:ascii="Times New Roman" w:hAnsi="Times New Roman" w:cs="Times New Roman"/>
        </w:rPr>
      </w:pPr>
    </w:p>
    <w:p w14:paraId="460AA6A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горизонтали - 1 см, равный 1 см отказа сваи, 50 ударам молота при забивке; 1 мин при вибропогружении.</w:t>
      </w:r>
    </w:p>
    <w:p w14:paraId="21A92480" w14:textId="77777777" w:rsidR="008062BF" w:rsidRPr="00225546" w:rsidRDefault="008062BF">
      <w:pPr>
        <w:pStyle w:val="FORMATTEXT"/>
        <w:ind w:firstLine="568"/>
        <w:jc w:val="both"/>
        <w:rPr>
          <w:rFonts w:ascii="Times New Roman" w:hAnsi="Times New Roman" w:cs="Times New Roman"/>
        </w:rPr>
      </w:pPr>
    </w:p>
    <w:p w14:paraId="70E9FA52" w14:textId="77777777" w:rsidR="008062BF" w:rsidRPr="00225546" w:rsidRDefault="008062BF">
      <w:pPr>
        <w:pStyle w:val="FORMATTEXT"/>
        <w:ind w:firstLine="568"/>
        <w:jc w:val="both"/>
        <w:rPr>
          <w:rFonts w:ascii="Times New Roman" w:hAnsi="Times New Roman" w:cs="Times New Roman"/>
        </w:rPr>
      </w:pPr>
    </w:p>
    <w:p w14:paraId="5B3501FD"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28 Испытания грунтов статическими вдавливающими, выдергивающими и горизонтальными нагрузками на сваи</w:instrText>
      </w:r>
      <w:r w:rsidRPr="00225546">
        <w:rPr>
          <w:rFonts w:ascii="Times New Roman" w:hAnsi="Times New Roman" w:cs="Times New Roman"/>
        </w:rPr>
        <w:instrText>"</w:instrText>
      </w:r>
      <w:r>
        <w:rPr>
          <w:rFonts w:ascii="Times New Roman" w:hAnsi="Times New Roman" w:cs="Times New Roman"/>
        </w:rPr>
        <w:fldChar w:fldCharType="end"/>
      </w:r>
    </w:p>
    <w:p w14:paraId="1B9A3DD3" w14:textId="77777777" w:rsidR="008062BF" w:rsidRPr="00225546" w:rsidRDefault="008062BF">
      <w:pPr>
        <w:pStyle w:val="HEADERTEXT"/>
        <w:rPr>
          <w:rFonts w:ascii="Times New Roman" w:hAnsi="Times New Roman" w:cs="Times New Roman"/>
          <w:b/>
          <w:bCs/>
          <w:color w:val="auto"/>
        </w:rPr>
      </w:pPr>
    </w:p>
    <w:p w14:paraId="0742853F" w14:textId="77777777" w:rsidR="008062BF" w:rsidRPr="00225546" w:rsidRDefault="008062BF">
      <w:pPr>
        <w:pStyle w:val="HEADERTEXT"/>
        <w:ind w:firstLine="568"/>
        <w:jc w:val="both"/>
        <w:outlineLvl w:val="2"/>
        <w:rPr>
          <w:rFonts w:ascii="Times New Roman" w:hAnsi="Times New Roman" w:cs="Times New Roman"/>
          <w:b/>
          <w:bCs/>
          <w:color w:val="auto"/>
        </w:rPr>
      </w:pPr>
      <w:r w:rsidRPr="00225546">
        <w:rPr>
          <w:rFonts w:ascii="Times New Roman" w:hAnsi="Times New Roman" w:cs="Times New Roman"/>
          <w:b/>
          <w:bCs/>
          <w:color w:val="auto"/>
        </w:rPr>
        <w:t xml:space="preserve"> 8 Испытания грунтов статическими вдавливающими, выдергивающими и горизонтальными нагрузками на сваи </w:t>
      </w:r>
    </w:p>
    <w:p w14:paraId="1DFE8134"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38.1 Общие требования</w:instrText>
      </w:r>
      <w:r w:rsidRPr="00225546">
        <w:rPr>
          <w:rFonts w:ascii="Times New Roman" w:hAnsi="Times New Roman" w:cs="Times New Roman"/>
        </w:rPr>
        <w:instrText>"</w:instrText>
      </w:r>
      <w:r>
        <w:rPr>
          <w:rFonts w:ascii="Times New Roman" w:hAnsi="Times New Roman" w:cs="Times New Roman"/>
        </w:rPr>
        <w:fldChar w:fldCharType="end"/>
      </w:r>
    </w:p>
    <w:p w14:paraId="47AF6E06" w14:textId="77777777" w:rsidR="008062BF" w:rsidRPr="00225546" w:rsidRDefault="008062BF">
      <w:pPr>
        <w:pStyle w:val="HEADERTEXT"/>
        <w:rPr>
          <w:rFonts w:ascii="Times New Roman" w:hAnsi="Times New Roman" w:cs="Times New Roman"/>
          <w:b/>
          <w:bCs/>
          <w:color w:val="auto"/>
        </w:rPr>
      </w:pPr>
    </w:p>
    <w:p w14:paraId="301CB69F"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8.1 Общие требования </w:t>
      </w:r>
    </w:p>
    <w:p w14:paraId="5896AE7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проведении испытаний должны быть обеспечены требования техники безопасности буровых и свайных работ, монтажа стальных и железобетонных конструкций, складирования конструкций и материалов, работы с сосудами высокого давления. Испытания грунтов забивной, вдавленной, набивной сваей следует начинать после ее "отдыха" согласно 7.2.3. Для свай, погруженных другими способами, начало испытаний определяется программой испытаний, но не ранее чем через 1 сут после их изготовления.</w:t>
      </w:r>
    </w:p>
    <w:p w14:paraId="27AF76ED" w14:textId="77777777" w:rsidR="008062BF" w:rsidRPr="00225546" w:rsidRDefault="008062BF">
      <w:pPr>
        <w:pStyle w:val="FORMATTEXT"/>
        <w:ind w:firstLine="568"/>
        <w:jc w:val="both"/>
        <w:rPr>
          <w:rFonts w:ascii="Times New Roman" w:hAnsi="Times New Roman" w:cs="Times New Roman"/>
        </w:rPr>
      </w:pPr>
    </w:p>
    <w:p w14:paraId="1172335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испытаниях буровыми (буронабивными, буроинъекционными и т.д.) и набивными сваями начало испытаний назначают не ранее достижения бетоном свай 80% проектной прочности.</w:t>
      </w:r>
    </w:p>
    <w:p w14:paraId="6527A6BB" w14:textId="77777777" w:rsidR="008062BF" w:rsidRPr="00225546" w:rsidRDefault="008062BF">
      <w:pPr>
        <w:pStyle w:val="FORMATTEXT"/>
        <w:ind w:firstLine="568"/>
        <w:jc w:val="both"/>
        <w:rPr>
          <w:rFonts w:ascii="Times New Roman" w:hAnsi="Times New Roman" w:cs="Times New Roman"/>
        </w:rPr>
      </w:pPr>
    </w:p>
    <w:p w14:paraId="3D343AE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Примечание - Перед проведением испытаний буровые и/или набивные сваи должны быть проверены на сплошность их стволов методами, предусмотренными нормами контроля качества работ при устройстве свай, бетонируемых на площадке.</w:t>
      </w:r>
    </w:p>
    <w:p w14:paraId="17C3DFF9" w14:textId="77777777" w:rsidR="008062BF" w:rsidRPr="00225546" w:rsidRDefault="008062BF">
      <w:pPr>
        <w:pStyle w:val="FORMATTEXT"/>
        <w:ind w:firstLine="568"/>
        <w:jc w:val="both"/>
        <w:rPr>
          <w:rFonts w:ascii="Times New Roman" w:hAnsi="Times New Roman" w:cs="Times New Roman"/>
        </w:rPr>
      </w:pPr>
    </w:p>
    <w:p w14:paraId="50740E33" w14:textId="77777777" w:rsidR="008062BF" w:rsidRPr="00225546" w:rsidRDefault="008062BF">
      <w:pPr>
        <w:pStyle w:val="FORMATTEXT"/>
        <w:ind w:firstLine="568"/>
        <w:jc w:val="both"/>
        <w:rPr>
          <w:rFonts w:ascii="Times New Roman" w:hAnsi="Times New Roman" w:cs="Times New Roman"/>
        </w:rPr>
      </w:pPr>
    </w:p>
    <w:p w14:paraId="0F51A3F4"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38.2 Испытания грунтов сваями статическими вдавливающими, выдергивающими и горизонтальными нагрузками</w:instrText>
      </w:r>
      <w:r w:rsidRPr="00225546">
        <w:rPr>
          <w:rFonts w:ascii="Times New Roman" w:hAnsi="Times New Roman" w:cs="Times New Roman"/>
        </w:rPr>
        <w:instrText>"</w:instrText>
      </w:r>
      <w:r>
        <w:rPr>
          <w:rFonts w:ascii="Times New Roman" w:hAnsi="Times New Roman" w:cs="Times New Roman"/>
        </w:rPr>
        <w:fldChar w:fldCharType="end"/>
      </w:r>
    </w:p>
    <w:p w14:paraId="4A0B90EC" w14:textId="77777777" w:rsidR="008062BF" w:rsidRPr="00225546" w:rsidRDefault="008062BF">
      <w:pPr>
        <w:pStyle w:val="HEADERTEXT"/>
        <w:rPr>
          <w:rFonts w:ascii="Times New Roman" w:hAnsi="Times New Roman" w:cs="Times New Roman"/>
          <w:b/>
          <w:bCs/>
          <w:color w:val="auto"/>
        </w:rPr>
      </w:pPr>
    </w:p>
    <w:p w14:paraId="38C379F0"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8.2 Испытания грунтов сваями статическими вдавливающими, выдергивающими и горизонтальными нагрузками </w:t>
      </w:r>
    </w:p>
    <w:p w14:paraId="3E29BB9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8.2.1 Нагружение испытуемой сваи (натурной, эталонной или сваи-зонда) проводят равномерно, без ударов, ступенями нагрузки, значение которых устанавливается программой испытаний, но принимается не более 1/10 заданной в программе наибольшей нагрузки на сваю. При заглублении нижних концов натурных свай в крупнообломочные грунты, гравелистые и плотные пески, а также в глинистые грунты твердой консистенции допускается первые три ступени нагрузки принимать равными 1/5 наибольшей нагрузки.</w:t>
      </w:r>
    </w:p>
    <w:p w14:paraId="620F3E30" w14:textId="77777777" w:rsidR="008062BF" w:rsidRPr="00225546" w:rsidRDefault="008062BF">
      <w:pPr>
        <w:pStyle w:val="FORMATTEXT"/>
        <w:ind w:firstLine="568"/>
        <w:jc w:val="both"/>
        <w:rPr>
          <w:rFonts w:ascii="Times New Roman" w:hAnsi="Times New Roman" w:cs="Times New Roman"/>
        </w:rPr>
      </w:pPr>
    </w:p>
    <w:p w14:paraId="7DD1B49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Примечания</w:t>
      </w:r>
    </w:p>
    <w:p w14:paraId="7109058D" w14:textId="77777777" w:rsidR="008062BF" w:rsidRPr="00225546" w:rsidRDefault="008062BF">
      <w:pPr>
        <w:pStyle w:val="FORMATTEXT"/>
        <w:ind w:firstLine="568"/>
        <w:jc w:val="both"/>
        <w:rPr>
          <w:rFonts w:ascii="Times New Roman" w:hAnsi="Times New Roman" w:cs="Times New Roman"/>
        </w:rPr>
      </w:pPr>
    </w:p>
    <w:p w14:paraId="0226DB3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1 Для свай, бетонируемых на площадке, допускаются двунаправленные испытания грунтов сваями по специальной программе с раздельным определением сил трения грунта по их боковой поверхности и сил лобового сопротивления под их нижними концами согласно схеме ж) рисунка Б.1 приложения Б.</w:t>
      </w:r>
    </w:p>
    <w:p w14:paraId="27B3F970" w14:textId="77777777" w:rsidR="008062BF" w:rsidRPr="00225546" w:rsidRDefault="008062BF">
      <w:pPr>
        <w:pStyle w:val="FORMATTEXT"/>
        <w:ind w:firstLine="568"/>
        <w:jc w:val="both"/>
        <w:rPr>
          <w:rFonts w:ascii="Times New Roman" w:hAnsi="Times New Roman" w:cs="Times New Roman"/>
        </w:rPr>
      </w:pPr>
    </w:p>
    <w:p w14:paraId="3E75033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lastRenderedPageBreak/>
        <w:t>2 Испытания грунтов сваями статическими вдавливающими нагрузками допускается проводить по ускоренному методу в соответствии с приложением Ж.</w:t>
      </w:r>
    </w:p>
    <w:p w14:paraId="2A0981C4" w14:textId="77777777" w:rsidR="008062BF" w:rsidRPr="00225546" w:rsidRDefault="008062BF">
      <w:pPr>
        <w:pStyle w:val="FORMATTEXT"/>
        <w:ind w:firstLine="568"/>
        <w:jc w:val="both"/>
        <w:rPr>
          <w:rFonts w:ascii="Times New Roman" w:hAnsi="Times New Roman" w:cs="Times New Roman"/>
        </w:rPr>
      </w:pPr>
    </w:p>
    <w:p w14:paraId="49C410C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3 Испытания по примечаниям 1 и 2 допускаются при условии проведения сопоставимых испытаний, проводимых согласно 8.2.1 и 8.2.2.</w:t>
      </w:r>
    </w:p>
    <w:p w14:paraId="01C53EBA" w14:textId="77777777" w:rsidR="008062BF" w:rsidRPr="00225546" w:rsidRDefault="008062BF">
      <w:pPr>
        <w:pStyle w:val="FORMATTEXT"/>
        <w:ind w:firstLine="568"/>
        <w:jc w:val="both"/>
        <w:rPr>
          <w:rFonts w:ascii="Times New Roman" w:hAnsi="Times New Roman" w:cs="Times New Roman"/>
        </w:rPr>
      </w:pPr>
    </w:p>
    <w:p w14:paraId="0704062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8.2.2 На каждой ступени нагружения натурной сваи снимают отсчеты по всем приборам для измерения деформаций в такой последовательности: нулевой отсчет - перед нагружением сваи, первый отсчет - сразу после приложения нагрузки, затем последовательно три отсчета с интервалом 30 мин, для свай фундаментов мостов - через 15 мин и далее через каждый час до условной стабилизации деформации (затухания перемещения).</w:t>
      </w:r>
    </w:p>
    <w:p w14:paraId="406D53A0" w14:textId="77777777" w:rsidR="008062BF" w:rsidRPr="00225546" w:rsidRDefault="008062BF">
      <w:pPr>
        <w:pStyle w:val="FORMATTEXT"/>
        <w:ind w:firstLine="568"/>
        <w:jc w:val="both"/>
        <w:rPr>
          <w:rFonts w:ascii="Times New Roman" w:hAnsi="Times New Roman" w:cs="Times New Roman"/>
        </w:rPr>
      </w:pPr>
    </w:p>
    <w:p w14:paraId="3D2DEDD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испытании грунтов эталонной сваей или сваей-зондом отсчеты на каждой ступени нагружения снимают в такой последовательности: первый отсчет - сразу после приложения нагрузки, затем два отсчета - с интервалом 15 мин и далее - с интервалом 30 мин до условной стабилизации деформации.</w:t>
      </w:r>
    </w:p>
    <w:p w14:paraId="260A4206" w14:textId="77777777" w:rsidR="008062BF" w:rsidRPr="00225546" w:rsidRDefault="008062BF">
      <w:pPr>
        <w:pStyle w:val="FORMATTEXT"/>
        <w:ind w:firstLine="568"/>
        <w:jc w:val="both"/>
        <w:rPr>
          <w:rFonts w:ascii="Times New Roman" w:hAnsi="Times New Roman" w:cs="Times New Roman"/>
        </w:rPr>
      </w:pPr>
    </w:p>
    <w:p w14:paraId="7293AFC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Расхождения в показаниях приборов не должны превышать следующих значений:</w:t>
      </w:r>
    </w:p>
    <w:p w14:paraId="26CA5535" w14:textId="77777777" w:rsidR="008062BF" w:rsidRPr="00225546" w:rsidRDefault="008062BF">
      <w:pPr>
        <w:pStyle w:val="FORMATTEXT"/>
        <w:ind w:firstLine="568"/>
        <w:jc w:val="both"/>
        <w:rPr>
          <w:rFonts w:ascii="Times New Roman" w:hAnsi="Times New Roman" w:cs="Times New Roman"/>
        </w:rPr>
      </w:pPr>
    </w:p>
    <w:p w14:paraId="3B33A0D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50% - при осадках менее 1 мм;</w:t>
      </w:r>
    </w:p>
    <w:p w14:paraId="46AEB9CA" w14:textId="77777777" w:rsidR="008062BF" w:rsidRPr="00225546" w:rsidRDefault="008062BF">
      <w:pPr>
        <w:pStyle w:val="FORMATTEXT"/>
        <w:ind w:firstLine="568"/>
        <w:jc w:val="both"/>
        <w:rPr>
          <w:rFonts w:ascii="Times New Roman" w:hAnsi="Times New Roman" w:cs="Times New Roman"/>
        </w:rPr>
      </w:pPr>
    </w:p>
    <w:p w14:paraId="381A581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30% - при осадках от 1 до 5 мм;</w:t>
      </w:r>
    </w:p>
    <w:p w14:paraId="65B359A7" w14:textId="77777777" w:rsidR="008062BF" w:rsidRPr="00225546" w:rsidRDefault="008062BF">
      <w:pPr>
        <w:pStyle w:val="FORMATTEXT"/>
        <w:ind w:firstLine="568"/>
        <w:jc w:val="both"/>
        <w:rPr>
          <w:rFonts w:ascii="Times New Roman" w:hAnsi="Times New Roman" w:cs="Times New Roman"/>
        </w:rPr>
      </w:pPr>
    </w:p>
    <w:p w14:paraId="2C8344F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20% - при осадках более 5 мм.</w:t>
      </w:r>
    </w:p>
    <w:p w14:paraId="42F8B342" w14:textId="77777777" w:rsidR="008062BF" w:rsidRPr="00225546" w:rsidRDefault="008062BF">
      <w:pPr>
        <w:pStyle w:val="FORMATTEXT"/>
        <w:ind w:firstLine="568"/>
        <w:jc w:val="both"/>
        <w:rPr>
          <w:rFonts w:ascii="Times New Roman" w:hAnsi="Times New Roman" w:cs="Times New Roman"/>
        </w:rPr>
      </w:pPr>
    </w:p>
    <w:p w14:paraId="5A01BF6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8.2.3 За критерий условной стабилизации деформации при испытании натурной сваей принимают осадку сваи на данной ступени нагружения, не превышающую 0,1 мм за последние 60 мин наблюдений, если под нижним концом сваи залегают песчаные грунты или глинистые грунты от твердой до туго-пластичной консистенции, или за 2 ч наблюдений, если под нижним концом сваи залегают глинистые грунты от мягкопластичной до текучей консистенции.</w:t>
      </w:r>
    </w:p>
    <w:p w14:paraId="101960EA" w14:textId="77777777" w:rsidR="008062BF" w:rsidRPr="00225546" w:rsidRDefault="008062BF">
      <w:pPr>
        <w:pStyle w:val="FORMATTEXT"/>
        <w:ind w:firstLine="568"/>
        <w:jc w:val="both"/>
        <w:rPr>
          <w:rFonts w:ascii="Times New Roman" w:hAnsi="Times New Roman" w:cs="Times New Roman"/>
        </w:rPr>
      </w:pPr>
    </w:p>
    <w:p w14:paraId="38A799D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испытаниях свай опор мостов за этот критерий принимают скорость осадки, не превышающую 0,1 мм за последние 30 мин наблюдений - при опирании сваи на крупнообломочные, песчаные грунты и глинистые грунты твердой консистенции или 60 мин наблюдений - при опирании сваи на глинистые грунты от полутвердой до тугопластичной консистенции.</w:t>
      </w:r>
    </w:p>
    <w:p w14:paraId="10C5CD16" w14:textId="77777777" w:rsidR="008062BF" w:rsidRPr="00225546" w:rsidRDefault="008062BF">
      <w:pPr>
        <w:pStyle w:val="FORMATTEXT"/>
        <w:ind w:firstLine="568"/>
        <w:jc w:val="both"/>
        <w:rPr>
          <w:rFonts w:ascii="Times New Roman" w:hAnsi="Times New Roman" w:cs="Times New Roman"/>
        </w:rPr>
      </w:pPr>
    </w:p>
    <w:p w14:paraId="0F5981C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За критерий условной стабилизации деформации при испытании эталонной сваей или сваей-зондом принимают скорость осадки сваи на данной ступени нагружения, не превышающую 0,1 мм за последние:</w:t>
      </w:r>
    </w:p>
    <w:p w14:paraId="77D3D53A" w14:textId="77777777" w:rsidR="008062BF" w:rsidRPr="00225546" w:rsidRDefault="008062BF">
      <w:pPr>
        <w:pStyle w:val="FORMATTEXT"/>
        <w:ind w:firstLine="568"/>
        <w:jc w:val="both"/>
        <w:rPr>
          <w:rFonts w:ascii="Times New Roman" w:hAnsi="Times New Roman" w:cs="Times New Roman"/>
        </w:rPr>
      </w:pPr>
    </w:p>
    <w:p w14:paraId="14A8058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- 15 мин наблюдений, если под нижним концом сваи залегают песчаные и глинистые грунты твердой консистенции;</w:t>
      </w:r>
    </w:p>
    <w:p w14:paraId="0CE92F2A" w14:textId="77777777" w:rsidR="008062BF" w:rsidRPr="00225546" w:rsidRDefault="008062BF">
      <w:pPr>
        <w:pStyle w:val="FORMATTEXT"/>
        <w:ind w:firstLine="568"/>
        <w:jc w:val="both"/>
        <w:rPr>
          <w:rFonts w:ascii="Times New Roman" w:hAnsi="Times New Roman" w:cs="Times New Roman"/>
        </w:rPr>
      </w:pPr>
    </w:p>
    <w:p w14:paraId="68C3224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- 30 мин наблюдений, если под нижним концом сваи залегают глинистые грунты от полутвердой до тугопластичной консистенции;</w:t>
      </w:r>
    </w:p>
    <w:p w14:paraId="21076E64" w14:textId="77777777" w:rsidR="008062BF" w:rsidRPr="00225546" w:rsidRDefault="008062BF">
      <w:pPr>
        <w:pStyle w:val="FORMATTEXT"/>
        <w:ind w:firstLine="568"/>
        <w:jc w:val="both"/>
        <w:rPr>
          <w:rFonts w:ascii="Times New Roman" w:hAnsi="Times New Roman" w:cs="Times New Roman"/>
        </w:rPr>
      </w:pPr>
    </w:p>
    <w:p w14:paraId="3522AF5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- 60 мин наблюдений, если под нижним концом сваи залегают глинистые грунты от мягкопластичной до текучей консистенции.</w:t>
      </w:r>
    </w:p>
    <w:p w14:paraId="0EACB116" w14:textId="77777777" w:rsidR="008062BF" w:rsidRPr="00225546" w:rsidRDefault="008062BF">
      <w:pPr>
        <w:pStyle w:val="FORMATTEXT"/>
        <w:ind w:firstLine="568"/>
        <w:jc w:val="both"/>
        <w:rPr>
          <w:rFonts w:ascii="Times New Roman" w:hAnsi="Times New Roman" w:cs="Times New Roman"/>
        </w:rPr>
      </w:pPr>
    </w:p>
    <w:p w14:paraId="121259B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8.2.4 При проведении испытаний грунтов висячими сваями на стадии изысканий вдавливающая нагрузка на сваю должна быть доведена до значения, при котором общая осадка сваи составляет не менее 40 мм. При испытаниях висячей эталонной сваей или сваей-зондом эта осадка должна быть не менее 20 мм. В случае свай-стоек нагрузка должна быть доведена до значения, предусмотренного программой испытаний, но не менее полуторного значения несущей способности сваи по грунту, определенной расчетом, и не более расчетного сопротивления ствола сваи по материалу. При заглублении нижних концов эталонных свай или свай-зондов в крупнообломочные грунты нагрузка должна быть доведена до значения, предусмотренного программой испытаний. При испытаниях грунтов сваями на выдергивающие нагрузки их выход из грунта должен быть не менее 10 мм.</w:t>
      </w:r>
    </w:p>
    <w:p w14:paraId="6509325F" w14:textId="77777777" w:rsidR="008062BF" w:rsidRPr="00225546" w:rsidRDefault="008062BF">
      <w:pPr>
        <w:pStyle w:val="FORMATTEXT"/>
        <w:ind w:firstLine="568"/>
        <w:jc w:val="both"/>
        <w:rPr>
          <w:rFonts w:ascii="Times New Roman" w:hAnsi="Times New Roman" w:cs="Times New Roman"/>
        </w:rPr>
      </w:pPr>
    </w:p>
    <w:p w14:paraId="2CDE65B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6AF1EDD5" w14:textId="77777777" w:rsidR="008062BF" w:rsidRPr="00225546" w:rsidRDefault="008062BF">
      <w:pPr>
        <w:pStyle w:val="FORMATTEXT"/>
        <w:ind w:firstLine="568"/>
        <w:jc w:val="both"/>
        <w:rPr>
          <w:rFonts w:ascii="Times New Roman" w:hAnsi="Times New Roman" w:cs="Times New Roman"/>
        </w:rPr>
      </w:pPr>
    </w:p>
    <w:p w14:paraId="5E3DECF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8.2.4а В случае непредвиденного перерыва в испытаниях проводят полную разгрузку сваи ступенями согласно 8.2.1. После полной разгрузки обязательно проводят измерения упругих перемещений через каждые 15 мин и заканчивают при приращении перемещения, равном 0,01 мм. После перерыва испытания должны быть продолжены, начиная с нагрузки, при которой произошел перерыв в испытаниях.</w:t>
      </w:r>
    </w:p>
    <w:p w14:paraId="08B9228B" w14:textId="77777777" w:rsidR="008062BF" w:rsidRPr="00225546" w:rsidRDefault="008062BF">
      <w:pPr>
        <w:pStyle w:val="FORMATTEXT"/>
        <w:ind w:firstLine="568"/>
        <w:jc w:val="both"/>
        <w:rPr>
          <w:rFonts w:ascii="Times New Roman" w:hAnsi="Times New Roman" w:cs="Times New Roman"/>
        </w:rPr>
      </w:pPr>
    </w:p>
    <w:p w14:paraId="416EDB4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(Введен дополнительно, Изм. N 1).</w:t>
      </w:r>
    </w:p>
    <w:p w14:paraId="54E00AA3" w14:textId="77777777" w:rsidR="008062BF" w:rsidRPr="00225546" w:rsidRDefault="008062BF">
      <w:pPr>
        <w:pStyle w:val="FORMATTEXT"/>
        <w:ind w:firstLine="568"/>
        <w:jc w:val="both"/>
        <w:rPr>
          <w:rFonts w:ascii="Times New Roman" w:hAnsi="Times New Roman" w:cs="Times New Roman"/>
        </w:rPr>
      </w:pPr>
    </w:p>
    <w:p w14:paraId="3204FE1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8.2.5 После проведения испытаний грунта эталонной сваей типа II для оценки предельного сопротивления грунта под нижним концом сваи проводят вдавливание ее нижнего конца на 20 мм, а затем (для оценки предельного сопротивления </w:t>
      </w:r>
      <w:r w:rsidRPr="00225546">
        <w:rPr>
          <w:rFonts w:ascii="Times New Roman" w:hAnsi="Times New Roman" w:cs="Times New Roman"/>
        </w:rPr>
        <w:lastRenderedPageBreak/>
        <w:t>грунта на боковой поверхности сваи) - вдавливание или выдергивание ствола сваи на 12 мм.</w:t>
      </w:r>
    </w:p>
    <w:p w14:paraId="04954B6C" w14:textId="77777777" w:rsidR="008062BF" w:rsidRPr="00225546" w:rsidRDefault="008062BF">
      <w:pPr>
        <w:pStyle w:val="FORMATTEXT"/>
        <w:ind w:firstLine="568"/>
        <w:jc w:val="both"/>
        <w:rPr>
          <w:rFonts w:ascii="Times New Roman" w:hAnsi="Times New Roman" w:cs="Times New Roman"/>
        </w:rPr>
      </w:pPr>
    </w:p>
    <w:p w14:paraId="6E7B1A2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Указанные испытания проводят без "отдыха" ступенями нагрузок, значения которых назначают согласно 8.2.1, и выдерживают в течение 15 мин.</w:t>
      </w:r>
    </w:p>
    <w:p w14:paraId="03A6C1DB" w14:textId="77777777" w:rsidR="008062BF" w:rsidRPr="00225546" w:rsidRDefault="008062BF">
      <w:pPr>
        <w:pStyle w:val="FORMATTEXT"/>
        <w:ind w:firstLine="568"/>
        <w:jc w:val="both"/>
        <w:rPr>
          <w:rFonts w:ascii="Times New Roman" w:hAnsi="Times New Roman" w:cs="Times New Roman"/>
        </w:rPr>
      </w:pPr>
    </w:p>
    <w:p w14:paraId="2F679BE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 журнале испытаний грунтов эталонной сваей указывают промежутки времени между окончанием предыдущего и началом следующего испытания.</w:t>
      </w:r>
    </w:p>
    <w:p w14:paraId="34D44F8C" w14:textId="77777777" w:rsidR="008062BF" w:rsidRPr="00225546" w:rsidRDefault="008062BF">
      <w:pPr>
        <w:pStyle w:val="FORMATTEXT"/>
        <w:ind w:firstLine="568"/>
        <w:jc w:val="both"/>
        <w:rPr>
          <w:rFonts w:ascii="Times New Roman" w:hAnsi="Times New Roman" w:cs="Times New Roman"/>
        </w:rPr>
      </w:pPr>
    </w:p>
    <w:p w14:paraId="4FFC7FE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использовании эталонной сваи типа III помимо общей нагрузки на сваю на каждой ступени нагружения в сроки, указанные в 8.2.3, снимают показания по датчику, регистрирующему сопротивление грунта под нижним концом сваи.</w:t>
      </w:r>
    </w:p>
    <w:p w14:paraId="24C3BD27" w14:textId="77777777" w:rsidR="008062BF" w:rsidRPr="00225546" w:rsidRDefault="008062BF">
      <w:pPr>
        <w:pStyle w:val="FORMATTEXT"/>
        <w:ind w:firstLine="568"/>
        <w:jc w:val="both"/>
        <w:rPr>
          <w:rFonts w:ascii="Times New Roman" w:hAnsi="Times New Roman" w:cs="Times New Roman"/>
        </w:rPr>
      </w:pPr>
    </w:p>
    <w:p w14:paraId="043C3AC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8.2.6 Разгрузку сваи (натурной, эталонной или сваи-зонда) проводят после достижения наибольшей нагрузки (см. 8.2.4) ступенями, равными удвоенным значениям ступеней нагружения, с выдержкой каждой ступени не менее 15 мин.</w:t>
      </w:r>
    </w:p>
    <w:p w14:paraId="15A82503" w14:textId="77777777" w:rsidR="008062BF" w:rsidRPr="00225546" w:rsidRDefault="008062BF">
      <w:pPr>
        <w:pStyle w:val="FORMATTEXT"/>
        <w:ind w:firstLine="568"/>
        <w:jc w:val="both"/>
        <w:rPr>
          <w:rFonts w:ascii="Times New Roman" w:hAnsi="Times New Roman" w:cs="Times New Roman"/>
        </w:rPr>
      </w:pPr>
    </w:p>
    <w:p w14:paraId="6EA09E7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Отсчеты по приборам для измерения деформаций снимают сразу после каждой ступени разгрузки и через 15 мин наблюдений.</w:t>
      </w:r>
    </w:p>
    <w:p w14:paraId="22EBDB74" w14:textId="77777777" w:rsidR="008062BF" w:rsidRPr="00225546" w:rsidRDefault="008062BF">
      <w:pPr>
        <w:pStyle w:val="FORMATTEXT"/>
        <w:ind w:firstLine="568"/>
        <w:jc w:val="both"/>
        <w:rPr>
          <w:rFonts w:ascii="Times New Roman" w:hAnsi="Times New Roman" w:cs="Times New Roman"/>
        </w:rPr>
      </w:pPr>
    </w:p>
    <w:p w14:paraId="4D4EA8D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После полной разгрузки (до нуля) наблюдения за упругим перемещением сваи следует проводить в течение 30 мин при песчаных грунтах, залегающих под нижним концом сваи, и 60 мин - при глинистых грунтах, со снятием отсчетов через каждые 15 мин.</w:t>
      </w:r>
    </w:p>
    <w:p w14:paraId="5DAF0BD4" w14:textId="77777777" w:rsidR="008062BF" w:rsidRPr="00225546" w:rsidRDefault="008062BF">
      <w:pPr>
        <w:pStyle w:val="FORMATTEXT"/>
        <w:ind w:firstLine="568"/>
        <w:jc w:val="both"/>
        <w:rPr>
          <w:rFonts w:ascii="Times New Roman" w:hAnsi="Times New Roman" w:cs="Times New Roman"/>
        </w:rPr>
      </w:pPr>
    </w:p>
    <w:p w14:paraId="1F659CC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8.2.7 После проведения испытания эталонной сваей или сваей-зондом их извлекают из грунта. При этом выдергивающее усилие прикладывают без рывков и по оси сваи. Полость в грунте, остающаяся после извлечения инвентарной сваи, должна быть ликвидирована с оформлением акта.</w:t>
      </w:r>
    </w:p>
    <w:p w14:paraId="183D6E0B" w14:textId="77777777" w:rsidR="008062BF" w:rsidRPr="00225546" w:rsidRDefault="008062BF">
      <w:pPr>
        <w:pStyle w:val="FORMATTEXT"/>
        <w:ind w:firstLine="568"/>
        <w:jc w:val="both"/>
        <w:rPr>
          <w:rFonts w:ascii="Times New Roman" w:hAnsi="Times New Roman" w:cs="Times New Roman"/>
        </w:rPr>
      </w:pPr>
    </w:p>
    <w:p w14:paraId="07B3625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8.2.8 В процессе испытания ведут журнал, форма которого приведена в приложении И.</w:t>
      </w:r>
    </w:p>
    <w:p w14:paraId="07D1060B" w14:textId="77777777" w:rsidR="008062BF" w:rsidRPr="00225546" w:rsidRDefault="008062BF">
      <w:pPr>
        <w:pStyle w:val="FORMATTEXT"/>
        <w:ind w:firstLine="568"/>
        <w:jc w:val="both"/>
        <w:rPr>
          <w:rFonts w:ascii="Times New Roman" w:hAnsi="Times New Roman" w:cs="Times New Roman"/>
        </w:rPr>
      </w:pPr>
    </w:p>
    <w:p w14:paraId="78E1845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8.2.9 Испытанием по схеме самоанкерующихся свай-штампов [приложение Б, пункт Б.1, перечисление ж)] определяют приближенное значение ее несущей способности.</w:t>
      </w:r>
    </w:p>
    <w:p w14:paraId="7E9E440F" w14:textId="77777777" w:rsidR="008062BF" w:rsidRPr="00225546" w:rsidRDefault="008062BF">
      <w:pPr>
        <w:pStyle w:val="FORMATTEXT"/>
        <w:ind w:firstLine="568"/>
        <w:jc w:val="both"/>
        <w:rPr>
          <w:rFonts w:ascii="Times New Roman" w:hAnsi="Times New Roman" w:cs="Times New Roman"/>
        </w:rPr>
      </w:pPr>
    </w:p>
    <w:p w14:paraId="18A5E07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Испытания по схеме самоанкерующихся свай-штампов проводят для уточнения деформационных и прочностных параметров грунтов путем сравнения расчетных и измеренных перемещений и напряжений по стволу сваи. Датчики перемещений и напряжений располагают на границах разнородных слоев грунта.</w:t>
      </w:r>
    </w:p>
    <w:p w14:paraId="2EA14086" w14:textId="77777777" w:rsidR="008062BF" w:rsidRPr="00225546" w:rsidRDefault="008062BF">
      <w:pPr>
        <w:pStyle w:val="FORMATTEXT"/>
        <w:ind w:firstLine="568"/>
        <w:jc w:val="both"/>
        <w:rPr>
          <w:rFonts w:ascii="Times New Roman" w:hAnsi="Times New Roman" w:cs="Times New Roman"/>
        </w:rPr>
      </w:pPr>
    </w:p>
    <w:p w14:paraId="7B3521DA" w14:textId="77777777" w:rsidR="008062BF" w:rsidRPr="00225546" w:rsidRDefault="008062BF">
      <w:pPr>
        <w:pStyle w:val="FORMATTEXT"/>
        <w:ind w:firstLine="568"/>
        <w:jc w:val="both"/>
        <w:rPr>
          <w:rFonts w:ascii="Times New Roman" w:hAnsi="Times New Roman" w:cs="Times New Roman"/>
        </w:rPr>
      </w:pPr>
    </w:p>
    <w:p w14:paraId="4060ABD8"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38.3 Проведение при инженерных изысканиях для строительства ускоренного испытания грунтов эталонными сваями на вдавливающую нагрузку</w:instrText>
      </w:r>
      <w:r w:rsidRPr="00225546">
        <w:rPr>
          <w:rFonts w:ascii="Times New Roman" w:hAnsi="Times New Roman" w:cs="Times New Roman"/>
        </w:rPr>
        <w:instrText>"</w:instrText>
      </w:r>
      <w:r>
        <w:rPr>
          <w:rFonts w:ascii="Times New Roman" w:hAnsi="Times New Roman" w:cs="Times New Roman"/>
        </w:rPr>
        <w:fldChar w:fldCharType="end"/>
      </w:r>
    </w:p>
    <w:p w14:paraId="57AD5CDA" w14:textId="77777777" w:rsidR="008062BF" w:rsidRPr="00225546" w:rsidRDefault="008062BF">
      <w:pPr>
        <w:pStyle w:val="HEADERTEXT"/>
        <w:rPr>
          <w:rFonts w:ascii="Times New Roman" w:hAnsi="Times New Roman" w:cs="Times New Roman"/>
          <w:b/>
          <w:bCs/>
          <w:color w:val="auto"/>
        </w:rPr>
      </w:pPr>
    </w:p>
    <w:p w14:paraId="30CFF9CD"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8.3 Проведение при инженерных изысканиях для строительства ускоренного испытания грунтов эталонными сваями на вдавливающую нагрузку </w:t>
      </w:r>
    </w:p>
    <w:p w14:paraId="35AF08D0" w14:textId="4BB418F4"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Пpи инженеpных изысканиях для стpоительства допускается пpоведение ускоpенного испытания гpунтов статической вдавливающей нагpузкой забивной или вдавленной натуpной (30</w:t>
      </w:r>
      <w:r w:rsidR="007C2E5F" w:rsidRPr="00225546">
        <w:rPr>
          <w:rFonts w:ascii="Times New Roman" w:hAnsi="Times New Roman" w:cs="Times New Roman"/>
          <w:noProof/>
          <w:position w:val="-7"/>
        </w:rPr>
        <w:drawing>
          <wp:inline distT="0" distB="0" distL="0" distR="0" wp14:anchorId="68A01D00" wp14:editId="65BAD617">
            <wp:extent cx="116205" cy="136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rPr>
        <w:t>30 см) или эталонной сваей методом pелаксации напpяжений, обеспечивающим получение гpафиков зависимости осадки свай от нагpузки, идентичных графикам, получаемым методом, pегламентиpуемым в приложении Ж.</w:t>
      </w:r>
    </w:p>
    <w:p w14:paraId="16F1D727" w14:textId="77777777" w:rsidR="008062BF" w:rsidRPr="00225546" w:rsidRDefault="008062BF">
      <w:pPr>
        <w:pStyle w:val="FORMATTEXT"/>
        <w:ind w:firstLine="568"/>
        <w:jc w:val="both"/>
        <w:rPr>
          <w:rFonts w:ascii="Times New Roman" w:hAnsi="Times New Roman" w:cs="Times New Roman"/>
        </w:rPr>
      </w:pPr>
    </w:p>
    <w:p w14:paraId="56D7A08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Достоверность ускоренного испытания натурной сваей должна подтверждаться положительным результатом статического испытания по 8.2 хотя бы одной сваи того же типа, такой же длины и такого же поперечного сечения в аналогичных грунтовых условиях.</w:t>
      </w:r>
    </w:p>
    <w:p w14:paraId="29352438" w14:textId="77777777" w:rsidR="008062BF" w:rsidRPr="00225546" w:rsidRDefault="008062BF">
      <w:pPr>
        <w:pStyle w:val="FORMATTEXT"/>
        <w:ind w:firstLine="568"/>
        <w:jc w:val="both"/>
        <w:rPr>
          <w:rFonts w:ascii="Times New Roman" w:hAnsi="Times New Roman" w:cs="Times New Roman"/>
        </w:rPr>
      </w:pPr>
    </w:p>
    <w:p w14:paraId="76BB4A63" w14:textId="77777777" w:rsidR="008062BF" w:rsidRPr="00225546" w:rsidRDefault="008062BF">
      <w:pPr>
        <w:pStyle w:val="FORMATTEXT"/>
        <w:ind w:firstLine="568"/>
        <w:jc w:val="both"/>
        <w:rPr>
          <w:rFonts w:ascii="Times New Roman" w:hAnsi="Times New Roman" w:cs="Times New Roman"/>
        </w:rPr>
      </w:pPr>
    </w:p>
    <w:p w14:paraId="0A21B433"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38.4 Проведение контрольного испытания грунтов сваями на вдавливающую нагрузку методом, использующим принципы волновой теории удара</w:instrText>
      </w:r>
      <w:r w:rsidRPr="00225546">
        <w:rPr>
          <w:rFonts w:ascii="Times New Roman" w:hAnsi="Times New Roman" w:cs="Times New Roman"/>
        </w:rPr>
        <w:instrText>"</w:instrText>
      </w:r>
      <w:r>
        <w:rPr>
          <w:rFonts w:ascii="Times New Roman" w:hAnsi="Times New Roman" w:cs="Times New Roman"/>
        </w:rPr>
        <w:fldChar w:fldCharType="end"/>
      </w:r>
    </w:p>
    <w:p w14:paraId="4A0AC24C" w14:textId="77777777" w:rsidR="008062BF" w:rsidRPr="00225546" w:rsidRDefault="008062BF">
      <w:pPr>
        <w:pStyle w:val="HEADERTEXT"/>
        <w:rPr>
          <w:rFonts w:ascii="Times New Roman" w:hAnsi="Times New Roman" w:cs="Times New Roman"/>
          <w:b/>
          <w:bCs/>
          <w:color w:val="auto"/>
        </w:rPr>
      </w:pPr>
    </w:p>
    <w:p w14:paraId="19CCB92D"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8.4 Проведение контрольного испытания грунтов сваями на вдавливающую нагрузку методом, использующим принципы волновой теории удара </w:t>
      </w:r>
    </w:p>
    <w:p w14:paraId="5DE8A57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Метод испытаний с использованием принципов волновой теории удара предназначается для оценки сопротивления буровых, набивных и забивных вертикально расположенных свай на вдавливающую нагрузку по результатам определения их силового и скоростного отклика на удар в осевом направлении, нанесенный сваебойным молотом по верхнему торцу сваи. При этом в процессе испытаний предусматривается получение данных о действующей силе по регистрируемым значениям деформаций ствола сваи и о скорости ее перемещения по регистрируемым значениям ускорения под воздействием ударного нагружения.</w:t>
      </w:r>
    </w:p>
    <w:p w14:paraId="412100A7" w14:textId="77777777" w:rsidR="008062BF" w:rsidRPr="00225546" w:rsidRDefault="008062BF">
      <w:pPr>
        <w:pStyle w:val="FORMATTEXT"/>
        <w:ind w:firstLine="568"/>
        <w:jc w:val="both"/>
        <w:rPr>
          <w:rFonts w:ascii="Times New Roman" w:hAnsi="Times New Roman" w:cs="Times New Roman"/>
        </w:rPr>
      </w:pPr>
    </w:p>
    <w:p w14:paraId="2A22DD8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Для приложения ударной нагрузки к свае может применяться стандартный сваебойный или специально изготовленный подвесной молот, обладающий массой и энергией удара, способными обеспечить погружение сваи или создать мгновенное квазистатическое сопротивление, которое в течение интервала времени не менее 3 мс превосходило бы установленную проектом рабочую нагрузку на сваю.</w:t>
      </w:r>
    </w:p>
    <w:p w14:paraId="1698B213" w14:textId="77777777" w:rsidR="008062BF" w:rsidRPr="00225546" w:rsidRDefault="008062BF">
      <w:pPr>
        <w:pStyle w:val="FORMATTEXT"/>
        <w:ind w:firstLine="568"/>
        <w:jc w:val="both"/>
        <w:rPr>
          <w:rFonts w:ascii="Times New Roman" w:hAnsi="Times New Roman" w:cs="Times New Roman"/>
        </w:rPr>
      </w:pPr>
    </w:p>
    <w:p w14:paraId="7AF4415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Ориентировочно при испытаниях свай в дисперсных грунтах энергию удара молота подбирают так, чтобы остаточное перемещение сваи после удара было не менее 2 мм.</w:t>
      </w:r>
    </w:p>
    <w:p w14:paraId="077AA608" w14:textId="77777777" w:rsidR="008062BF" w:rsidRPr="00225546" w:rsidRDefault="008062BF">
      <w:pPr>
        <w:pStyle w:val="FORMATTEXT"/>
        <w:ind w:firstLine="568"/>
        <w:jc w:val="both"/>
        <w:rPr>
          <w:rFonts w:ascii="Times New Roman" w:hAnsi="Times New Roman" w:cs="Times New Roman"/>
        </w:rPr>
      </w:pPr>
    </w:p>
    <w:p w14:paraId="0740401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Между головой сваи и молотом рекомендуется вводить демпфирующую прокладку из упругого материала, обеспечивающую гашение высокочастотной составляющей удара при испытаниях.</w:t>
      </w:r>
    </w:p>
    <w:p w14:paraId="46E6D119" w14:textId="77777777" w:rsidR="008062BF" w:rsidRPr="00225546" w:rsidRDefault="008062BF">
      <w:pPr>
        <w:pStyle w:val="FORMATTEXT"/>
        <w:ind w:firstLine="568"/>
        <w:jc w:val="both"/>
        <w:rPr>
          <w:rFonts w:ascii="Times New Roman" w:hAnsi="Times New Roman" w:cs="Times New Roman"/>
        </w:rPr>
      </w:pPr>
    </w:p>
    <w:p w14:paraId="1FF08EC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Полученные этим методом результаты испытаний при обработке их с использованием волновой теории удара дают возможность приближенно оценить действующее сопротивление грунта по боковой поверхности и по пяте сваи, а также моделировать квазистатическую зависимость "нагрузка - осадка".</w:t>
      </w:r>
    </w:p>
    <w:p w14:paraId="6AA1B125" w14:textId="77777777" w:rsidR="008062BF" w:rsidRPr="00225546" w:rsidRDefault="008062BF">
      <w:pPr>
        <w:pStyle w:val="FORMATTEXT"/>
        <w:ind w:firstLine="568"/>
        <w:jc w:val="both"/>
        <w:rPr>
          <w:rFonts w:ascii="Times New Roman" w:hAnsi="Times New Roman" w:cs="Times New Roman"/>
        </w:rPr>
      </w:pPr>
    </w:p>
    <w:p w14:paraId="5815BE4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 использовании волнового расчета для определения сопротивления работающих на вдавливание одиночных свай достоверность расчета должна подтверждаться положительными результатами статических испытаний свай того же типа, такой же длины и такого же поперечного сечения в аналогичных грунтовых условиях.</w:t>
      </w:r>
    </w:p>
    <w:p w14:paraId="55313123" w14:textId="77777777" w:rsidR="008062BF" w:rsidRPr="00225546" w:rsidRDefault="008062BF">
      <w:pPr>
        <w:pStyle w:val="FORMATTEXT"/>
        <w:ind w:firstLine="568"/>
        <w:jc w:val="both"/>
        <w:rPr>
          <w:rFonts w:ascii="Times New Roman" w:hAnsi="Times New Roman" w:cs="Times New Roman"/>
        </w:rPr>
      </w:pPr>
    </w:p>
    <w:p w14:paraId="5B36DDE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Требования к приборам и оборудованию для проведения испытаний свай на вдавливающую нагрузку методом, использующим принципы волновой теории удара, приведены в приложении К.</w:t>
      </w:r>
    </w:p>
    <w:p w14:paraId="62EC1772" w14:textId="77777777" w:rsidR="008062BF" w:rsidRPr="00225546" w:rsidRDefault="008062BF">
      <w:pPr>
        <w:pStyle w:val="FORMATTEXT"/>
        <w:ind w:firstLine="568"/>
        <w:jc w:val="both"/>
        <w:rPr>
          <w:rFonts w:ascii="Times New Roman" w:hAnsi="Times New Roman" w:cs="Times New Roman"/>
        </w:rPr>
      </w:pPr>
    </w:p>
    <w:p w14:paraId="164C6E85"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38.5 Проведение испытания грунтов сваями статической выдергивающей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0D38B2B2" w14:textId="77777777" w:rsidR="008062BF" w:rsidRPr="00225546" w:rsidRDefault="008062BF">
      <w:pPr>
        <w:pStyle w:val="HEADERTEXT"/>
        <w:rPr>
          <w:rFonts w:ascii="Times New Roman" w:hAnsi="Times New Roman" w:cs="Times New Roman"/>
          <w:b/>
          <w:bCs/>
          <w:color w:val="auto"/>
        </w:rPr>
      </w:pPr>
    </w:p>
    <w:p w14:paraId="532C09FD"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8.5 Проведение испытания грунтов сваями статической выдергивающей нагрузкой </w:t>
      </w:r>
    </w:p>
    <w:p w14:paraId="5B88190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8.5.1 Для испытания статической выдергивающей нагрузкой не применяют бетонные и составные сваи, железобетонные предварительно напряженные сваи без поперечного армирования, сваи с уширенной пятой (за исключением свай-РИТ, предназначенных для восприятия выдергивающих и знакопеременных нагрузок). Допускается использовать сваи, с помощью которых проводилось испытание грунтов статической вдавливающей нагрузкой. При этом продолжительность "отдыха" сваи после предыдущих испытаний принимают по 7.2.3.</w:t>
      </w:r>
    </w:p>
    <w:p w14:paraId="0F34435D" w14:textId="77777777" w:rsidR="008062BF" w:rsidRPr="00225546" w:rsidRDefault="008062BF">
      <w:pPr>
        <w:pStyle w:val="FORMATTEXT"/>
        <w:ind w:firstLine="568"/>
        <w:jc w:val="both"/>
        <w:rPr>
          <w:rFonts w:ascii="Times New Roman" w:hAnsi="Times New Roman" w:cs="Times New Roman"/>
        </w:rPr>
      </w:pPr>
    </w:p>
    <w:p w14:paraId="6308EDE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8.5.2 Глубину погружения сваи при испытании, проводимом в целях определения сил негативного трения в просадочных грунтах, принимают равной глубине просадочной толщи.</w:t>
      </w:r>
    </w:p>
    <w:p w14:paraId="689B6359" w14:textId="77777777" w:rsidR="008062BF" w:rsidRPr="00225546" w:rsidRDefault="008062BF">
      <w:pPr>
        <w:pStyle w:val="FORMATTEXT"/>
        <w:ind w:firstLine="568"/>
        <w:jc w:val="both"/>
        <w:rPr>
          <w:rFonts w:ascii="Times New Roman" w:hAnsi="Times New Roman" w:cs="Times New Roman"/>
        </w:rPr>
      </w:pPr>
    </w:p>
    <w:p w14:paraId="2C3F428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8.5.3 Нагружение сваи статической выдергивающей нагрузкой и снятие отсчетов по приборам проводят в соответствии с 8.2.1 и 8.2.2 для натурной сваи.</w:t>
      </w:r>
    </w:p>
    <w:p w14:paraId="11E7C575" w14:textId="77777777" w:rsidR="008062BF" w:rsidRPr="00225546" w:rsidRDefault="008062BF">
      <w:pPr>
        <w:pStyle w:val="FORMATTEXT"/>
        <w:ind w:firstLine="568"/>
        <w:jc w:val="both"/>
        <w:rPr>
          <w:rFonts w:ascii="Times New Roman" w:hAnsi="Times New Roman" w:cs="Times New Roman"/>
        </w:rPr>
      </w:pPr>
    </w:p>
    <w:p w14:paraId="038EC48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8.5.4 За критерий условной стабилизации деформации принимают скорость выхода сваи из грунта на каждой ступени приложения выдергивающей нагрузки не более 0,1 мм за последние 2 ч наблюдений для свай фундаментов зданий и сооружений (кроме мостов), а для свай фундаментов опор мостов - не более 0,1 мм за последний час наблюдений.</w:t>
      </w:r>
    </w:p>
    <w:p w14:paraId="1715B979" w14:textId="77777777" w:rsidR="008062BF" w:rsidRPr="00225546" w:rsidRDefault="008062BF">
      <w:pPr>
        <w:pStyle w:val="FORMATTEXT"/>
        <w:ind w:firstLine="568"/>
        <w:jc w:val="both"/>
        <w:rPr>
          <w:rFonts w:ascii="Times New Roman" w:hAnsi="Times New Roman" w:cs="Times New Roman"/>
        </w:rPr>
      </w:pPr>
    </w:p>
    <w:p w14:paraId="37790F4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8.5.5 Нагрузка при испытании грунтов выдергивающей нагрузкой при инженерных изысканиях для строительства должна быть доведена до значения, вызывающего выход из грунта свай (буровых, забивных, вдавленных, набивных), испытываемых на выдергивающие нагрузки, не превышающий 0,0001 их длины, а наибольшая нагрузка не должна превышать расчетного сопротивления ствола сваи по материалу и вызывать раскрытие трещин в железобетонных рабочих сваях шириной более 0,3 мм.</w:t>
      </w:r>
    </w:p>
    <w:p w14:paraId="3A4CED97" w14:textId="77777777" w:rsidR="008062BF" w:rsidRPr="00225546" w:rsidRDefault="008062BF">
      <w:pPr>
        <w:pStyle w:val="FORMATTEXT"/>
        <w:ind w:firstLine="568"/>
        <w:jc w:val="both"/>
        <w:rPr>
          <w:rFonts w:ascii="Times New Roman" w:hAnsi="Times New Roman" w:cs="Times New Roman"/>
        </w:rPr>
      </w:pPr>
    </w:p>
    <w:p w14:paraId="344393E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8.5.6 В процессе испытания ведут журнал, форма которого приведена в приложении И.</w:t>
      </w:r>
    </w:p>
    <w:p w14:paraId="1F8E84F3" w14:textId="77777777" w:rsidR="008062BF" w:rsidRPr="00225546" w:rsidRDefault="008062BF">
      <w:pPr>
        <w:pStyle w:val="FORMATTEXT"/>
        <w:ind w:firstLine="568"/>
        <w:jc w:val="both"/>
        <w:rPr>
          <w:rFonts w:ascii="Times New Roman" w:hAnsi="Times New Roman" w:cs="Times New Roman"/>
        </w:rPr>
      </w:pPr>
    </w:p>
    <w:p w14:paraId="398F2B4E"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38.6 Проведение испытания грунтов статической горизонтальной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447D1EAF" w14:textId="77777777" w:rsidR="008062BF" w:rsidRPr="00225546" w:rsidRDefault="008062BF">
      <w:pPr>
        <w:pStyle w:val="HEADERTEXT"/>
        <w:rPr>
          <w:rFonts w:ascii="Times New Roman" w:hAnsi="Times New Roman" w:cs="Times New Roman"/>
          <w:b/>
          <w:bCs/>
          <w:color w:val="auto"/>
        </w:rPr>
      </w:pPr>
    </w:p>
    <w:p w14:paraId="0F0F0721"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8.6 Проведение испытания грунтов статической горизонтальной нагрузкой </w:t>
      </w:r>
    </w:p>
    <w:p w14:paraId="4E91318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8.6.1 Приборы для измерения горизонтальных перемещений испытуемой сваи устанавливают в плоскостях, параллельных плоскости действия силы, не менее двух: на уровне поверхности грунта (в акваториях - поверхности воды) и на уровне приложения горизонтальной нагрузки.</w:t>
      </w:r>
    </w:p>
    <w:p w14:paraId="33255518" w14:textId="77777777" w:rsidR="008062BF" w:rsidRPr="00225546" w:rsidRDefault="008062BF">
      <w:pPr>
        <w:pStyle w:val="FORMATTEXT"/>
        <w:ind w:firstLine="568"/>
        <w:jc w:val="both"/>
        <w:rPr>
          <w:rFonts w:ascii="Times New Roman" w:hAnsi="Times New Roman" w:cs="Times New Roman"/>
        </w:rPr>
      </w:pPr>
    </w:p>
    <w:p w14:paraId="3A3E3FC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8.6.2 Нагружение сваи статической горизонтальной нагрузкой и снятие отсчетов по приборам проводят в соответствии с требованиями 8.2.1 и 8.2.2 для натурной сваи.</w:t>
      </w:r>
    </w:p>
    <w:p w14:paraId="012188C4" w14:textId="77777777" w:rsidR="008062BF" w:rsidRPr="00225546" w:rsidRDefault="008062BF">
      <w:pPr>
        <w:pStyle w:val="FORMATTEXT"/>
        <w:ind w:firstLine="568"/>
        <w:jc w:val="both"/>
        <w:rPr>
          <w:rFonts w:ascii="Times New Roman" w:hAnsi="Times New Roman" w:cs="Times New Roman"/>
        </w:rPr>
      </w:pPr>
    </w:p>
    <w:p w14:paraId="7E88880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8.6.3 За критерий условной стабилизации деформации принимают скорость горизонтального перемещения сваи на каждой ступени приложения горизонтальной нагрузки, не превышающую 0,1 мм за последние 2 ч наблюдений по приборам, расположенным на уровне приложения горизонтальной нагрузки.</w:t>
      </w:r>
    </w:p>
    <w:p w14:paraId="56D6DFDD" w14:textId="77777777" w:rsidR="008062BF" w:rsidRPr="00225546" w:rsidRDefault="008062BF">
      <w:pPr>
        <w:pStyle w:val="FORMATTEXT"/>
        <w:ind w:firstLine="568"/>
        <w:jc w:val="both"/>
        <w:rPr>
          <w:rFonts w:ascii="Times New Roman" w:hAnsi="Times New Roman" w:cs="Times New Roman"/>
        </w:rPr>
      </w:pPr>
    </w:p>
    <w:p w14:paraId="0C57019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8.6.4 Нагрузка при испытании грунтов горизонтальной нагрузкой при инженерных изысканиях для строительства должна быть доведена до значения, вызывающего горизонтальное перемещение сваи на уровне приложения нагрузки, назначенного программой испытаний.</w:t>
      </w:r>
    </w:p>
    <w:p w14:paraId="00E4012E" w14:textId="77777777" w:rsidR="008062BF" w:rsidRPr="00225546" w:rsidRDefault="008062BF">
      <w:pPr>
        <w:pStyle w:val="FORMATTEXT"/>
        <w:ind w:firstLine="568"/>
        <w:jc w:val="both"/>
        <w:rPr>
          <w:rFonts w:ascii="Times New Roman" w:hAnsi="Times New Roman" w:cs="Times New Roman"/>
        </w:rPr>
      </w:pPr>
    </w:p>
    <w:p w14:paraId="460DEB9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8.6.5 Нагрузка при контрольном испытании сваи горизонтальной нагрузкой при строительстве не должна превышать </w:t>
      </w:r>
      <w:r w:rsidRPr="00225546">
        <w:rPr>
          <w:rFonts w:ascii="Times New Roman" w:hAnsi="Times New Roman" w:cs="Times New Roman"/>
        </w:rPr>
        <w:lastRenderedPageBreak/>
        <w:t>расчетную горизонтальную нагрузку на сваю, указанную в проекте свайного фундамента, и не должна превышать расчетного сопротивления ствола сваи по материалу и вызывать раскрытие трещин в железобетонных рабочих сваях шириной более 0,3 мм.</w:t>
      </w:r>
    </w:p>
    <w:p w14:paraId="1F1414AB" w14:textId="77777777" w:rsidR="008062BF" w:rsidRPr="00225546" w:rsidRDefault="008062BF">
      <w:pPr>
        <w:pStyle w:val="FORMATTEXT"/>
        <w:ind w:firstLine="568"/>
        <w:jc w:val="both"/>
        <w:rPr>
          <w:rFonts w:ascii="Times New Roman" w:hAnsi="Times New Roman" w:cs="Times New Roman"/>
        </w:rPr>
      </w:pPr>
    </w:p>
    <w:p w14:paraId="6069990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8.6.6 В процессе испытания ведут журнал, форма которого приведена в приложении И.</w:t>
      </w:r>
    </w:p>
    <w:p w14:paraId="4E2037CC" w14:textId="77777777" w:rsidR="008062BF" w:rsidRPr="00225546" w:rsidRDefault="008062BF">
      <w:pPr>
        <w:pStyle w:val="FORMATTEXT"/>
        <w:ind w:firstLine="568"/>
        <w:jc w:val="both"/>
        <w:rPr>
          <w:rFonts w:ascii="Times New Roman" w:hAnsi="Times New Roman" w:cs="Times New Roman"/>
        </w:rPr>
      </w:pPr>
    </w:p>
    <w:p w14:paraId="450964ED"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38.7 Обработка результатов</w:instrText>
      </w:r>
      <w:r w:rsidRPr="00225546">
        <w:rPr>
          <w:rFonts w:ascii="Times New Roman" w:hAnsi="Times New Roman" w:cs="Times New Roman"/>
        </w:rPr>
        <w:instrText>"</w:instrText>
      </w:r>
      <w:r>
        <w:rPr>
          <w:rFonts w:ascii="Times New Roman" w:hAnsi="Times New Roman" w:cs="Times New Roman"/>
        </w:rPr>
        <w:fldChar w:fldCharType="end"/>
      </w:r>
    </w:p>
    <w:p w14:paraId="1471AD72" w14:textId="77777777" w:rsidR="008062BF" w:rsidRPr="00225546" w:rsidRDefault="008062BF">
      <w:pPr>
        <w:pStyle w:val="HEADERTEXT"/>
        <w:rPr>
          <w:rFonts w:ascii="Times New Roman" w:hAnsi="Times New Roman" w:cs="Times New Roman"/>
          <w:b/>
          <w:bCs/>
          <w:color w:val="auto"/>
        </w:rPr>
      </w:pPr>
    </w:p>
    <w:p w14:paraId="68179D9E"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8.7 Обработка результатов </w:t>
      </w:r>
    </w:p>
    <w:p w14:paraId="6D06A0D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8.7.1 Допускается использовать результаты испытания грунтов эталонной сваей типа III для построения графика зависимости осадки натурной забивной сваи от нагрузки (см. приложение Ж). Результаты испытания грунтов сваей оформляют в виде графиков зависимости деформации (осадки, выхода, горизонтального перемещения) сваи или отдельных ее элементов (нижнего конца и ствола для эталонной сваи типов II и III) от нагрузки и измерения деформации во времени по ступеням нагружения (см. приложения Л, М и Н).</w:t>
      </w:r>
    </w:p>
    <w:p w14:paraId="3256691F" w14:textId="77777777" w:rsidR="008062BF" w:rsidRPr="00225546" w:rsidRDefault="008062BF">
      <w:pPr>
        <w:pStyle w:val="FORMATTEXT"/>
        <w:ind w:firstLine="568"/>
        <w:jc w:val="both"/>
        <w:rPr>
          <w:rFonts w:ascii="Times New Roman" w:hAnsi="Times New Roman" w:cs="Times New Roman"/>
        </w:rPr>
      </w:pPr>
    </w:p>
    <w:p w14:paraId="380BA97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8.7.2 Масштаб графиков при испытании натурной сваей статической вдавливающей нагрузкой принимают:</w:t>
      </w:r>
    </w:p>
    <w:p w14:paraId="327241CF" w14:textId="77777777" w:rsidR="008062BF" w:rsidRPr="00225546" w:rsidRDefault="008062BF">
      <w:pPr>
        <w:pStyle w:val="FORMATTEXT"/>
        <w:ind w:firstLine="568"/>
        <w:jc w:val="both"/>
        <w:rPr>
          <w:rFonts w:ascii="Times New Roman" w:hAnsi="Times New Roman" w:cs="Times New Roman"/>
        </w:rPr>
      </w:pPr>
    </w:p>
    <w:p w14:paraId="64535F6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вертикали - 1 см, равный 1 мм осадки сваи;</w:t>
      </w:r>
    </w:p>
    <w:p w14:paraId="6D804EB4" w14:textId="77777777" w:rsidR="008062BF" w:rsidRPr="00225546" w:rsidRDefault="008062BF">
      <w:pPr>
        <w:pStyle w:val="FORMATTEXT"/>
        <w:ind w:firstLine="568"/>
        <w:jc w:val="both"/>
        <w:rPr>
          <w:rFonts w:ascii="Times New Roman" w:hAnsi="Times New Roman" w:cs="Times New Roman"/>
        </w:rPr>
      </w:pPr>
    </w:p>
    <w:p w14:paraId="6E58507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горизонтали - 1 см, равный 50 кН нагрузки; 1 мм, равный 10 мин выдержки нагрузки.</w:t>
      </w:r>
    </w:p>
    <w:p w14:paraId="4D14CA6A" w14:textId="77777777" w:rsidR="008062BF" w:rsidRPr="00225546" w:rsidRDefault="008062BF">
      <w:pPr>
        <w:pStyle w:val="FORMATTEXT"/>
        <w:ind w:firstLine="568"/>
        <w:jc w:val="both"/>
        <w:rPr>
          <w:rFonts w:ascii="Times New Roman" w:hAnsi="Times New Roman" w:cs="Times New Roman"/>
        </w:rPr>
      </w:pPr>
    </w:p>
    <w:p w14:paraId="31A619D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Для эталонной сваи или сваи-зонда:</w:t>
      </w:r>
    </w:p>
    <w:p w14:paraId="4C3A95C3" w14:textId="77777777" w:rsidR="008062BF" w:rsidRPr="00225546" w:rsidRDefault="008062BF">
      <w:pPr>
        <w:pStyle w:val="FORMATTEXT"/>
        <w:ind w:firstLine="568"/>
        <w:jc w:val="both"/>
        <w:rPr>
          <w:rFonts w:ascii="Times New Roman" w:hAnsi="Times New Roman" w:cs="Times New Roman"/>
        </w:rPr>
      </w:pPr>
    </w:p>
    <w:p w14:paraId="7E90444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вертикали - 1 см, равный 1 мм осадки сваи;</w:t>
      </w:r>
    </w:p>
    <w:p w14:paraId="7F998F2B" w14:textId="77777777" w:rsidR="008062BF" w:rsidRPr="00225546" w:rsidRDefault="008062BF">
      <w:pPr>
        <w:pStyle w:val="FORMATTEXT"/>
        <w:ind w:firstLine="568"/>
        <w:jc w:val="both"/>
        <w:rPr>
          <w:rFonts w:ascii="Times New Roman" w:hAnsi="Times New Roman" w:cs="Times New Roman"/>
        </w:rPr>
      </w:pPr>
    </w:p>
    <w:p w14:paraId="41166A3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горизонтали - 1 см, равный 25 кН нагрузки и 30 мин выдержки нагрузки.</w:t>
      </w:r>
    </w:p>
    <w:p w14:paraId="13F5BB17" w14:textId="77777777" w:rsidR="008062BF" w:rsidRPr="00225546" w:rsidRDefault="008062BF">
      <w:pPr>
        <w:pStyle w:val="FORMATTEXT"/>
        <w:ind w:firstLine="568"/>
        <w:jc w:val="both"/>
        <w:rPr>
          <w:rFonts w:ascii="Times New Roman" w:hAnsi="Times New Roman" w:cs="Times New Roman"/>
        </w:rPr>
      </w:pPr>
    </w:p>
    <w:p w14:paraId="5517258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Для эталонной сваи или сваи-зонда при изменении масштаба графиков согласно 4.9 в пределах одного объекта должен соблюдаться один и тот же масштаб.</w:t>
      </w:r>
    </w:p>
    <w:p w14:paraId="74080435" w14:textId="77777777" w:rsidR="008062BF" w:rsidRPr="00225546" w:rsidRDefault="008062BF">
      <w:pPr>
        <w:pStyle w:val="FORMATTEXT"/>
        <w:ind w:firstLine="568"/>
        <w:jc w:val="both"/>
        <w:rPr>
          <w:rFonts w:ascii="Times New Roman" w:hAnsi="Times New Roman" w:cs="Times New Roman"/>
        </w:rPr>
      </w:pPr>
    </w:p>
    <w:p w14:paraId="729666B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8.7.3 Масштаб графиков при испытании статической выдергивающей нагрузкой принимают:</w:t>
      </w:r>
    </w:p>
    <w:p w14:paraId="0EEFE8FB" w14:textId="77777777" w:rsidR="008062BF" w:rsidRPr="00225546" w:rsidRDefault="008062BF">
      <w:pPr>
        <w:pStyle w:val="FORMATTEXT"/>
        <w:ind w:firstLine="568"/>
        <w:jc w:val="both"/>
        <w:rPr>
          <w:rFonts w:ascii="Times New Roman" w:hAnsi="Times New Roman" w:cs="Times New Roman"/>
        </w:rPr>
      </w:pPr>
    </w:p>
    <w:p w14:paraId="24C99EF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вертикали - 1 см, равный 1 мм выхода сваи;</w:t>
      </w:r>
    </w:p>
    <w:p w14:paraId="65E3D233" w14:textId="77777777" w:rsidR="008062BF" w:rsidRPr="00225546" w:rsidRDefault="008062BF">
      <w:pPr>
        <w:pStyle w:val="FORMATTEXT"/>
        <w:ind w:firstLine="568"/>
        <w:jc w:val="both"/>
        <w:rPr>
          <w:rFonts w:ascii="Times New Roman" w:hAnsi="Times New Roman" w:cs="Times New Roman"/>
        </w:rPr>
      </w:pPr>
    </w:p>
    <w:p w14:paraId="7003ED6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горизонтали - 1 см, равный 50 кН нагрузки; 1 мм, равный 10 мин выдержки нагрузки.</w:t>
      </w:r>
    </w:p>
    <w:p w14:paraId="61B68FEE" w14:textId="77777777" w:rsidR="008062BF" w:rsidRPr="00225546" w:rsidRDefault="008062BF">
      <w:pPr>
        <w:pStyle w:val="FORMATTEXT"/>
        <w:ind w:firstLine="568"/>
        <w:jc w:val="both"/>
        <w:rPr>
          <w:rFonts w:ascii="Times New Roman" w:hAnsi="Times New Roman" w:cs="Times New Roman"/>
        </w:rPr>
      </w:pPr>
    </w:p>
    <w:p w14:paraId="33BC9AA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8.7.4 Масштаб графиков при испытании статической горизонтальной нагрузкой принимают:</w:t>
      </w:r>
    </w:p>
    <w:p w14:paraId="6586599A" w14:textId="77777777" w:rsidR="008062BF" w:rsidRPr="00225546" w:rsidRDefault="008062BF">
      <w:pPr>
        <w:pStyle w:val="FORMATTEXT"/>
        <w:ind w:firstLine="568"/>
        <w:jc w:val="both"/>
        <w:rPr>
          <w:rFonts w:ascii="Times New Roman" w:hAnsi="Times New Roman" w:cs="Times New Roman"/>
        </w:rPr>
      </w:pPr>
    </w:p>
    <w:p w14:paraId="6E284DB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вертикали - 1 см, равный 5 кН нагрузки; 1 мм, равный 10 мин выдержки нагрузки;</w:t>
      </w:r>
    </w:p>
    <w:p w14:paraId="1B3A97D0" w14:textId="77777777" w:rsidR="008062BF" w:rsidRPr="00225546" w:rsidRDefault="008062BF">
      <w:pPr>
        <w:pStyle w:val="FORMATTEXT"/>
        <w:ind w:firstLine="568"/>
        <w:jc w:val="both"/>
        <w:rPr>
          <w:rFonts w:ascii="Times New Roman" w:hAnsi="Times New Roman" w:cs="Times New Roman"/>
        </w:rPr>
      </w:pPr>
    </w:p>
    <w:p w14:paraId="31DEC5B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горизонтали - 1 см, равный 1 мм горизонтального перемещения сваи.</w:t>
      </w:r>
    </w:p>
    <w:p w14:paraId="4A544F21" w14:textId="77777777" w:rsidR="008062BF" w:rsidRPr="00225546" w:rsidRDefault="008062BF">
      <w:pPr>
        <w:pStyle w:val="FORMATTEXT"/>
        <w:ind w:firstLine="568"/>
        <w:jc w:val="both"/>
        <w:rPr>
          <w:rFonts w:ascii="Times New Roman" w:hAnsi="Times New Roman" w:cs="Times New Roman"/>
        </w:rPr>
      </w:pPr>
    </w:p>
    <w:p w14:paraId="1F6C87A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8.7.5 Примеры оформления графиков испытаний свай на вдавливающую нагрузку методом, основанным на принципах волновой теории удара, приведены в приложении К, там же приведены требования к оборудованию и приборам, используемым при этих испытаниях.</w:t>
      </w:r>
    </w:p>
    <w:p w14:paraId="219D8D6E" w14:textId="77777777" w:rsidR="008062BF" w:rsidRPr="00225546" w:rsidRDefault="008062BF">
      <w:pPr>
        <w:pStyle w:val="FORMATTEXT"/>
        <w:ind w:firstLine="568"/>
        <w:jc w:val="both"/>
        <w:rPr>
          <w:rFonts w:ascii="Times New Roman" w:hAnsi="Times New Roman" w:cs="Times New Roman"/>
        </w:rPr>
      </w:pPr>
    </w:p>
    <w:p w14:paraId="3447746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8.7.6 Частные значения предельного сопротивления сваи по грунту по результатам полевых испытаний грунтов сваями определяют в соответствии с нормами проектирования свайных фундаментов.</w:t>
      </w:r>
    </w:p>
    <w:p w14:paraId="344A4DAB" w14:textId="77777777" w:rsidR="008062BF" w:rsidRPr="00225546" w:rsidRDefault="008062BF">
      <w:pPr>
        <w:pStyle w:val="FORMATTEXT"/>
        <w:ind w:firstLine="568"/>
        <w:jc w:val="both"/>
        <w:rPr>
          <w:rFonts w:ascii="Times New Roman" w:hAnsi="Times New Roman" w:cs="Times New Roman"/>
        </w:rPr>
      </w:pPr>
    </w:p>
    <w:p w14:paraId="21926B52"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29 Испытания многолетне-мерзлых грунтов статическими вдавливающими, выдергивающими и горизонтальными нагрузками</w:instrText>
      </w:r>
      <w:r w:rsidRPr="00225546">
        <w:rPr>
          <w:rFonts w:ascii="Times New Roman" w:hAnsi="Times New Roman" w:cs="Times New Roman"/>
        </w:rPr>
        <w:instrText>"</w:instrText>
      </w:r>
      <w:r>
        <w:rPr>
          <w:rFonts w:ascii="Times New Roman" w:hAnsi="Times New Roman" w:cs="Times New Roman"/>
        </w:rPr>
        <w:fldChar w:fldCharType="end"/>
      </w:r>
    </w:p>
    <w:p w14:paraId="092BE63C" w14:textId="77777777" w:rsidR="008062BF" w:rsidRPr="00225546" w:rsidRDefault="008062BF">
      <w:pPr>
        <w:pStyle w:val="HEADERTEXT"/>
        <w:rPr>
          <w:rFonts w:ascii="Times New Roman" w:hAnsi="Times New Roman" w:cs="Times New Roman"/>
          <w:b/>
          <w:bCs/>
          <w:color w:val="auto"/>
        </w:rPr>
      </w:pPr>
    </w:p>
    <w:p w14:paraId="742C3D2C" w14:textId="77777777" w:rsidR="008062BF" w:rsidRPr="00225546" w:rsidRDefault="008062BF" w:rsidP="00225546">
      <w:pPr>
        <w:pStyle w:val="HEADERTEXT"/>
        <w:ind w:firstLine="568"/>
        <w:jc w:val="both"/>
        <w:outlineLvl w:val="2"/>
        <w:rPr>
          <w:rFonts w:ascii="Times New Roman" w:hAnsi="Times New Roman" w:cs="Times New Roman"/>
          <w:color w:val="auto"/>
        </w:rPr>
      </w:pPr>
      <w:r w:rsidRPr="00225546">
        <w:rPr>
          <w:rFonts w:ascii="Times New Roman" w:hAnsi="Times New Roman" w:cs="Times New Roman"/>
          <w:b/>
          <w:bCs/>
          <w:color w:val="auto"/>
        </w:rPr>
        <w:t xml:space="preserve"> 9 Испытания многолетне-мерзлых грунтов статическими вдавливающими, выдергивающими и горизонтальными нагрузками</w:t>
      </w:r>
      <w:r w:rsidRPr="00225546">
        <w:rPr>
          <w:rFonts w:ascii="Times New Roman" w:hAnsi="Times New Roman" w:cs="Times New Roman"/>
          <w:color w:val="auto"/>
        </w:rPr>
        <w:t xml:space="preserve"> </w:t>
      </w:r>
    </w:p>
    <w:p w14:paraId="6033B5B9"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            </w:t>
      </w:r>
      <w:r w:rsidR="002C7834">
        <w:rPr>
          <w:rFonts w:ascii="Times New Roman" w:hAnsi="Times New Roman" w:cs="Times New Roman"/>
        </w:rPr>
        <w:fldChar w:fldCharType="begin"/>
      </w:r>
      <w:r w:rsidR="002C7834" w:rsidRPr="00225546">
        <w:rPr>
          <w:rFonts w:ascii="Times New Roman" w:hAnsi="Times New Roman" w:cs="Times New Roman"/>
        </w:rPr>
        <w:instrText xml:space="preserve">tc </w:instrText>
      </w:r>
      <w:r w:rsidRPr="00225546">
        <w:rPr>
          <w:rFonts w:ascii="Times New Roman" w:hAnsi="Times New Roman" w:cs="Times New Roman"/>
        </w:rPr>
        <w:instrText xml:space="preserve"> \l 0 </w:instrText>
      </w:r>
      <w:r w:rsidR="002C7834" w:rsidRPr="00225546">
        <w:rPr>
          <w:rFonts w:ascii="Times New Roman" w:hAnsi="Times New Roman" w:cs="Times New Roman"/>
        </w:rPr>
        <w:instrText>"</w:instrText>
      </w:r>
      <w:r w:rsidRPr="00225546">
        <w:rPr>
          <w:rFonts w:ascii="Times New Roman" w:hAnsi="Times New Roman" w:cs="Times New Roman"/>
        </w:rPr>
        <w:instrText>39.1 Общие требования</w:instrText>
      </w:r>
      <w:r w:rsidR="002C7834" w:rsidRPr="00225546">
        <w:rPr>
          <w:rFonts w:ascii="Times New Roman" w:hAnsi="Times New Roman" w:cs="Times New Roman"/>
        </w:rPr>
        <w:instrText>"</w:instrText>
      </w:r>
      <w:r w:rsidR="002C7834">
        <w:rPr>
          <w:rFonts w:ascii="Times New Roman" w:hAnsi="Times New Roman" w:cs="Times New Roman"/>
        </w:rPr>
        <w:fldChar w:fldCharType="end"/>
      </w:r>
    </w:p>
    <w:p w14:paraId="3ACF540C" w14:textId="77777777" w:rsidR="008062BF" w:rsidRPr="00225546" w:rsidRDefault="008062BF">
      <w:pPr>
        <w:pStyle w:val="HEADERTEXT"/>
        <w:rPr>
          <w:rFonts w:ascii="Times New Roman" w:hAnsi="Times New Roman" w:cs="Times New Roman"/>
          <w:b/>
          <w:bCs/>
          <w:color w:val="auto"/>
        </w:rPr>
      </w:pPr>
    </w:p>
    <w:p w14:paraId="3ED82208"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9.1 Общие требования </w:t>
      </w:r>
    </w:p>
    <w:p w14:paraId="049E664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9.1.1 При испытаниях бурозабивными и забивными сваями начало испытаний назначают не ранее чем через неделю после их устройства, буронабивными - не ранее достижения бетоном свай 80%-ной проектной прочности.</w:t>
      </w:r>
    </w:p>
    <w:p w14:paraId="4BC73FD6" w14:textId="77777777" w:rsidR="008062BF" w:rsidRPr="00225546" w:rsidRDefault="008062BF">
      <w:pPr>
        <w:pStyle w:val="FORMATTEXT"/>
        <w:ind w:firstLine="568"/>
        <w:jc w:val="both"/>
        <w:rPr>
          <w:rFonts w:ascii="Times New Roman" w:hAnsi="Times New Roman" w:cs="Times New Roman"/>
        </w:rPr>
      </w:pPr>
    </w:p>
    <w:p w14:paraId="35E8C07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9.1.2 Испытания многолетне-мерзлых грунтов следует начинать только после полного вмерзания испытуемой сваи в грунт. При этом средняя температура по длине сваи не должна быть выше температуры окружающего грунта или температуры, предусмотренной программой испытаний.</w:t>
      </w:r>
    </w:p>
    <w:p w14:paraId="3D2D941D" w14:textId="77777777" w:rsidR="008062BF" w:rsidRPr="00225546" w:rsidRDefault="008062BF">
      <w:pPr>
        <w:pStyle w:val="FORMATTEXT"/>
        <w:ind w:firstLine="568"/>
        <w:jc w:val="both"/>
        <w:rPr>
          <w:rFonts w:ascii="Times New Roman" w:hAnsi="Times New Roman" w:cs="Times New Roman"/>
        </w:rPr>
      </w:pPr>
    </w:p>
    <w:p w14:paraId="1897FD6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9.1.3 Проведение испытания статической выдергивающей нагрузкой сваями, входящими в состав свайного </w:t>
      </w:r>
      <w:r w:rsidRPr="00225546">
        <w:rPr>
          <w:rFonts w:ascii="Times New Roman" w:hAnsi="Times New Roman" w:cs="Times New Roman"/>
        </w:rPr>
        <w:lastRenderedPageBreak/>
        <w:t>фундамента, не допускается. Для контрольных испытаний выдергивающей нагрузкой следует использовать дополнительные сваи, устраиваемые или погружаемые вне фундамента.</w:t>
      </w:r>
    </w:p>
    <w:p w14:paraId="19E1C665" w14:textId="77777777" w:rsidR="008062BF" w:rsidRPr="00225546" w:rsidRDefault="008062BF">
      <w:pPr>
        <w:pStyle w:val="FORMATTEXT"/>
        <w:ind w:firstLine="568"/>
        <w:jc w:val="both"/>
        <w:rPr>
          <w:rFonts w:ascii="Times New Roman" w:hAnsi="Times New Roman" w:cs="Times New Roman"/>
        </w:rPr>
      </w:pPr>
    </w:p>
    <w:p w14:paraId="0584BFFA" w14:textId="77777777" w:rsidR="008062BF" w:rsidRPr="00225546" w:rsidRDefault="008062BF">
      <w:pPr>
        <w:pStyle w:val="FORMATTEXT"/>
        <w:ind w:firstLine="568"/>
        <w:jc w:val="both"/>
        <w:rPr>
          <w:rFonts w:ascii="Times New Roman" w:hAnsi="Times New Roman" w:cs="Times New Roman"/>
        </w:rPr>
      </w:pPr>
    </w:p>
    <w:p w14:paraId="50C57E89"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39.2 Проведение испытаний многолетне-мерзлых грунтов статическими вдавливающей, выдергивающей и горизонтальной нагрузками при инженерных изысканиях для строительства</w:instrText>
      </w:r>
      <w:r w:rsidRPr="00225546">
        <w:rPr>
          <w:rFonts w:ascii="Times New Roman" w:hAnsi="Times New Roman" w:cs="Times New Roman"/>
        </w:rPr>
        <w:instrText>"</w:instrText>
      </w:r>
      <w:r>
        <w:rPr>
          <w:rFonts w:ascii="Times New Roman" w:hAnsi="Times New Roman" w:cs="Times New Roman"/>
        </w:rPr>
        <w:fldChar w:fldCharType="end"/>
      </w:r>
    </w:p>
    <w:p w14:paraId="439427C2" w14:textId="77777777" w:rsidR="008062BF" w:rsidRPr="00225546" w:rsidRDefault="008062BF">
      <w:pPr>
        <w:pStyle w:val="HEADERTEXT"/>
        <w:rPr>
          <w:rFonts w:ascii="Times New Roman" w:hAnsi="Times New Roman" w:cs="Times New Roman"/>
          <w:b/>
          <w:bCs/>
          <w:color w:val="auto"/>
        </w:rPr>
      </w:pPr>
    </w:p>
    <w:p w14:paraId="25C61D16" w14:textId="77777777" w:rsidR="008062BF" w:rsidRPr="00225546" w:rsidRDefault="008062BF" w:rsidP="00225546">
      <w:pPr>
        <w:pStyle w:val="HEADERTEXT"/>
        <w:ind w:firstLine="568"/>
        <w:jc w:val="both"/>
        <w:outlineLvl w:val="3"/>
        <w:rPr>
          <w:rFonts w:ascii="Times New Roman" w:hAnsi="Times New Roman" w:cs="Times New Roman"/>
          <w:color w:val="auto"/>
        </w:rPr>
      </w:pPr>
      <w:r w:rsidRPr="00225546">
        <w:rPr>
          <w:rFonts w:ascii="Times New Roman" w:hAnsi="Times New Roman" w:cs="Times New Roman"/>
          <w:b/>
          <w:bCs/>
          <w:color w:val="auto"/>
        </w:rPr>
        <w:t xml:space="preserve"> 9.2 Проведение испытаний многолетне-мерзлых грунтов статическими вдавливающей, выдергивающей и горизонтальной нагрузками при инженерных изысканиях для строительства</w:t>
      </w:r>
      <w:r w:rsidRPr="00225546">
        <w:rPr>
          <w:rFonts w:ascii="Times New Roman" w:hAnsi="Times New Roman" w:cs="Times New Roman"/>
          <w:color w:val="auto"/>
        </w:rPr>
        <w:t xml:space="preserve"> </w:t>
      </w:r>
    </w:p>
    <w:p w14:paraId="3C56A624"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            </w:t>
      </w:r>
    </w:p>
    <w:p w14:paraId="6330820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9.2.1 Расчетную (максимальную) нагрузку сваи на основание </w:t>
      </w:r>
      <w:r w:rsidRPr="00225546">
        <w:rPr>
          <w:rFonts w:ascii="Times New Roman" w:hAnsi="Times New Roman" w:cs="Times New Roman"/>
          <w:i/>
          <w:iCs/>
        </w:rPr>
        <w:t>F</w:t>
      </w:r>
      <w:r w:rsidRPr="00225546">
        <w:rPr>
          <w:rFonts w:ascii="Times New Roman" w:hAnsi="Times New Roman" w:cs="Times New Roman"/>
        </w:rPr>
        <w:t xml:space="preserve"> для испытаний при инженерных изысканиях для строительства определяют по формуле </w:t>
      </w:r>
    </w:p>
    <w:p w14:paraId="56FA17CB" w14:textId="783A16C8" w:rsidR="008062BF" w:rsidRPr="00225546" w:rsidRDefault="007C2E5F">
      <w:pPr>
        <w:pStyle w:val="FORMATTEXT"/>
        <w:jc w:val="right"/>
        <w:rPr>
          <w:rFonts w:ascii="Times New Roman" w:hAnsi="Times New Roman" w:cs="Times New Roman"/>
        </w:rPr>
      </w:pPr>
      <w:r w:rsidRPr="00225546">
        <w:rPr>
          <w:rFonts w:ascii="Times New Roman" w:hAnsi="Times New Roman" w:cs="Times New Roman"/>
          <w:noProof/>
          <w:position w:val="-11"/>
        </w:rPr>
        <w:drawing>
          <wp:inline distT="0" distB="0" distL="0" distR="0" wp14:anchorId="61858501" wp14:editId="3860E4E6">
            <wp:extent cx="743585"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3585" cy="231775"/>
                    </a:xfrm>
                    <a:prstGeom prst="rect">
                      <a:avLst/>
                    </a:prstGeom>
                    <a:noFill/>
                    <a:ln>
                      <a:noFill/>
                    </a:ln>
                  </pic:spPr>
                </pic:pic>
              </a:graphicData>
            </a:graphic>
          </wp:inline>
        </w:drawing>
      </w:r>
      <w:r w:rsidR="008062BF" w:rsidRPr="00225546">
        <w:rPr>
          <w:rFonts w:ascii="Times New Roman" w:hAnsi="Times New Roman" w:cs="Times New Roman"/>
        </w:rPr>
        <w:t xml:space="preserve">,                                                                (1) </w:t>
      </w:r>
    </w:p>
    <w:p w14:paraId="536FB63D" w14:textId="4E82D22D"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где </w:t>
      </w:r>
      <w:r w:rsidR="007C2E5F" w:rsidRPr="00225546">
        <w:rPr>
          <w:rFonts w:ascii="Times New Roman" w:hAnsi="Times New Roman" w:cs="Times New Roman"/>
          <w:noProof/>
          <w:position w:val="-11"/>
        </w:rPr>
        <w:drawing>
          <wp:inline distT="0" distB="0" distL="0" distR="0" wp14:anchorId="5A4C68CE" wp14:editId="42799CD8">
            <wp:extent cx="211455" cy="231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 сила предельного сопротивления основания, кН; </w:t>
      </w:r>
    </w:p>
    <w:p w14:paraId="7FAF26C9" w14:textId="254C3E15" w:rsidR="008062BF" w:rsidRPr="00225546" w:rsidRDefault="007C2E5F">
      <w:pPr>
        <w:pStyle w:val="FORMATTEXT"/>
        <w:ind w:firstLine="568"/>
        <w:jc w:val="both"/>
        <w:rPr>
          <w:rFonts w:ascii="Times New Roman" w:hAnsi="Times New Roman" w:cs="Times New Roman"/>
        </w:rPr>
      </w:pPr>
      <w:r w:rsidRPr="00225546">
        <w:rPr>
          <w:rFonts w:ascii="Times New Roman" w:hAnsi="Times New Roman" w:cs="Times New Roman"/>
          <w:noProof/>
          <w:position w:val="-11"/>
        </w:rPr>
        <w:drawing>
          <wp:inline distT="0" distB="0" distL="0" distR="0" wp14:anchorId="405D80D3" wp14:editId="46A439DA">
            <wp:extent cx="334645" cy="2317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8062BF" w:rsidRPr="00225546">
        <w:rPr>
          <w:rFonts w:ascii="Times New Roman" w:hAnsi="Times New Roman" w:cs="Times New Roman"/>
        </w:rPr>
        <w:t>- коэффициент, учитывающий максимальное значение сопротивления основания, принимаемый равным 1,5.</w:t>
      </w:r>
    </w:p>
    <w:p w14:paraId="7D6FEB0C" w14:textId="77777777" w:rsidR="008062BF" w:rsidRPr="00225546" w:rsidRDefault="008062BF">
      <w:pPr>
        <w:pStyle w:val="FORMATTEXT"/>
        <w:ind w:firstLine="568"/>
        <w:jc w:val="both"/>
        <w:rPr>
          <w:rFonts w:ascii="Times New Roman" w:hAnsi="Times New Roman" w:cs="Times New Roman"/>
        </w:rPr>
      </w:pPr>
    </w:p>
    <w:p w14:paraId="4999194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116BA49E" w14:textId="77777777" w:rsidR="008062BF" w:rsidRPr="00225546" w:rsidRDefault="008062BF">
      <w:pPr>
        <w:pStyle w:val="FORMATTEXT"/>
        <w:ind w:firstLine="568"/>
        <w:jc w:val="both"/>
        <w:rPr>
          <w:rFonts w:ascii="Times New Roman" w:hAnsi="Times New Roman" w:cs="Times New Roman"/>
        </w:rPr>
      </w:pPr>
    </w:p>
    <w:p w14:paraId="6997037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9.2.2 Нагружение испытуемой сваи проводят равномерно, без ударов, ступенями нагрузки, значение которых определяется программой испытаний, но принимается не более 1/5 заданной в программе наибольшей нагрузки на сваю для первых трех ступеней и 1/10 - для последующих ступеней нагружения.</w:t>
      </w:r>
    </w:p>
    <w:p w14:paraId="616D8DD4" w14:textId="77777777" w:rsidR="008062BF" w:rsidRPr="00225546" w:rsidRDefault="008062BF">
      <w:pPr>
        <w:pStyle w:val="FORMATTEXT"/>
        <w:ind w:firstLine="568"/>
        <w:jc w:val="both"/>
        <w:rPr>
          <w:rFonts w:ascii="Times New Roman" w:hAnsi="Times New Roman" w:cs="Times New Roman"/>
        </w:rPr>
      </w:pPr>
    </w:p>
    <w:p w14:paraId="42E6D96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9.2.3 На каждой ступени нагружения снимают отсчеты по всем приборам для измерения деформаций (прогибомеры и др.) и нагрузки (манометр, тензометры и др.) в такой последовательности: нулевой отсчет - перед нагружением сваи, первый отсчет - сразу после приложения нагрузки, затем последовательно: через 30 мин, 1, 2, 4, 8, 16 и 24 ч и далее с интервалами не более 12 ч. Расхождения в показаниях приборов не должны превышать значений, указанных в 8.2.2.</w:t>
      </w:r>
    </w:p>
    <w:p w14:paraId="2D301B84" w14:textId="77777777" w:rsidR="008062BF" w:rsidRPr="00225546" w:rsidRDefault="008062BF">
      <w:pPr>
        <w:pStyle w:val="FORMATTEXT"/>
        <w:ind w:firstLine="568"/>
        <w:jc w:val="both"/>
        <w:rPr>
          <w:rFonts w:ascii="Times New Roman" w:hAnsi="Times New Roman" w:cs="Times New Roman"/>
        </w:rPr>
      </w:pPr>
    </w:p>
    <w:p w14:paraId="299C668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70161F22" w14:textId="77777777" w:rsidR="008062BF" w:rsidRPr="00225546" w:rsidRDefault="008062BF">
      <w:pPr>
        <w:pStyle w:val="FORMATTEXT"/>
        <w:ind w:firstLine="568"/>
        <w:jc w:val="both"/>
        <w:rPr>
          <w:rFonts w:ascii="Times New Roman" w:hAnsi="Times New Roman" w:cs="Times New Roman"/>
        </w:rPr>
      </w:pPr>
    </w:p>
    <w:p w14:paraId="1BB5503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9.2.4 Каждую ступень нагружения выдерживают до условной стабилизации деформации (осадки, выхода) сваи, но не менее 24 ч.</w:t>
      </w:r>
    </w:p>
    <w:p w14:paraId="15D41BCA" w14:textId="77777777" w:rsidR="008062BF" w:rsidRPr="00225546" w:rsidRDefault="008062BF">
      <w:pPr>
        <w:pStyle w:val="FORMATTEXT"/>
        <w:ind w:firstLine="568"/>
        <w:jc w:val="both"/>
        <w:rPr>
          <w:rFonts w:ascii="Times New Roman" w:hAnsi="Times New Roman" w:cs="Times New Roman"/>
        </w:rPr>
      </w:pPr>
    </w:p>
    <w:p w14:paraId="053ACFE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За критерий условной стабилизации деформации принимают скорость осадки (выхода) сваи на данной ступени нагружения, не превышающую 0,2 мм за последние 24 ч наблюдений.</w:t>
      </w:r>
    </w:p>
    <w:p w14:paraId="3C45A6C2" w14:textId="77777777" w:rsidR="008062BF" w:rsidRPr="00225546" w:rsidRDefault="008062BF">
      <w:pPr>
        <w:pStyle w:val="FORMATTEXT"/>
        <w:ind w:firstLine="568"/>
        <w:jc w:val="both"/>
        <w:rPr>
          <w:rFonts w:ascii="Times New Roman" w:hAnsi="Times New Roman" w:cs="Times New Roman"/>
        </w:rPr>
      </w:pPr>
    </w:p>
    <w:p w14:paraId="571B26E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9.2.5 Нагрузка должна быть доведена до значения, при котором на данной ступени нагружения не происходит условной стабилизации деформации. Испытания на этой ступени нагружения заканчивают после достижения значения осадки (выхода), не менее чем в три раза превышающего значение осадки (выхода) на предыдущей ступени при общей осадке не менее 25 мм или выходе не менее 10 мм.</w:t>
      </w:r>
    </w:p>
    <w:p w14:paraId="47B08898" w14:textId="77777777" w:rsidR="008062BF" w:rsidRPr="00225546" w:rsidRDefault="008062BF">
      <w:pPr>
        <w:pStyle w:val="FORMATTEXT"/>
        <w:ind w:firstLine="568"/>
        <w:jc w:val="both"/>
        <w:rPr>
          <w:rFonts w:ascii="Times New Roman" w:hAnsi="Times New Roman" w:cs="Times New Roman"/>
        </w:rPr>
      </w:pPr>
    </w:p>
    <w:p w14:paraId="5A7501C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Если нагрузка доведена до наибольшего значения, заданного программой испытаний, и при этом скорость осадки (выхода) превышает 0,2 мм/сут, то испытания допускается прекратить.</w:t>
      </w:r>
    </w:p>
    <w:p w14:paraId="55D282AA" w14:textId="77777777" w:rsidR="008062BF" w:rsidRPr="00225546" w:rsidRDefault="008062BF">
      <w:pPr>
        <w:pStyle w:val="FORMATTEXT"/>
        <w:ind w:firstLine="568"/>
        <w:jc w:val="both"/>
        <w:rPr>
          <w:rFonts w:ascii="Times New Roman" w:hAnsi="Times New Roman" w:cs="Times New Roman"/>
        </w:rPr>
      </w:pPr>
    </w:p>
    <w:p w14:paraId="07EB9D4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9.2.6 Разгрузку сваи после окончания испытаний проводят ступенями, равными удвоенным значениям ступеней нагрузки (см. 9.2.2). Продолжительность ступени разгрузки принимают не менее 15 мин.</w:t>
      </w:r>
    </w:p>
    <w:p w14:paraId="74FCBD39" w14:textId="77777777" w:rsidR="008062BF" w:rsidRPr="00225546" w:rsidRDefault="008062BF">
      <w:pPr>
        <w:pStyle w:val="FORMATTEXT"/>
        <w:ind w:firstLine="568"/>
        <w:jc w:val="both"/>
        <w:rPr>
          <w:rFonts w:ascii="Times New Roman" w:hAnsi="Times New Roman" w:cs="Times New Roman"/>
        </w:rPr>
      </w:pPr>
    </w:p>
    <w:p w14:paraId="1EF4222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16CF021F" w14:textId="77777777" w:rsidR="008062BF" w:rsidRPr="00225546" w:rsidRDefault="008062BF">
      <w:pPr>
        <w:pStyle w:val="FORMATTEXT"/>
        <w:ind w:firstLine="568"/>
        <w:jc w:val="both"/>
        <w:rPr>
          <w:rFonts w:ascii="Times New Roman" w:hAnsi="Times New Roman" w:cs="Times New Roman"/>
        </w:rPr>
      </w:pPr>
    </w:p>
    <w:p w14:paraId="1E910B7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9.2.7 В случае непредвиденного перерыва в испытаниях проводят полную разгрузку сваи ступенями согласно 9.2.6. После полной разгрузки обязательно проводят измерения упругих перемещений через каждые 15 мин и заканчивают при приращении перемещения, равном 0,01 мм. После перерыва испытания должны быть продолжены, начиная с нагрузки, при которой произошел перерыв в испытаниях. При перерыве более 48 ч испытания должны быть продолжены, начиная с первой ступени, согласно программе работ.</w:t>
      </w:r>
    </w:p>
    <w:p w14:paraId="3D71DAE1" w14:textId="77777777" w:rsidR="008062BF" w:rsidRPr="00225546" w:rsidRDefault="008062BF">
      <w:pPr>
        <w:pStyle w:val="FORMATTEXT"/>
        <w:ind w:firstLine="568"/>
        <w:jc w:val="both"/>
        <w:rPr>
          <w:rFonts w:ascii="Times New Roman" w:hAnsi="Times New Roman" w:cs="Times New Roman"/>
        </w:rPr>
      </w:pPr>
    </w:p>
    <w:p w14:paraId="53E6ACE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5382DD9F" w14:textId="77777777" w:rsidR="008062BF" w:rsidRPr="00225546" w:rsidRDefault="008062BF">
      <w:pPr>
        <w:pStyle w:val="FORMATTEXT"/>
        <w:ind w:firstLine="568"/>
        <w:jc w:val="both"/>
        <w:rPr>
          <w:rFonts w:ascii="Times New Roman" w:hAnsi="Times New Roman" w:cs="Times New Roman"/>
        </w:rPr>
      </w:pPr>
    </w:p>
    <w:p w14:paraId="5E7D0B3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9.2.8 В процессе испытаний ведут журнал, форма которого приведена в приложении П.</w:t>
      </w:r>
    </w:p>
    <w:p w14:paraId="7E23C00D" w14:textId="77777777" w:rsidR="008062BF" w:rsidRPr="00225546" w:rsidRDefault="008062BF">
      <w:pPr>
        <w:pStyle w:val="FORMATTEXT"/>
        <w:ind w:firstLine="568"/>
        <w:jc w:val="both"/>
        <w:rPr>
          <w:rFonts w:ascii="Times New Roman" w:hAnsi="Times New Roman" w:cs="Times New Roman"/>
        </w:rPr>
      </w:pPr>
    </w:p>
    <w:p w14:paraId="3C8B9DB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9.2.9 Расчетную (максимальную) нагрузку сваи на основание </w:t>
      </w:r>
      <w:r w:rsidRPr="00225546">
        <w:rPr>
          <w:rFonts w:ascii="Times New Roman" w:hAnsi="Times New Roman" w:cs="Times New Roman"/>
          <w:i/>
          <w:iCs/>
        </w:rPr>
        <w:t>F</w:t>
      </w:r>
      <w:r w:rsidRPr="00225546">
        <w:rPr>
          <w:rFonts w:ascii="Times New Roman" w:hAnsi="Times New Roman" w:cs="Times New Roman"/>
        </w:rPr>
        <w:t xml:space="preserve"> при контрольных испытаниях определяют по формуле </w:t>
      </w:r>
    </w:p>
    <w:p w14:paraId="532E845E" w14:textId="532165DD" w:rsidR="008062BF" w:rsidRPr="00225546" w:rsidRDefault="007C2E5F">
      <w:pPr>
        <w:pStyle w:val="FORMATTEXT"/>
        <w:jc w:val="right"/>
        <w:rPr>
          <w:rFonts w:ascii="Times New Roman" w:hAnsi="Times New Roman" w:cs="Times New Roman"/>
        </w:rPr>
      </w:pPr>
      <w:r w:rsidRPr="00225546">
        <w:rPr>
          <w:rFonts w:ascii="Times New Roman" w:hAnsi="Times New Roman" w:cs="Times New Roman"/>
          <w:noProof/>
          <w:position w:val="-11"/>
        </w:rPr>
        <w:drawing>
          <wp:inline distT="0" distB="0" distL="0" distR="0" wp14:anchorId="5E23FE42" wp14:editId="281BF20B">
            <wp:extent cx="600710" cy="2317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008062BF" w:rsidRPr="00225546">
        <w:rPr>
          <w:rFonts w:ascii="Times New Roman" w:hAnsi="Times New Roman" w:cs="Times New Roman"/>
        </w:rPr>
        <w:t xml:space="preserve">,                                                                    (2) </w:t>
      </w:r>
    </w:p>
    <w:p w14:paraId="3A98F2E6" w14:textId="45DE486E"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где </w:t>
      </w:r>
      <w:r w:rsidR="007C2E5F" w:rsidRPr="00225546">
        <w:rPr>
          <w:rFonts w:ascii="Times New Roman" w:hAnsi="Times New Roman" w:cs="Times New Roman"/>
          <w:noProof/>
          <w:position w:val="-11"/>
        </w:rPr>
        <w:drawing>
          <wp:inline distT="0" distB="0" distL="0" distR="0" wp14:anchorId="25DE217D" wp14:editId="284A4FA5">
            <wp:extent cx="211455"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 сила предельного сопротивления основания, кН; </w:t>
      </w:r>
    </w:p>
    <w:p w14:paraId="18AB38D9" w14:textId="0E2A8735" w:rsidR="008062BF" w:rsidRPr="00225546" w:rsidRDefault="007C2E5F">
      <w:pPr>
        <w:pStyle w:val="FORMATTEXT"/>
        <w:ind w:firstLine="568"/>
        <w:jc w:val="both"/>
        <w:rPr>
          <w:rFonts w:ascii="Times New Roman" w:hAnsi="Times New Roman" w:cs="Times New Roman"/>
        </w:rPr>
      </w:pPr>
      <w:r w:rsidRPr="00225546">
        <w:rPr>
          <w:rFonts w:ascii="Times New Roman" w:hAnsi="Times New Roman" w:cs="Times New Roman"/>
          <w:noProof/>
          <w:position w:val="-11"/>
        </w:rPr>
        <w:lastRenderedPageBreak/>
        <w:drawing>
          <wp:inline distT="0" distB="0" distL="0" distR="0" wp14:anchorId="55B78762" wp14:editId="128EDFC0">
            <wp:extent cx="191135" cy="231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8062BF" w:rsidRPr="00225546">
        <w:rPr>
          <w:rFonts w:ascii="Times New Roman" w:hAnsi="Times New Roman" w:cs="Times New Roman"/>
        </w:rPr>
        <w:t>- коэффициент надежности по ответственности, принимаемый равным 1,2; 1,15 и 1,10 соответственно для сооружений геотехнических категорий 3, 2 и 1.</w:t>
      </w:r>
    </w:p>
    <w:p w14:paraId="7BB0A7C2" w14:textId="77777777" w:rsidR="008062BF" w:rsidRPr="00225546" w:rsidRDefault="008062BF">
      <w:pPr>
        <w:pStyle w:val="FORMATTEXT"/>
        <w:ind w:firstLine="568"/>
        <w:jc w:val="both"/>
        <w:rPr>
          <w:rFonts w:ascii="Times New Roman" w:hAnsi="Times New Roman" w:cs="Times New Roman"/>
        </w:rPr>
      </w:pPr>
    </w:p>
    <w:p w14:paraId="4320AFE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(Введен дополнительно, Изм. N 1).</w:t>
      </w:r>
    </w:p>
    <w:p w14:paraId="5808A5C1" w14:textId="77777777" w:rsidR="008062BF" w:rsidRPr="00225546" w:rsidRDefault="008062BF" w:rsidP="00225546">
      <w:pPr>
        <w:pStyle w:val="FORMATTEXT"/>
        <w:jc w:val="both"/>
        <w:rPr>
          <w:rFonts w:ascii="Times New Roman" w:hAnsi="Times New Roman" w:cs="Times New Roman"/>
        </w:rPr>
      </w:pPr>
    </w:p>
    <w:p w14:paraId="5ECBB47A"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39.3 Проведение контрольного испытания грунтов сваей в многолетне-мерзлых грунтах</w:instrText>
      </w:r>
      <w:r w:rsidRPr="00225546">
        <w:rPr>
          <w:rFonts w:ascii="Times New Roman" w:hAnsi="Times New Roman" w:cs="Times New Roman"/>
        </w:rPr>
        <w:instrText>"</w:instrText>
      </w:r>
      <w:r>
        <w:rPr>
          <w:rFonts w:ascii="Times New Roman" w:hAnsi="Times New Roman" w:cs="Times New Roman"/>
        </w:rPr>
        <w:fldChar w:fldCharType="end"/>
      </w:r>
    </w:p>
    <w:p w14:paraId="47D7A494" w14:textId="77777777" w:rsidR="008062BF" w:rsidRPr="00225546" w:rsidRDefault="008062BF">
      <w:pPr>
        <w:pStyle w:val="HEADERTEXT"/>
        <w:rPr>
          <w:rFonts w:ascii="Times New Roman" w:hAnsi="Times New Roman" w:cs="Times New Roman"/>
          <w:b/>
          <w:bCs/>
          <w:color w:val="auto"/>
        </w:rPr>
      </w:pPr>
    </w:p>
    <w:p w14:paraId="36D1B010"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9.3 Проведение контрольного испытания грунтов сваей в многолетне-мерзлых грунтах </w:t>
      </w:r>
    </w:p>
    <w:p w14:paraId="255C17A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9.3.1 Нагружение испытуемой сваи проводят ступенями нагрузки, значение которых принимают по указаниям 9.2.2, продолжительностью не менее 24 ч каждая.</w:t>
      </w:r>
    </w:p>
    <w:p w14:paraId="590514B9" w14:textId="77777777" w:rsidR="008062BF" w:rsidRPr="00225546" w:rsidRDefault="008062BF">
      <w:pPr>
        <w:pStyle w:val="FORMATTEXT"/>
        <w:ind w:firstLine="568"/>
        <w:jc w:val="both"/>
        <w:rPr>
          <w:rFonts w:ascii="Times New Roman" w:hAnsi="Times New Roman" w:cs="Times New Roman"/>
        </w:rPr>
      </w:pPr>
    </w:p>
    <w:p w14:paraId="32F8E4F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117560FB" w14:textId="77777777" w:rsidR="008062BF" w:rsidRPr="00225546" w:rsidRDefault="008062BF">
      <w:pPr>
        <w:pStyle w:val="FORMATTEXT"/>
        <w:ind w:firstLine="568"/>
        <w:jc w:val="both"/>
        <w:rPr>
          <w:rFonts w:ascii="Times New Roman" w:hAnsi="Times New Roman" w:cs="Times New Roman"/>
        </w:rPr>
      </w:pPr>
    </w:p>
    <w:p w14:paraId="5F1630F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9.3.2 На каждой ступени нагружения снимают отсчеты по приборам для измерения деформаций в последовательности, установленной 9.2.3 для первых 24 ч от начала ступени.</w:t>
      </w:r>
    </w:p>
    <w:p w14:paraId="7161148C" w14:textId="77777777" w:rsidR="008062BF" w:rsidRPr="00225546" w:rsidRDefault="008062BF">
      <w:pPr>
        <w:pStyle w:val="FORMATTEXT"/>
        <w:ind w:firstLine="568"/>
        <w:jc w:val="both"/>
        <w:rPr>
          <w:rFonts w:ascii="Times New Roman" w:hAnsi="Times New Roman" w:cs="Times New Roman"/>
        </w:rPr>
      </w:pPr>
    </w:p>
    <w:p w14:paraId="345E2E2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1C1C77CA" w14:textId="77777777" w:rsidR="008062BF" w:rsidRPr="00225546" w:rsidRDefault="008062BF">
      <w:pPr>
        <w:pStyle w:val="FORMATTEXT"/>
        <w:ind w:firstLine="568"/>
        <w:jc w:val="both"/>
        <w:rPr>
          <w:rFonts w:ascii="Times New Roman" w:hAnsi="Times New Roman" w:cs="Times New Roman"/>
        </w:rPr>
      </w:pPr>
    </w:p>
    <w:p w14:paraId="0B2C450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9.3.3 Нагрузка должна быть доведена до значения, при котором осадка сваи развивается с увеличивающейся скоростью. При этом нагрузка не должна превышать наибольшую нагрузку на сваю, предусмотренную программой испытаний.</w:t>
      </w:r>
    </w:p>
    <w:p w14:paraId="3C6092FB" w14:textId="77777777" w:rsidR="008062BF" w:rsidRPr="00225546" w:rsidRDefault="008062BF">
      <w:pPr>
        <w:pStyle w:val="FORMATTEXT"/>
        <w:ind w:firstLine="568"/>
        <w:jc w:val="both"/>
        <w:rPr>
          <w:rFonts w:ascii="Times New Roman" w:hAnsi="Times New Roman" w:cs="Times New Roman"/>
        </w:rPr>
      </w:pPr>
    </w:p>
    <w:p w14:paraId="5FF3699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9.3.4 В процессе испытания ведут журнал, форма которого приведена в приложении П.</w:t>
      </w:r>
    </w:p>
    <w:p w14:paraId="1825DD55" w14:textId="77777777" w:rsidR="008062BF" w:rsidRPr="00225546" w:rsidRDefault="008062BF">
      <w:pPr>
        <w:pStyle w:val="FORMATTEXT"/>
        <w:ind w:firstLine="568"/>
        <w:jc w:val="both"/>
        <w:rPr>
          <w:rFonts w:ascii="Times New Roman" w:hAnsi="Times New Roman" w:cs="Times New Roman"/>
        </w:rPr>
      </w:pPr>
    </w:p>
    <w:p w14:paraId="7FA8D0CE" w14:textId="77777777" w:rsidR="008062BF" w:rsidRPr="00225546" w:rsidRDefault="008062BF">
      <w:pPr>
        <w:pStyle w:val="FORMATTEXT"/>
        <w:ind w:firstLine="568"/>
        <w:jc w:val="both"/>
        <w:rPr>
          <w:rFonts w:ascii="Times New Roman" w:hAnsi="Times New Roman" w:cs="Times New Roman"/>
        </w:rPr>
      </w:pPr>
    </w:p>
    <w:p w14:paraId="0A5F6141" w14:textId="77777777" w:rsidR="008062BF" w:rsidRPr="00225546" w:rsidRDefault="002C7834" w:rsidP="00225546">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39.4 Проведение ускоренного испытания многолетне-мерзлых грунтов статической вдавливающей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0822BC2E"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9.4 Проведение ускоренного испытания многолетне-мерзлых грунтов статической вдавливающей нагрузкой </w:t>
      </w:r>
    </w:p>
    <w:p w14:paraId="3799E1B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Испытание при инженерных изысканиях для строительства, а также контрольное испытание натурной сваи статической вдавливающей нагрузкой допускается проводить рекомендованным в приложении Р ускоренным методом с динамометрическим загружением для разновидностей многолетне-мерзлых грунтов, у которых согласно Р.2 (см. рисунок Р.1) достигается постоянство величины установившейся нагрузки на последних трех ступенях динамометрического загружения. В противном случае необходимо использовать методику согласно 9.2 при инженерных изысканиях или 9.3 при контрольных испытаниях. </w:t>
      </w:r>
    </w:p>
    <w:p w14:paraId="2574FB6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Рекомендации по проведению испытания ускоренным методом приведены в приложении Р.</w:t>
      </w:r>
    </w:p>
    <w:p w14:paraId="13DC802C" w14:textId="77777777" w:rsidR="008062BF" w:rsidRPr="00225546" w:rsidRDefault="008062BF">
      <w:pPr>
        <w:pStyle w:val="FORMATTEXT"/>
        <w:ind w:firstLine="568"/>
        <w:jc w:val="both"/>
        <w:rPr>
          <w:rFonts w:ascii="Times New Roman" w:hAnsi="Times New Roman" w:cs="Times New Roman"/>
        </w:rPr>
      </w:pPr>
    </w:p>
    <w:p w14:paraId="0D2DD9D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(Измененная редакция, Изм. N 1).</w:t>
      </w:r>
    </w:p>
    <w:p w14:paraId="330B26B6" w14:textId="77777777" w:rsidR="008062BF" w:rsidRPr="00225546" w:rsidRDefault="008062BF">
      <w:pPr>
        <w:pStyle w:val="FORMATTEXT"/>
        <w:ind w:firstLine="568"/>
        <w:jc w:val="both"/>
        <w:rPr>
          <w:rFonts w:ascii="Times New Roman" w:hAnsi="Times New Roman" w:cs="Times New Roman"/>
        </w:rPr>
      </w:pPr>
    </w:p>
    <w:p w14:paraId="4DD8D587" w14:textId="77777777" w:rsidR="008062BF" w:rsidRPr="00225546" w:rsidRDefault="002C7834" w:rsidP="00225546">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39.5 Обработка результатов</w:instrText>
      </w:r>
      <w:r w:rsidRPr="00225546">
        <w:rPr>
          <w:rFonts w:ascii="Times New Roman" w:hAnsi="Times New Roman" w:cs="Times New Roman"/>
        </w:rPr>
        <w:instrText>"</w:instrText>
      </w:r>
      <w:r>
        <w:rPr>
          <w:rFonts w:ascii="Times New Roman" w:hAnsi="Times New Roman" w:cs="Times New Roman"/>
        </w:rPr>
        <w:fldChar w:fldCharType="end"/>
      </w:r>
    </w:p>
    <w:p w14:paraId="12848BD7" w14:textId="77777777" w:rsidR="008062BF" w:rsidRPr="00225546" w:rsidRDefault="008062BF">
      <w:pPr>
        <w:pStyle w:val="HEADERTEXT"/>
        <w:rPr>
          <w:rFonts w:ascii="Times New Roman" w:hAnsi="Times New Roman" w:cs="Times New Roman"/>
          <w:b/>
          <w:bCs/>
          <w:color w:val="auto"/>
        </w:rPr>
      </w:pPr>
    </w:p>
    <w:p w14:paraId="01F56AE3" w14:textId="77777777" w:rsidR="008062BF" w:rsidRPr="00225546" w:rsidRDefault="008062BF">
      <w:pPr>
        <w:pStyle w:val="HEADERTEXT"/>
        <w:ind w:firstLine="568"/>
        <w:jc w:val="both"/>
        <w:outlineLvl w:val="3"/>
        <w:rPr>
          <w:rFonts w:ascii="Times New Roman" w:hAnsi="Times New Roman" w:cs="Times New Roman"/>
          <w:b/>
          <w:bCs/>
          <w:color w:val="auto"/>
        </w:rPr>
      </w:pPr>
      <w:r w:rsidRPr="00225546">
        <w:rPr>
          <w:rFonts w:ascii="Times New Roman" w:hAnsi="Times New Roman" w:cs="Times New Roman"/>
          <w:b/>
          <w:bCs/>
          <w:color w:val="auto"/>
        </w:rPr>
        <w:t xml:space="preserve"> 9.5 Обработка результатов </w:t>
      </w:r>
    </w:p>
    <w:p w14:paraId="3F12274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9.5.1 Результаты испытания грунтов оформляют в виде:</w:t>
      </w:r>
    </w:p>
    <w:p w14:paraId="3679E46E" w14:textId="77777777" w:rsidR="008062BF" w:rsidRPr="00225546" w:rsidRDefault="008062BF">
      <w:pPr>
        <w:pStyle w:val="FORMATTEXT"/>
        <w:ind w:firstLine="568"/>
        <w:jc w:val="both"/>
        <w:rPr>
          <w:rFonts w:ascii="Times New Roman" w:hAnsi="Times New Roman" w:cs="Times New Roman"/>
        </w:rPr>
      </w:pPr>
    </w:p>
    <w:p w14:paraId="7D3D105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инженерно-геокриологического разреза с графиками распределения суммарной влажности (льдистости) и температуры по глубине грунта (см. приложение С). График используют для оценки возможности и целесообразности применения забивных и бурозабивных свай;</w:t>
      </w:r>
    </w:p>
    <w:p w14:paraId="2AA81B1E" w14:textId="77777777" w:rsidR="008062BF" w:rsidRPr="00225546" w:rsidRDefault="008062BF">
      <w:pPr>
        <w:pStyle w:val="FORMATTEXT"/>
        <w:ind w:firstLine="568"/>
        <w:jc w:val="both"/>
        <w:rPr>
          <w:rFonts w:ascii="Times New Roman" w:hAnsi="Times New Roman" w:cs="Times New Roman"/>
        </w:rPr>
      </w:pPr>
    </w:p>
    <w:p w14:paraId="0E25152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графиков зависимости деформации (осадки, выхода) сваи от нагрузки (см. приложения Т и У);</w:t>
      </w:r>
    </w:p>
    <w:p w14:paraId="3FA96F68" w14:textId="77777777" w:rsidR="008062BF" w:rsidRPr="00225546" w:rsidRDefault="008062BF">
      <w:pPr>
        <w:pStyle w:val="FORMATTEXT"/>
        <w:ind w:firstLine="568"/>
        <w:jc w:val="both"/>
        <w:rPr>
          <w:rFonts w:ascii="Times New Roman" w:hAnsi="Times New Roman" w:cs="Times New Roman"/>
        </w:rPr>
      </w:pPr>
    </w:p>
    <w:p w14:paraId="6223B46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графиков изменения деформации во времени по ступеням нагружения (см. приложения Т и У).</w:t>
      </w:r>
    </w:p>
    <w:p w14:paraId="0ECBF802" w14:textId="77777777" w:rsidR="008062BF" w:rsidRPr="00225546" w:rsidRDefault="008062BF">
      <w:pPr>
        <w:pStyle w:val="FORMATTEXT"/>
        <w:ind w:firstLine="568"/>
        <w:jc w:val="both"/>
        <w:rPr>
          <w:rFonts w:ascii="Times New Roman" w:hAnsi="Times New Roman" w:cs="Times New Roman"/>
        </w:rPr>
      </w:pPr>
    </w:p>
    <w:p w14:paraId="41F6277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9.5.2 Масштаб графиков принимают:</w:t>
      </w:r>
    </w:p>
    <w:p w14:paraId="1B55BA2F" w14:textId="77777777" w:rsidR="008062BF" w:rsidRPr="00225546" w:rsidRDefault="008062BF">
      <w:pPr>
        <w:pStyle w:val="FORMATTEXT"/>
        <w:ind w:firstLine="568"/>
        <w:jc w:val="both"/>
        <w:rPr>
          <w:rFonts w:ascii="Times New Roman" w:hAnsi="Times New Roman" w:cs="Times New Roman"/>
        </w:rPr>
      </w:pPr>
    </w:p>
    <w:p w14:paraId="42D4536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вертикали - 1 см, равный 1 м глубины инженерно-геокриологического разреза, 1 м глубины погружения сваи или 1 мм перемещения (осадки, выхода) сваи;</w:t>
      </w:r>
    </w:p>
    <w:p w14:paraId="66903DFA" w14:textId="77777777" w:rsidR="008062BF" w:rsidRPr="00225546" w:rsidRDefault="008062BF">
      <w:pPr>
        <w:pStyle w:val="FORMATTEXT"/>
        <w:ind w:firstLine="568"/>
        <w:jc w:val="both"/>
        <w:rPr>
          <w:rFonts w:ascii="Times New Roman" w:hAnsi="Times New Roman" w:cs="Times New Roman"/>
        </w:rPr>
      </w:pPr>
    </w:p>
    <w:p w14:paraId="46A69C6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по горизонтали - 1 см, равный 0,2 единицы влажности (льдистости) и 1°С температуры грунта - для инженерно-геокриологического разреза; 100 кН нагрузки или 5 ч выдержки нагрузки.</w:t>
      </w:r>
    </w:p>
    <w:p w14:paraId="00CBDE10" w14:textId="77777777" w:rsidR="008062BF" w:rsidRPr="00225546" w:rsidRDefault="008062BF">
      <w:pPr>
        <w:pStyle w:val="FORMATTEXT"/>
        <w:ind w:firstLine="568"/>
        <w:jc w:val="both"/>
        <w:rPr>
          <w:rFonts w:ascii="Times New Roman" w:hAnsi="Times New Roman" w:cs="Times New Roman"/>
        </w:rPr>
      </w:pPr>
    </w:p>
    <w:p w14:paraId="2812C4D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9.5.3 Частные значения предельного длительного сопротивления сваи по результатам полевого испытания многолетне-мерзлых грунтов сваями определяют по приложению Ф.</w:t>
      </w:r>
    </w:p>
    <w:p w14:paraId="731601FC" w14:textId="77777777" w:rsidR="008062BF" w:rsidRPr="00225546" w:rsidRDefault="008062BF">
      <w:pPr>
        <w:pStyle w:val="FORMATTEXT"/>
        <w:ind w:firstLine="568"/>
        <w:jc w:val="both"/>
        <w:rPr>
          <w:rFonts w:ascii="Times New Roman" w:hAnsi="Times New Roman" w:cs="Times New Roman"/>
        </w:rPr>
      </w:pPr>
    </w:p>
    <w:p w14:paraId="2E570763" w14:textId="77777777" w:rsidR="008062BF" w:rsidRPr="00225546" w:rsidRDefault="008062BF">
      <w:pPr>
        <w:pStyle w:val="FORMATTEXT"/>
        <w:ind w:firstLine="568"/>
        <w:jc w:val="both"/>
        <w:rPr>
          <w:rFonts w:ascii="Times New Roman" w:hAnsi="Times New Roman" w:cs="Times New Roman"/>
        </w:rPr>
      </w:pPr>
    </w:p>
    <w:p w14:paraId="5BC3334F"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А (обязательное). Требования к программе полевых испытаний грунтов сваями</w:instrText>
      </w:r>
      <w:r w:rsidRPr="00225546">
        <w:rPr>
          <w:rFonts w:ascii="Times New Roman" w:hAnsi="Times New Roman" w:cs="Times New Roman"/>
        </w:rPr>
        <w:instrText>"</w:instrText>
      </w:r>
      <w:r>
        <w:rPr>
          <w:rFonts w:ascii="Times New Roman" w:hAnsi="Times New Roman" w:cs="Times New Roman"/>
        </w:rPr>
        <w:fldChar w:fldCharType="end"/>
      </w:r>
    </w:p>
    <w:p w14:paraId="6A944F70"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lastRenderedPageBreak/>
        <w:t>Приложение А</w:t>
      </w:r>
    </w:p>
    <w:p w14:paraId="56B8718C"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(обязательное) </w:t>
      </w:r>
    </w:p>
    <w:p w14:paraId="7CE8FD58" w14:textId="77777777" w:rsidR="008062BF" w:rsidRPr="00225546" w:rsidRDefault="008062BF">
      <w:pPr>
        <w:pStyle w:val="HEADERTEXT"/>
        <w:rPr>
          <w:rFonts w:ascii="Times New Roman" w:hAnsi="Times New Roman" w:cs="Times New Roman"/>
          <w:b/>
          <w:bCs/>
          <w:color w:val="auto"/>
        </w:rPr>
      </w:pPr>
    </w:p>
    <w:p w14:paraId="114C11FB"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Требования к программе полевых испытаний грунтов сваями </w:t>
      </w:r>
    </w:p>
    <w:p w14:paraId="2E5A8B26"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6298F6C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А.1 Программа полевых испытаний грунтов сваями (натурными, эталонными, сваями-зондами), проводимых при инженерных изысканиях для строительства, должна быть составлена с учетом:</w:t>
      </w:r>
    </w:p>
    <w:p w14:paraId="21406FE3" w14:textId="77777777" w:rsidR="008062BF" w:rsidRPr="00225546" w:rsidRDefault="008062BF">
      <w:pPr>
        <w:pStyle w:val="FORMATTEXT"/>
        <w:ind w:firstLine="568"/>
        <w:jc w:val="both"/>
        <w:rPr>
          <w:rFonts w:ascii="Times New Roman" w:hAnsi="Times New Roman" w:cs="Times New Roman"/>
        </w:rPr>
      </w:pPr>
    </w:p>
    <w:p w14:paraId="40111C6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имеющихся результатов инженерных изысканий;</w:t>
      </w:r>
    </w:p>
    <w:p w14:paraId="6B7B5316" w14:textId="77777777" w:rsidR="008062BF" w:rsidRPr="00225546" w:rsidRDefault="008062BF">
      <w:pPr>
        <w:pStyle w:val="FORMATTEXT"/>
        <w:ind w:firstLine="568"/>
        <w:jc w:val="both"/>
        <w:rPr>
          <w:rFonts w:ascii="Times New Roman" w:hAnsi="Times New Roman" w:cs="Times New Roman"/>
        </w:rPr>
      </w:pPr>
    </w:p>
    <w:p w14:paraId="752F719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прогноза возможности изменения инженерно-геологических и гидрогеологических условий в процессе возведения и эксплуатации зданий и сооружений;</w:t>
      </w:r>
    </w:p>
    <w:p w14:paraId="3826B9B4" w14:textId="77777777" w:rsidR="008062BF" w:rsidRPr="00225546" w:rsidRDefault="008062BF">
      <w:pPr>
        <w:pStyle w:val="FORMATTEXT"/>
        <w:ind w:firstLine="568"/>
        <w:jc w:val="both"/>
        <w:rPr>
          <w:rFonts w:ascii="Times New Roman" w:hAnsi="Times New Roman" w:cs="Times New Roman"/>
        </w:rPr>
      </w:pPr>
    </w:p>
    <w:p w14:paraId="40AEF93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характеристики проектируемых зданий и сооружений и их несущих конструкций;</w:t>
      </w:r>
    </w:p>
    <w:p w14:paraId="139CAAF9" w14:textId="77777777" w:rsidR="008062BF" w:rsidRPr="00225546" w:rsidRDefault="008062BF">
      <w:pPr>
        <w:pStyle w:val="FORMATTEXT"/>
        <w:ind w:firstLine="568"/>
        <w:jc w:val="both"/>
        <w:rPr>
          <w:rFonts w:ascii="Times New Roman" w:hAnsi="Times New Roman" w:cs="Times New Roman"/>
        </w:rPr>
      </w:pPr>
    </w:p>
    <w:p w14:paraId="7C57D81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предполагаемых значений расчетных нагрузок или усилий, действующих на фундаменты проектируемых зданий и сооружений;</w:t>
      </w:r>
    </w:p>
    <w:p w14:paraId="5108D433" w14:textId="77777777" w:rsidR="008062BF" w:rsidRPr="00225546" w:rsidRDefault="008062BF">
      <w:pPr>
        <w:pStyle w:val="FORMATTEXT"/>
        <w:ind w:firstLine="568"/>
        <w:jc w:val="both"/>
        <w:rPr>
          <w:rFonts w:ascii="Times New Roman" w:hAnsi="Times New Roman" w:cs="Times New Roman"/>
        </w:rPr>
      </w:pPr>
    </w:p>
    <w:p w14:paraId="5AC1821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намечаемых проектных отметок планировки застраиваемой территории и положения подошвы свайных ростверков, проектных отметок верха свай;</w:t>
      </w:r>
    </w:p>
    <w:p w14:paraId="4CA7A256" w14:textId="77777777" w:rsidR="008062BF" w:rsidRPr="00225546" w:rsidRDefault="008062BF">
      <w:pPr>
        <w:pStyle w:val="FORMATTEXT"/>
        <w:ind w:firstLine="568"/>
        <w:jc w:val="both"/>
        <w:rPr>
          <w:rFonts w:ascii="Times New Roman" w:hAnsi="Times New Roman" w:cs="Times New Roman"/>
        </w:rPr>
      </w:pPr>
    </w:p>
    <w:p w14:paraId="560BA71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эксплуатационных требований к предельно допускаемым перемещениям конструкций и, в частности, перемещениям на уровне подошвы свайного ростверка;</w:t>
      </w:r>
    </w:p>
    <w:p w14:paraId="1816F6A1" w14:textId="77777777" w:rsidR="008062BF" w:rsidRPr="00225546" w:rsidRDefault="008062BF">
      <w:pPr>
        <w:pStyle w:val="FORMATTEXT"/>
        <w:ind w:firstLine="568"/>
        <w:jc w:val="both"/>
        <w:rPr>
          <w:rFonts w:ascii="Times New Roman" w:hAnsi="Times New Roman" w:cs="Times New Roman"/>
        </w:rPr>
      </w:pPr>
    </w:p>
    <w:p w14:paraId="440031F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результатов полевых испытаний грунтов сваями, ранее проводившихся на близрасположенных объектах с аналогичными грунтовыми условиями, а также опыта их строительства и эксплуатации.</w:t>
      </w:r>
    </w:p>
    <w:p w14:paraId="5689A267" w14:textId="77777777" w:rsidR="008062BF" w:rsidRPr="00225546" w:rsidRDefault="008062BF">
      <w:pPr>
        <w:pStyle w:val="FORMATTEXT"/>
        <w:ind w:firstLine="568"/>
        <w:jc w:val="both"/>
        <w:rPr>
          <w:rFonts w:ascii="Times New Roman" w:hAnsi="Times New Roman" w:cs="Times New Roman"/>
        </w:rPr>
      </w:pPr>
    </w:p>
    <w:p w14:paraId="792822C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А.2 Программа полевых контрольных испытаний грунтов сваями при строительстве должна быть составлена с учетом принятых в проекте:</w:t>
      </w:r>
    </w:p>
    <w:p w14:paraId="13CC2D6D" w14:textId="77777777" w:rsidR="008062BF" w:rsidRPr="00225546" w:rsidRDefault="008062BF">
      <w:pPr>
        <w:pStyle w:val="FORMATTEXT"/>
        <w:ind w:firstLine="568"/>
        <w:jc w:val="both"/>
        <w:rPr>
          <w:rFonts w:ascii="Times New Roman" w:hAnsi="Times New Roman" w:cs="Times New Roman"/>
        </w:rPr>
      </w:pPr>
    </w:p>
    <w:p w14:paraId="1AF77A5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вида и конструкций свай, их формы и размеров, проектных отметок;</w:t>
      </w:r>
    </w:p>
    <w:p w14:paraId="231D9AAD" w14:textId="77777777" w:rsidR="008062BF" w:rsidRPr="00225546" w:rsidRDefault="008062BF">
      <w:pPr>
        <w:pStyle w:val="FORMATTEXT"/>
        <w:ind w:firstLine="568"/>
        <w:jc w:val="both"/>
        <w:rPr>
          <w:rFonts w:ascii="Times New Roman" w:hAnsi="Times New Roman" w:cs="Times New Roman"/>
        </w:rPr>
      </w:pPr>
    </w:p>
    <w:p w14:paraId="41C3995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способов погружения свай или их устройства;</w:t>
      </w:r>
    </w:p>
    <w:p w14:paraId="07DF7FAC" w14:textId="77777777" w:rsidR="008062BF" w:rsidRPr="00225546" w:rsidRDefault="008062BF">
      <w:pPr>
        <w:pStyle w:val="FORMATTEXT"/>
        <w:ind w:firstLine="568"/>
        <w:jc w:val="both"/>
        <w:rPr>
          <w:rFonts w:ascii="Times New Roman" w:hAnsi="Times New Roman" w:cs="Times New Roman"/>
        </w:rPr>
      </w:pPr>
    </w:p>
    <w:p w14:paraId="243198C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расчетных нагрузок на сваи;</w:t>
      </w:r>
    </w:p>
    <w:p w14:paraId="1DBE6249" w14:textId="77777777" w:rsidR="008062BF" w:rsidRPr="00225546" w:rsidRDefault="008062BF">
      <w:pPr>
        <w:pStyle w:val="FORMATTEXT"/>
        <w:ind w:firstLine="568"/>
        <w:jc w:val="both"/>
        <w:rPr>
          <w:rFonts w:ascii="Times New Roman" w:hAnsi="Times New Roman" w:cs="Times New Roman"/>
        </w:rPr>
      </w:pPr>
    </w:p>
    <w:p w14:paraId="2BCD3E2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грунтовых условий объекта.</w:t>
      </w:r>
    </w:p>
    <w:p w14:paraId="7BD5F10C" w14:textId="77777777" w:rsidR="008062BF" w:rsidRPr="00225546" w:rsidRDefault="008062BF">
      <w:pPr>
        <w:pStyle w:val="FORMATTEXT"/>
        <w:ind w:firstLine="568"/>
        <w:jc w:val="both"/>
        <w:rPr>
          <w:rFonts w:ascii="Times New Roman" w:hAnsi="Times New Roman" w:cs="Times New Roman"/>
        </w:rPr>
      </w:pPr>
    </w:p>
    <w:p w14:paraId="598D50D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А.3 Программа полевых испытаний грунтов сваями должна быть составлена с учетом рисунка Б.1 приложения Б, в которой указываются:</w:t>
      </w:r>
    </w:p>
    <w:p w14:paraId="1D644A10" w14:textId="77777777" w:rsidR="008062BF" w:rsidRPr="00225546" w:rsidRDefault="008062BF">
      <w:pPr>
        <w:pStyle w:val="FORMATTEXT"/>
        <w:ind w:firstLine="568"/>
        <w:jc w:val="both"/>
        <w:rPr>
          <w:rFonts w:ascii="Times New Roman" w:hAnsi="Times New Roman" w:cs="Times New Roman"/>
        </w:rPr>
      </w:pPr>
    </w:p>
    <w:p w14:paraId="2B7A137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инженерно-геологические колонки вблизи мест испытаний;</w:t>
      </w:r>
    </w:p>
    <w:p w14:paraId="054A8DC9" w14:textId="77777777" w:rsidR="008062BF" w:rsidRPr="00225546" w:rsidRDefault="008062BF">
      <w:pPr>
        <w:pStyle w:val="FORMATTEXT"/>
        <w:ind w:firstLine="568"/>
        <w:jc w:val="both"/>
        <w:rPr>
          <w:rFonts w:ascii="Times New Roman" w:hAnsi="Times New Roman" w:cs="Times New Roman"/>
        </w:rPr>
      </w:pPr>
    </w:p>
    <w:p w14:paraId="182E16A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места проведения испытаний;</w:t>
      </w:r>
    </w:p>
    <w:p w14:paraId="3B28258A" w14:textId="77777777" w:rsidR="008062BF" w:rsidRPr="00225546" w:rsidRDefault="008062BF">
      <w:pPr>
        <w:pStyle w:val="FORMATTEXT"/>
        <w:ind w:firstLine="568"/>
        <w:jc w:val="both"/>
        <w:rPr>
          <w:rFonts w:ascii="Times New Roman" w:hAnsi="Times New Roman" w:cs="Times New Roman"/>
        </w:rPr>
      </w:pPr>
    </w:p>
    <w:p w14:paraId="0E34F84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число испытуемых свай, назначаемое в соответствии с действующими нормативными документами;</w:t>
      </w:r>
    </w:p>
    <w:p w14:paraId="21265B4C" w14:textId="77777777" w:rsidR="008062BF" w:rsidRPr="00225546" w:rsidRDefault="008062BF">
      <w:pPr>
        <w:pStyle w:val="FORMATTEXT"/>
        <w:ind w:firstLine="568"/>
        <w:jc w:val="both"/>
        <w:rPr>
          <w:rFonts w:ascii="Times New Roman" w:hAnsi="Times New Roman" w:cs="Times New Roman"/>
        </w:rPr>
      </w:pPr>
    </w:p>
    <w:p w14:paraId="5789245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конструктивная схема установки для испытания свай;</w:t>
      </w:r>
    </w:p>
    <w:p w14:paraId="4344CEA3" w14:textId="77777777" w:rsidR="008062BF" w:rsidRPr="00225546" w:rsidRDefault="008062BF">
      <w:pPr>
        <w:pStyle w:val="FORMATTEXT"/>
        <w:ind w:firstLine="568"/>
        <w:jc w:val="both"/>
        <w:rPr>
          <w:rFonts w:ascii="Times New Roman" w:hAnsi="Times New Roman" w:cs="Times New Roman"/>
        </w:rPr>
      </w:pPr>
    </w:p>
    <w:p w14:paraId="41B82EA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направление и значение ступеней нагрузок при испытаниях;</w:t>
      </w:r>
    </w:p>
    <w:p w14:paraId="51E2F55E" w14:textId="77777777" w:rsidR="008062BF" w:rsidRPr="00225546" w:rsidRDefault="008062BF">
      <w:pPr>
        <w:pStyle w:val="FORMATTEXT"/>
        <w:ind w:firstLine="568"/>
        <w:jc w:val="both"/>
        <w:rPr>
          <w:rFonts w:ascii="Times New Roman" w:hAnsi="Times New Roman" w:cs="Times New Roman"/>
        </w:rPr>
      </w:pPr>
    </w:p>
    <w:p w14:paraId="0AEBE72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наибольшие нагрузки или наименьшие/наибольшие перемещения свай при испытаниях (осадки, выходы из грунта, горизонтальные перемещения);</w:t>
      </w:r>
    </w:p>
    <w:p w14:paraId="17105C87" w14:textId="77777777" w:rsidR="008062BF" w:rsidRPr="00225546" w:rsidRDefault="008062BF">
      <w:pPr>
        <w:pStyle w:val="FORMATTEXT"/>
        <w:ind w:firstLine="568"/>
        <w:jc w:val="both"/>
        <w:rPr>
          <w:rFonts w:ascii="Times New Roman" w:hAnsi="Times New Roman" w:cs="Times New Roman"/>
        </w:rPr>
      </w:pPr>
    </w:p>
    <w:p w14:paraId="69BA5CD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материалы, вид, размеры и конструкции испытуемых свай, глубина их погружения, отметки верха и нижнего конца свай, а также проектный отказ для забивных свай (упругая и остаточная части отказа при возможности их измерения);</w:t>
      </w:r>
    </w:p>
    <w:p w14:paraId="2D888DFB" w14:textId="77777777" w:rsidR="008062BF" w:rsidRPr="00225546" w:rsidRDefault="008062BF">
      <w:pPr>
        <w:pStyle w:val="FORMATTEXT"/>
        <w:ind w:firstLine="568"/>
        <w:jc w:val="both"/>
        <w:rPr>
          <w:rFonts w:ascii="Times New Roman" w:hAnsi="Times New Roman" w:cs="Times New Roman"/>
        </w:rPr>
      </w:pPr>
    </w:p>
    <w:p w14:paraId="6ABBA2E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способы погружения или устройства испытуемых свай;</w:t>
      </w:r>
    </w:p>
    <w:p w14:paraId="3B659E7C" w14:textId="77777777" w:rsidR="008062BF" w:rsidRPr="00225546" w:rsidRDefault="008062BF">
      <w:pPr>
        <w:pStyle w:val="FORMATTEXT"/>
        <w:ind w:firstLine="568"/>
        <w:jc w:val="both"/>
        <w:rPr>
          <w:rFonts w:ascii="Times New Roman" w:hAnsi="Times New Roman" w:cs="Times New Roman"/>
        </w:rPr>
      </w:pPr>
    </w:p>
    <w:p w14:paraId="447DCCB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вид, материал, размеры, конструкция, глубина погружения анкерных свай.</w:t>
      </w:r>
    </w:p>
    <w:p w14:paraId="2923883C" w14:textId="77777777" w:rsidR="008062BF" w:rsidRPr="00225546" w:rsidRDefault="008062BF">
      <w:pPr>
        <w:pStyle w:val="FORMATTEXT"/>
        <w:ind w:firstLine="568"/>
        <w:jc w:val="both"/>
        <w:rPr>
          <w:rFonts w:ascii="Times New Roman" w:hAnsi="Times New Roman" w:cs="Times New Roman"/>
        </w:rPr>
      </w:pPr>
    </w:p>
    <w:p w14:paraId="532E340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А.4 В программе полевых испытаний грунтов сваями, проводимых на акваториях, должны быть также отражены:</w:t>
      </w:r>
    </w:p>
    <w:p w14:paraId="2E8E95EF" w14:textId="77777777" w:rsidR="008062BF" w:rsidRPr="00225546" w:rsidRDefault="008062BF">
      <w:pPr>
        <w:pStyle w:val="FORMATTEXT"/>
        <w:ind w:firstLine="568"/>
        <w:jc w:val="both"/>
        <w:rPr>
          <w:rFonts w:ascii="Times New Roman" w:hAnsi="Times New Roman" w:cs="Times New Roman"/>
        </w:rPr>
      </w:pPr>
    </w:p>
    <w:p w14:paraId="2F1ABDC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температура воды;</w:t>
      </w:r>
    </w:p>
    <w:p w14:paraId="2FF0425B" w14:textId="77777777" w:rsidR="008062BF" w:rsidRPr="00225546" w:rsidRDefault="008062BF">
      <w:pPr>
        <w:pStyle w:val="FORMATTEXT"/>
        <w:ind w:firstLine="568"/>
        <w:jc w:val="both"/>
        <w:rPr>
          <w:rFonts w:ascii="Times New Roman" w:hAnsi="Times New Roman" w:cs="Times New Roman"/>
        </w:rPr>
      </w:pPr>
    </w:p>
    <w:p w14:paraId="2F2E719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режим волнения или ледовый режим;</w:t>
      </w:r>
    </w:p>
    <w:p w14:paraId="23C81069" w14:textId="77777777" w:rsidR="008062BF" w:rsidRPr="00225546" w:rsidRDefault="008062BF">
      <w:pPr>
        <w:pStyle w:val="FORMATTEXT"/>
        <w:ind w:firstLine="568"/>
        <w:jc w:val="both"/>
        <w:rPr>
          <w:rFonts w:ascii="Times New Roman" w:hAnsi="Times New Roman" w:cs="Times New Roman"/>
        </w:rPr>
      </w:pPr>
    </w:p>
    <w:p w14:paraId="4D2A573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скорость и направление течений;</w:t>
      </w:r>
    </w:p>
    <w:p w14:paraId="6C60FFB2" w14:textId="77777777" w:rsidR="008062BF" w:rsidRPr="00225546" w:rsidRDefault="008062BF">
      <w:pPr>
        <w:pStyle w:val="FORMATTEXT"/>
        <w:ind w:firstLine="568"/>
        <w:jc w:val="both"/>
        <w:rPr>
          <w:rFonts w:ascii="Times New Roman" w:hAnsi="Times New Roman" w:cs="Times New Roman"/>
        </w:rPr>
      </w:pPr>
    </w:p>
    <w:p w14:paraId="603E2F4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 специфические условия, характеризующие конкретный водоем или морскую акваторию. </w:t>
      </w:r>
    </w:p>
    <w:p w14:paraId="4CA86194" w14:textId="77777777" w:rsidR="008062BF" w:rsidRPr="00225546" w:rsidRDefault="008062BF">
      <w:pPr>
        <w:pStyle w:val="FORMATTEXT"/>
        <w:ind w:firstLine="568"/>
        <w:jc w:val="both"/>
        <w:rPr>
          <w:rFonts w:ascii="Times New Roman" w:hAnsi="Times New Roman" w:cs="Times New Roman"/>
        </w:rPr>
      </w:pPr>
    </w:p>
    <w:p w14:paraId="72B439B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А.5 В программе должно содержаться технико-экономическое или иное обоснование необходимости проведения при изысканиях полевых испытаний грунтов сваями, а также вида испытаний.</w:t>
      </w:r>
    </w:p>
    <w:p w14:paraId="0717F2BD" w14:textId="77777777" w:rsidR="008062BF" w:rsidRPr="00225546" w:rsidRDefault="008062BF">
      <w:pPr>
        <w:pStyle w:val="FORMATTEXT"/>
        <w:ind w:firstLine="568"/>
        <w:jc w:val="both"/>
        <w:rPr>
          <w:rFonts w:ascii="Times New Roman" w:hAnsi="Times New Roman" w:cs="Times New Roman"/>
        </w:rPr>
      </w:pPr>
    </w:p>
    <w:p w14:paraId="3CC7DF81" w14:textId="77777777" w:rsidR="008062BF" w:rsidRPr="00225546" w:rsidRDefault="008062BF">
      <w:pPr>
        <w:pStyle w:val="FORMATTEXT"/>
        <w:ind w:firstLine="568"/>
        <w:jc w:val="both"/>
        <w:rPr>
          <w:rFonts w:ascii="Times New Roman" w:hAnsi="Times New Roman" w:cs="Times New Roman"/>
        </w:rPr>
      </w:pPr>
    </w:p>
    <w:p w14:paraId="5AD61D19"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Б (рекомендуемое). Принципиальные схемы установок для полевых испытаний грунтов сваями</w:instrText>
      </w:r>
      <w:r w:rsidRPr="00225546">
        <w:rPr>
          <w:rFonts w:ascii="Times New Roman" w:hAnsi="Times New Roman" w:cs="Times New Roman"/>
        </w:rPr>
        <w:instrText>"</w:instrText>
      </w:r>
      <w:r>
        <w:rPr>
          <w:rFonts w:ascii="Times New Roman" w:hAnsi="Times New Roman" w:cs="Times New Roman"/>
        </w:rPr>
        <w:fldChar w:fldCharType="end"/>
      </w:r>
    </w:p>
    <w:p w14:paraId="63271BA0"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Б</w:t>
      </w:r>
    </w:p>
    <w:p w14:paraId="6E5BB744"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4F92AC5B" w14:textId="77777777" w:rsidR="008062BF" w:rsidRPr="00225546" w:rsidRDefault="008062BF">
      <w:pPr>
        <w:pStyle w:val="HEADERTEXT"/>
        <w:rPr>
          <w:rFonts w:ascii="Times New Roman" w:hAnsi="Times New Roman" w:cs="Times New Roman"/>
          <w:b/>
          <w:bCs/>
          <w:color w:val="auto"/>
        </w:rPr>
      </w:pPr>
    </w:p>
    <w:p w14:paraId="48EAF440"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Принципиальные схемы установок для полевых испытаний грунтов сваями </w:t>
      </w:r>
    </w:p>
    <w:p w14:paraId="78A9293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Схемы установок для испытаний грунтов статической вдавливающей нагрузкой представлены на рисунке Б.1. </w:t>
      </w:r>
    </w:p>
    <w:p w14:paraId="0CA0223E"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371CC377"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764E5B98" w14:textId="7F33CC6D"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62"/>
                <w:sz w:val="24"/>
                <w:szCs w:val="24"/>
              </w:rPr>
              <w:drawing>
                <wp:inline distT="0" distB="0" distL="0" distR="0" wp14:anchorId="7CD1A5AC" wp14:editId="40866740">
                  <wp:extent cx="3541395" cy="15214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1395" cy="1521460"/>
                          </a:xfrm>
                          <a:prstGeom prst="rect">
                            <a:avLst/>
                          </a:prstGeom>
                          <a:noFill/>
                          <a:ln>
                            <a:noFill/>
                          </a:ln>
                        </pic:spPr>
                      </pic:pic>
                    </a:graphicData>
                  </a:graphic>
                </wp:inline>
              </w:drawing>
            </w:r>
          </w:p>
        </w:tc>
      </w:tr>
    </w:tbl>
    <w:p w14:paraId="65837FC6"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0C9BD14"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а) Установка с гидравлическим домкратом, системой балок и анкерными сваями</w:t>
      </w:r>
    </w:p>
    <w:p w14:paraId="56675C31" w14:textId="77777777" w:rsidR="008062BF" w:rsidRPr="00225546" w:rsidRDefault="008062BF">
      <w:pPr>
        <w:pStyle w:val="FORMATTEXT"/>
        <w:jc w:val="center"/>
        <w:rPr>
          <w:rFonts w:ascii="Times New Roman" w:hAnsi="Times New Roman" w:cs="Times New Roman"/>
        </w:rPr>
      </w:pPr>
    </w:p>
    <w:p w14:paraId="564898EB"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60FA23BD"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3A1F61DD" w14:textId="2DF6282F"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68"/>
                <w:sz w:val="24"/>
                <w:szCs w:val="24"/>
              </w:rPr>
              <w:drawing>
                <wp:inline distT="0" distB="0" distL="0" distR="0" wp14:anchorId="11CDA6FB" wp14:editId="045AE454">
                  <wp:extent cx="3507740" cy="16789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7740" cy="1678940"/>
                          </a:xfrm>
                          <a:prstGeom prst="rect">
                            <a:avLst/>
                          </a:prstGeom>
                          <a:noFill/>
                          <a:ln>
                            <a:noFill/>
                          </a:ln>
                        </pic:spPr>
                      </pic:pic>
                    </a:graphicData>
                  </a:graphic>
                </wp:inline>
              </w:drawing>
            </w:r>
          </w:p>
        </w:tc>
      </w:tr>
    </w:tbl>
    <w:p w14:paraId="7739FC4C"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690EC5E"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00C89643"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б) Установка с грузовой платформой, служащей упором для гидравлического домкрата</w:t>
      </w:r>
    </w:p>
    <w:p w14:paraId="2A394017" w14:textId="77777777" w:rsidR="008062BF" w:rsidRPr="00225546" w:rsidRDefault="008062BF">
      <w:pPr>
        <w:pStyle w:val="FORMATTEXT"/>
        <w:jc w:val="center"/>
        <w:rPr>
          <w:rFonts w:ascii="Times New Roman" w:hAnsi="Times New Roman" w:cs="Times New Roman"/>
        </w:rPr>
      </w:pPr>
    </w:p>
    <w:p w14:paraId="715C6B39"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3700C66D"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018A703F" w14:textId="4F9BD4B6"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65"/>
                <w:sz w:val="24"/>
                <w:szCs w:val="24"/>
              </w:rPr>
              <w:drawing>
                <wp:inline distT="0" distB="0" distL="0" distR="0" wp14:anchorId="198BA974" wp14:editId="15DCB86C">
                  <wp:extent cx="3582670" cy="161734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2670" cy="1617345"/>
                          </a:xfrm>
                          <a:prstGeom prst="rect">
                            <a:avLst/>
                          </a:prstGeom>
                          <a:noFill/>
                          <a:ln>
                            <a:noFill/>
                          </a:ln>
                        </pic:spPr>
                      </pic:pic>
                    </a:graphicData>
                  </a:graphic>
                </wp:inline>
              </w:drawing>
            </w:r>
          </w:p>
        </w:tc>
      </w:tr>
    </w:tbl>
    <w:p w14:paraId="33C91D84"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57E0EB2"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10068FE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в) Установка с тарированным грузом</w:t>
      </w:r>
    </w:p>
    <w:p w14:paraId="66CBE843" w14:textId="77777777" w:rsidR="008062BF" w:rsidRPr="00225546" w:rsidRDefault="008062BF">
      <w:pPr>
        <w:pStyle w:val="FORMATTEXT"/>
        <w:jc w:val="center"/>
        <w:rPr>
          <w:rFonts w:ascii="Times New Roman" w:hAnsi="Times New Roman" w:cs="Times New Roman"/>
        </w:rPr>
      </w:pPr>
    </w:p>
    <w:p w14:paraId="379A2D87"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6DC4A505"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30D1700E" w14:textId="759AF5A5"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69"/>
                <w:sz w:val="24"/>
                <w:szCs w:val="24"/>
              </w:rPr>
              <w:lastRenderedPageBreak/>
              <w:drawing>
                <wp:inline distT="0" distB="0" distL="0" distR="0" wp14:anchorId="1DF07872" wp14:editId="5D89414C">
                  <wp:extent cx="3582670" cy="171259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2670" cy="1712595"/>
                          </a:xfrm>
                          <a:prstGeom prst="rect">
                            <a:avLst/>
                          </a:prstGeom>
                          <a:noFill/>
                          <a:ln>
                            <a:noFill/>
                          </a:ln>
                        </pic:spPr>
                      </pic:pic>
                    </a:graphicData>
                  </a:graphic>
                </wp:inline>
              </w:drawing>
            </w:r>
          </w:p>
        </w:tc>
      </w:tr>
    </w:tbl>
    <w:p w14:paraId="2BFBAC26"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7108070B"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5C0317A5"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г) Комбинированная установка</w:t>
      </w:r>
    </w:p>
    <w:p w14:paraId="7DAF0F72" w14:textId="77777777" w:rsidR="008062BF" w:rsidRPr="00225546" w:rsidRDefault="008062BF">
      <w:pPr>
        <w:pStyle w:val="FORMATTEXT"/>
        <w:jc w:val="center"/>
        <w:rPr>
          <w:rFonts w:ascii="Times New Roman" w:hAnsi="Times New Roman" w:cs="Times New Roman"/>
        </w:rPr>
      </w:pPr>
    </w:p>
    <w:p w14:paraId="3FF087F1"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Рисунок Б.1, лист 1 - Схемы установок для испытаний грунтов сваями</w:t>
      </w:r>
    </w:p>
    <w:p w14:paraId="099C0863" w14:textId="77777777" w:rsidR="008062BF" w:rsidRPr="00225546" w:rsidRDefault="008062BF">
      <w:pPr>
        <w:pStyle w:val="FORMATTEXT"/>
        <w:jc w:val="center"/>
        <w:rPr>
          <w:rFonts w:ascii="Times New Roman" w:hAnsi="Times New Roman" w:cs="Times New Roman"/>
        </w:rPr>
      </w:pPr>
    </w:p>
    <w:p w14:paraId="41FA7DA7"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185C77C7"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41B358A5" w14:textId="2BC56530"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86"/>
                <w:sz w:val="24"/>
                <w:szCs w:val="24"/>
              </w:rPr>
              <w:drawing>
                <wp:inline distT="0" distB="0" distL="0" distR="0" wp14:anchorId="2D4974D2" wp14:editId="229AE810">
                  <wp:extent cx="4074160" cy="21361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74160" cy="2136140"/>
                          </a:xfrm>
                          <a:prstGeom prst="rect">
                            <a:avLst/>
                          </a:prstGeom>
                          <a:noFill/>
                          <a:ln>
                            <a:noFill/>
                          </a:ln>
                        </pic:spPr>
                      </pic:pic>
                    </a:graphicData>
                  </a:graphic>
                </wp:inline>
              </w:drawing>
            </w:r>
          </w:p>
        </w:tc>
      </w:tr>
    </w:tbl>
    <w:p w14:paraId="2E6BCBDC"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78788418"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4270905E"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д) Схема установки для испытания грунтов статической выдергивающей нагрузкой</w:t>
      </w:r>
    </w:p>
    <w:p w14:paraId="735F4588" w14:textId="77777777" w:rsidR="008062BF" w:rsidRPr="00225546" w:rsidRDefault="008062BF">
      <w:pPr>
        <w:pStyle w:val="FORMATTEXT"/>
        <w:jc w:val="center"/>
        <w:rPr>
          <w:rFonts w:ascii="Times New Roman" w:hAnsi="Times New Roman" w:cs="Times New Roman"/>
        </w:rPr>
      </w:pPr>
    </w:p>
    <w:p w14:paraId="28FB5503"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0E9D528D"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4CF92F6D" w14:textId="61157FB1"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82"/>
                <w:sz w:val="24"/>
                <w:szCs w:val="24"/>
              </w:rPr>
              <w:drawing>
                <wp:inline distT="0" distB="0" distL="0" distR="0" wp14:anchorId="76137A19" wp14:editId="364A7273">
                  <wp:extent cx="4074160" cy="204025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74160" cy="2040255"/>
                          </a:xfrm>
                          <a:prstGeom prst="rect">
                            <a:avLst/>
                          </a:prstGeom>
                          <a:noFill/>
                          <a:ln>
                            <a:noFill/>
                          </a:ln>
                        </pic:spPr>
                      </pic:pic>
                    </a:graphicData>
                  </a:graphic>
                </wp:inline>
              </w:drawing>
            </w:r>
          </w:p>
        </w:tc>
      </w:tr>
    </w:tbl>
    <w:p w14:paraId="4474988E"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80D554E"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428E6362"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е) Схема установки для испытания грунтов статической горизонтальной нагрузкой</w:t>
      </w:r>
    </w:p>
    <w:p w14:paraId="6B877C78" w14:textId="77777777" w:rsidR="008062BF" w:rsidRPr="00225546" w:rsidRDefault="008062BF">
      <w:pPr>
        <w:pStyle w:val="FORMATTEXT"/>
        <w:jc w:val="center"/>
        <w:rPr>
          <w:rFonts w:ascii="Times New Roman" w:hAnsi="Times New Roman" w:cs="Times New Roman"/>
        </w:rPr>
      </w:pPr>
    </w:p>
    <w:p w14:paraId="47BEE794"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46844AEE"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01C6E678" w14:textId="72E0DB4F"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78"/>
                <w:sz w:val="24"/>
                <w:szCs w:val="24"/>
              </w:rPr>
              <w:lastRenderedPageBreak/>
              <w:drawing>
                <wp:inline distT="0" distB="0" distL="0" distR="0" wp14:anchorId="643FFACE" wp14:editId="767147EA">
                  <wp:extent cx="3050540" cy="44831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0540" cy="4483100"/>
                          </a:xfrm>
                          <a:prstGeom prst="rect">
                            <a:avLst/>
                          </a:prstGeom>
                          <a:noFill/>
                          <a:ln>
                            <a:noFill/>
                          </a:ln>
                        </pic:spPr>
                      </pic:pic>
                    </a:graphicData>
                  </a:graphic>
                </wp:inline>
              </w:drawing>
            </w:r>
          </w:p>
        </w:tc>
      </w:tr>
    </w:tbl>
    <w:p w14:paraId="5C3B7549"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700F66C8"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19E6EAC3"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ж) Схема установки с самоанкерующимися сваями-штампами</w:t>
      </w:r>
    </w:p>
    <w:p w14:paraId="4AC90817" w14:textId="77777777" w:rsidR="008062BF" w:rsidRPr="00225546" w:rsidRDefault="008062BF">
      <w:pPr>
        <w:pStyle w:val="FORMATTEXT"/>
        <w:jc w:val="center"/>
        <w:rPr>
          <w:rFonts w:ascii="Times New Roman" w:hAnsi="Times New Roman" w:cs="Times New Roman"/>
        </w:rPr>
      </w:pPr>
    </w:p>
    <w:p w14:paraId="1D483E9D"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Рисунок Б.1, лист 2</w:t>
      </w:r>
    </w:p>
    <w:p w14:paraId="7796C1DB" w14:textId="77777777" w:rsidR="008062BF" w:rsidRPr="00225546" w:rsidRDefault="008062BF">
      <w:pPr>
        <w:pStyle w:val="FORMATTEXT"/>
        <w:jc w:val="center"/>
        <w:rPr>
          <w:rFonts w:ascii="Times New Roman" w:hAnsi="Times New Roman" w:cs="Times New Roman"/>
        </w:rPr>
      </w:pPr>
    </w:p>
    <w:p w14:paraId="6D97F0EE"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7DDBF9E1"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7902DCC2" w14:textId="131DEC6A"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7"/>
                <w:sz w:val="24"/>
                <w:szCs w:val="24"/>
              </w:rPr>
              <w:lastRenderedPageBreak/>
              <w:drawing>
                <wp:inline distT="0" distB="0" distL="0" distR="0" wp14:anchorId="05859611" wp14:editId="699EFB5C">
                  <wp:extent cx="4626610" cy="36982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6610" cy="3698240"/>
                          </a:xfrm>
                          <a:prstGeom prst="rect">
                            <a:avLst/>
                          </a:prstGeom>
                          <a:noFill/>
                          <a:ln>
                            <a:noFill/>
                          </a:ln>
                        </pic:spPr>
                      </pic:pic>
                    </a:graphicData>
                  </a:graphic>
                </wp:inline>
              </w:drawing>
            </w:r>
          </w:p>
        </w:tc>
      </w:tr>
    </w:tbl>
    <w:p w14:paraId="7B0E333B"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6AD0606F"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571061D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и) Схема установки для испытания грунтов сваями с использованием сваевдавливающей машины </w:t>
      </w:r>
    </w:p>
    <w:p w14:paraId="2A86FF2D"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i/>
          <w:iCs/>
        </w:rPr>
        <w:t>1</w:t>
      </w:r>
      <w:r w:rsidRPr="00225546">
        <w:rPr>
          <w:rFonts w:ascii="Times New Roman" w:hAnsi="Times New Roman" w:cs="Times New Roman"/>
        </w:rPr>
        <w:t xml:space="preserve"> - испытуемая свая; </w:t>
      </w:r>
      <w:r w:rsidRPr="00225546">
        <w:rPr>
          <w:rFonts w:ascii="Times New Roman" w:hAnsi="Times New Roman" w:cs="Times New Roman"/>
          <w:i/>
          <w:iCs/>
        </w:rPr>
        <w:t>2 -</w:t>
      </w:r>
      <w:r w:rsidRPr="00225546">
        <w:rPr>
          <w:rFonts w:ascii="Times New Roman" w:hAnsi="Times New Roman" w:cs="Times New Roman"/>
        </w:rPr>
        <w:t xml:space="preserve"> анкерная свая; </w:t>
      </w:r>
      <w:r w:rsidRPr="00225546">
        <w:rPr>
          <w:rFonts w:ascii="Times New Roman" w:hAnsi="Times New Roman" w:cs="Times New Roman"/>
          <w:i/>
          <w:iCs/>
        </w:rPr>
        <w:t>3</w:t>
      </w:r>
      <w:r w:rsidRPr="00225546">
        <w:rPr>
          <w:rFonts w:ascii="Times New Roman" w:hAnsi="Times New Roman" w:cs="Times New Roman"/>
        </w:rPr>
        <w:t xml:space="preserve"> - реперная система с прогибомерами; </w:t>
      </w:r>
      <w:r w:rsidRPr="00225546">
        <w:rPr>
          <w:rFonts w:ascii="Times New Roman" w:hAnsi="Times New Roman" w:cs="Times New Roman"/>
          <w:i/>
          <w:iCs/>
        </w:rPr>
        <w:t>4</w:t>
      </w:r>
      <w:r w:rsidRPr="00225546">
        <w:rPr>
          <w:rFonts w:ascii="Times New Roman" w:hAnsi="Times New Roman" w:cs="Times New Roman"/>
        </w:rPr>
        <w:t xml:space="preserve"> - домкрат с манометром; </w:t>
      </w:r>
      <w:r w:rsidRPr="00225546">
        <w:rPr>
          <w:rFonts w:ascii="Times New Roman" w:hAnsi="Times New Roman" w:cs="Times New Roman"/>
          <w:i/>
          <w:iCs/>
        </w:rPr>
        <w:t>5</w:t>
      </w:r>
      <w:r w:rsidRPr="00225546">
        <w:rPr>
          <w:rFonts w:ascii="Times New Roman" w:hAnsi="Times New Roman" w:cs="Times New Roman"/>
        </w:rPr>
        <w:t xml:space="preserve"> - система упоров, балок; </w:t>
      </w:r>
      <w:r w:rsidRPr="00225546">
        <w:rPr>
          <w:rFonts w:ascii="Times New Roman" w:hAnsi="Times New Roman" w:cs="Times New Roman"/>
          <w:i/>
          <w:iCs/>
        </w:rPr>
        <w:t>6</w:t>
      </w:r>
      <w:r w:rsidRPr="00225546">
        <w:rPr>
          <w:rFonts w:ascii="Times New Roman" w:hAnsi="Times New Roman" w:cs="Times New Roman"/>
        </w:rPr>
        <w:t xml:space="preserve"> - грузовая платформа; </w:t>
      </w:r>
      <w:r w:rsidRPr="00225546">
        <w:rPr>
          <w:rFonts w:ascii="Times New Roman" w:hAnsi="Times New Roman" w:cs="Times New Roman"/>
          <w:i/>
          <w:iCs/>
        </w:rPr>
        <w:t>7</w:t>
      </w:r>
      <w:r w:rsidRPr="00225546">
        <w:rPr>
          <w:rFonts w:ascii="Times New Roman" w:hAnsi="Times New Roman" w:cs="Times New Roman"/>
        </w:rPr>
        <w:t xml:space="preserve"> - опора; </w:t>
      </w:r>
      <w:r w:rsidRPr="00225546">
        <w:rPr>
          <w:rFonts w:ascii="Times New Roman" w:hAnsi="Times New Roman" w:cs="Times New Roman"/>
          <w:i/>
          <w:iCs/>
        </w:rPr>
        <w:t>8</w:t>
      </w:r>
      <w:r w:rsidRPr="00225546">
        <w:rPr>
          <w:rFonts w:ascii="Times New Roman" w:hAnsi="Times New Roman" w:cs="Times New Roman"/>
        </w:rPr>
        <w:t xml:space="preserve"> - груз (упор для домкрата); </w:t>
      </w:r>
      <w:r w:rsidRPr="00225546">
        <w:rPr>
          <w:rFonts w:ascii="Times New Roman" w:hAnsi="Times New Roman" w:cs="Times New Roman"/>
          <w:i/>
          <w:iCs/>
        </w:rPr>
        <w:t>9</w:t>
      </w:r>
      <w:r w:rsidRPr="00225546">
        <w:rPr>
          <w:rFonts w:ascii="Times New Roman" w:hAnsi="Times New Roman" w:cs="Times New Roman"/>
        </w:rPr>
        <w:t xml:space="preserve"> - тарированный груз; </w:t>
      </w:r>
      <w:r w:rsidRPr="00225546">
        <w:rPr>
          <w:rFonts w:ascii="Times New Roman" w:hAnsi="Times New Roman" w:cs="Times New Roman"/>
          <w:i/>
          <w:iCs/>
        </w:rPr>
        <w:t>10</w:t>
      </w:r>
      <w:r w:rsidRPr="00225546">
        <w:rPr>
          <w:rFonts w:ascii="Times New Roman" w:hAnsi="Times New Roman" w:cs="Times New Roman"/>
        </w:rPr>
        <w:t xml:space="preserve"> - термометрическое устройство (при необходимости); </w:t>
      </w:r>
      <w:r w:rsidRPr="00225546">
        <w:rPr>
          <w:rFonts w:ascii="Times New Roman" w:hAnsi="Times New Roman" w:cs="Times New Roman"/>
          <w:i/>
          <w:iCs/>
        </w:rPr>
        <w:t>11</w:t>
      </w:r>
      <w:r w:rsidRPr="00225546">
        <w:rPr>
          <w:rFonts w:ascii="Times New Roman" w:hAnsi="Times New Roman" w:cs="Times New Roman"/>
        </w:rPr>
        <w:t xml:space="preserve"> - опорная плита-оголовок </w:t>
      </w:r>
    </w:p>
    <w:p w14:paraId="17F83B6A"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Б.1, лист 3 </w:t>
      </w:r>
    </w:p>
    <w:p w14:paraId="290C11B9" w14:textId="77777777" w:rsidR="008062BF" w:rsidRPr="00225546" w:rsidRDefault="008062BF">
      <w:pPr>
        <w:pStyle w:val="FORMATTEXT"/>
        <w:jc w:val="both"/>
        <w:rPr>
          <w:rFonts w:ascii="Times New Roman" w:hAnsi="Times New Roman" w:cs="Times New Roman"/>
        </w:rPr>
      </w:pPr>
    </w:p>
    <w:p w14:paraId="4F10B33C"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В (рекомендуемое). Схемы конструкций эталонной сваи и сваи-зонда и определение осадки забивной сваи по результатам полевого испытания грунтов эталонной сваей</w:instrText>
      </w:r>
      <w:r w:rsidRPr="00225546">
        <w:rPr>
          <w:rFonts w:ascii="Times New Roman" w:hAnsi="Times New Roman" w:cs="Times New Roman"/>
        </w:rPr>
        <w:instrText>"</w:instrText>
      </w:r>
      <w:r>
        <w:rPr>
          <w:rFonts w:ascii="Times New Roman" w:hAnsi="Times New Roman" w:cs="Times New Roman"/>
        </w:rPr>
        <w:fldChar w:fldCharType="end"/>
      </w:r>
    </w:p>
    <w:p w14:paraId="4EB8D425"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В</w:t>
      </w:r>
    </w:p>
    <w:p w14:paraId="23AF76FF"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1D74C92A" w14:textId="77777777" w:rsidR="008062BF" w:rsidRPr="00225546" w:rsidRDefault="008062BF">
      <w:pPr>
        <w:pStyle w:val="HEADERTEXT"/>
        <w:rPr>
          <w:rFonts w:ascii="Times New Roman" w:hAnsi="Times New Roman" w:cs="Times New Roman"/>
          <w:b/>
          <w:bCs/>
          <w:color w:val="auto"/>
        </w:rPr>
      </w:pPr>
    </w:p>
    <w:p w14:paraId="24561066"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Схемы конструкций эталонной сваи и сваи-зонда и определение осадки забивной сваи по результатам полевого испытания грунтов эталонной сваей </w:t>
      </w:r>
    </w:p>
    <w:p w14:paraId="14BFDF1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Схемы конструкций эталонной сваи и сваи зонда представлены на рисунках В.1 и В.2.      </w:t>
      </w:r>
    </w:p>
    <w:p w14:paraId="1FDF2F02"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3BBC2C8B"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501B208A" w14:textId="717A5BBF"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81"/>
                <w:sz w:val="24"/>
                <w:szCs w:val="24"/>
              </w:rPr>
              <w:drawing>
                <wp:inline distT="0" distB="0" distL="0" distR="0" wp14:anchorId="70DACCDC" wp14:editId="1EF9D558">
                  <wp:extent cx="1378585" cy="456501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8585" cy="4565015"/>
                          </a:xfrm>
                          <a:prstGeom prst="rect">
                            <a:avLst/>
                          </a:prstGeom>
                          <a:noFill/>
                          <a:ln>
                            <a:noFill/>
                          </a:ln>
                        </pic:spPr>
                      </pic:pic>
                    </a:graphicData>
                  </a:graphic>
                </wp:inline>
              </w:drawing>
            </w:r>
          </w:p>
        </w:tc>
      </w:tr>
    </w:tbl>
    <w:p w14:paraId="3D05A53E"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1CA0FFB6"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677EA7D5"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i/>
          <w:iCs/>
        </w:rPr>
        <w:t>1</w:t>
      </w:r>
      <w:r w:rsidRPr="00225546">
        <w:rPr>
          <w:rFonts w:ascii="Times New Roman" w:hAnsi="Times New Roman" w:cs="Times New Roman"/>
        </w:rPr>
        <w:t xml:space="preserve"> - труба (ствол сваи); </w:t>
      </w:r>
      <w:r w:rsidRPr="00225546">
        <w:rPr>
          <w:rFonts w:ascii="Times New Roman" w:hAnsi="Times New Roman" w:cs="Times New Roman"/>
          <w:i/>
          <w:iCs/>
        </w:rPr>
        <w:t>2</w:t>
      </w:r>
      <w:r w:rsidRPr="00225546">
        <w:rPr>
          <w:rFonts w:ascii="Times New Roman" w:hAnsi="Times New Roman" w:cs="Times New Roman"/>
        </w:rPr>
        <w:t xml:space="preserve"> - наконечник; </w:t>
      </w:r>
      <w:r w:rsidRPr="00225546">
        <w:rPr>
          <w:rFonts w:ascii="Times New Roman" w:hAnsi="Times New Roman" w:cs="Times New Roman"/>
          <w:i/>
          <w:iCs/>
        </w:rPr>
        <w:t>3</w:t>
      </w:r>
      <w:r w:rsidRPr="00225546">
        <w:rPr>
          <w:rFonts w:ascii="Times New Roman" w:hAnsi="Times New Roman" w:cs="Times New Roman"/>
        </w:rPr>
        <w:t xml:space="preserve"> - муфта трения; </w:t>
      </w:r>
      <w:r w:rsidRPr="00225546">
        <w:rPr>
          <w:rFonts w:ascii="Times New Roman" w:hAnsi="Times New Roman" w:cs="Times New Roman"/>
          <w:i/>
          <w:iCs/>
        </w:rPr>
        <w:t>4</w:t>
      </w:r>
      <w:r w:rsidRPr="00225546">
        <w:rPr>
          <w:rFonts w:ascii="Times New Roman" w:hAnsi="Times New Roman" w:cs="Times New Roman"/>
        </w:rPr>
        <w:t xml:space="preserve"> - гидроцилиндр</w:t>
      </w:r>
    </w:p>
    <w:p w14:paraId="00F9717F"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Рисунок В.1 - Схема конструкции сваи-зонда</w:t>
      </w:r>
    </w:p>
    <w:p w14:paraId="7C83C3D0" w14:textId="77777777" w:rsidR="008062BF" w:rsidRPr="00225546" w:rsidRDefault="008062BF">
      <w:pPr>
        <w:pStyle w:val="FORMATTEXT"/>
        <w:jc w:val="center"/>
        <w:rPr>
          <w:rFonts w:ascii="Times New Roman" w:hAnsi="Times New Roman" w:cs="Times New Roman"/>
        </w:rPr>
      </w:pPr>
    </w:p>
    <w:p w14:paraId="65FC08FC"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1D886DC7"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0F18BAF" w14:textId="6F29AD57"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90"/>
                <w:sz w:val="24"/>
                <w:szCs w:val="24"/>
              </w:rPr>
              <w:lastRenderedPageBreak/>
              <w:drawing>
                <wp:inline distT="0" distB="0" distL="0" distR="0" wp14:anchorId="14F20717" wp14:editId="42812307">
                  <wp:extent cx="4933950" cy="4790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33950" cy="4790440"/>
                          </a:xfrm>
                          <a:prstGeom prst="rect">
                            <a:avLst/>
                          </a:prstGeom>
                          <a:noFill/>
                          <a:ln>
                            <a:noFill/>
                          </a:ln>
                        </pic:spPr>
                      </pic:pic>
                    </a:graphicData>
                  </a:graphic>
                </wp:inline>
              </w:drawing>
            </w:r>
          </w:p>
        </w:tc>
      </w:tr>
    </w:tbl>
    <w:p w14:paraId="15E81D6C"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4BD7F92"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i/>
          <w:iCs/>
        </w:rPr>
        <w:t>1</w:t>
      </w:r>
      <w:r w:rsidRPr="00225546">
        <w:rPr>
          <w:rFonts w:ascii="Times New Roman" w:hAnsi="Times New Roman" w:cs="Times New Roman"/>
        </w:rPr>
        <w:t xml:space="preserve"> - труба (ствол сваи); </w:t>
      </w:r>
      <w:r w:rsidRPr="00225546">
        <w:rPr>
          <w:rFonts w:ascii="Times New Roman" w:hAnsi="Times New Roman" w:cs="Times New Roman"/>
          <w:i/>
          <w:iCs/>
        </w:rPr>
        <w:t>2</w:t>
      </w:r>
      <w:r w:rsidRPr="00225546">
        <w:rPr>
          <w:rFonts w:ascii="Times New Roman" w:hAnsi="Times New Roman" w:cs="Times New Roman"/>
        </w:rPr>
        <w:t xml:space="preserve"> - ниппель; </w:t>
      </w:r>
      <w:r w:rsidRPr="00225546">
        <w:rPr>
          <w:rFonts w:ascii="Times New Roman" w:hAnsi="Times New Roman" w:cs="Times New Roman"/>
          <w:i/>
          <w:iCs/>
        </w:rPr>
        <w:t>3</w:t>
      </w:r>
      <w:r w:rsidRPr="00225546">
        <w:rPr>
          <w:rFonts w:ascii="Times New Roman" w:hAnsi="Times New Roman" w:cs="Times New Roman"/>
        </w:rPr>
        <w:t xml:space="preserve"> - наголовник; </w:t>
      </w:r>
      <w:r w:rsidRPr="00225546">
        <w:rPr>
          <w:rFonts w:ascii="Times New Roman" w:hAnsi="Times New Roman" w:cs="Times New Roman"/>
          <w:i/>
          <w:iCs/>
        </w:rPr>
        <w:t>4</w:t>
      </w:r>
      <w:r w:rsidRPr="00225546">
        <w:rPr>
          <w:rFonts w:ascii="Times New Roman" w:hAnsi="Times New Roman" w:cs="Times New Roman"/>
        </w:rPr>
        <w:t xml:space="preserve"> - глухой наконечник; </w:t>
      </w:r>
      <w:r w:rsidRPr="00225546">
        <w:rPr>
          <w:rFonts w:ascii="Times New Roman" w:hAnsi="Times New Roman" w:cs="Times New Roman"/>
          <w:i/>
          <w:iCs/>
        </w:rPr>
        <w:t>5</w:t>
      </w:r>
      <w:r w:rsidRPr="00225546">
        <w:rPr>
          <w:rFonts w:ascii="Times New Roman" w:hAnsi="Times New Roman" w:cs="Times New Roman"/>
        </w:rPr>
        <w:t xml:space="preserve"> - муфта; 6 - выдвигаемый наконечник; 7 - датчик усилия; 8 - наконечник; </w:t>
      </w:r>
      <w:r w:rsidRPr="00225546">
        <w:rPr>
          <w:rFonts w:ascii="Times New Roman" w:hAnsi="Times New Roman" w:cs="Times New Roman"/>
          <w:i/>
          <w:iCs/>
        </w:rPr>
        <w:t>9</w:t>
      </w:r>
      <w:r w:rsidRPr="00225546">
        <w:rPr>
          <w:rFonts w:ascii="Times New Roman" w:hAnsi="Times New Roman" w:cs="Times New Roman"/>
        </w:rPr>
        <w:t xml:space="preserve"> - войлочная прокладка; </w:t>
      </w:r>
      <w:r w:rsidRPr="00225546">
        <w:rPr>
          <w:rFonts w:ascii="Times New Roman" w:hAnsi="Times New Roman" w:cs="Times New Roman"/>
          <w:i/>
          <w:iCs/>
        </w:rPr>
        <w:t>10</w:t>
      </w:r>
      <w:r w:rsidRPr="00225546">
        <w:rPr>
          <w:rFonts w:ascii="Times New Roman" w:hAnsi="Times New Roman" w:cs="Times New Roman"/>
        </w:rPr>
        <w:t xml:space="preserve"> - болт для крепления датчика усилия к наконечнику </w:t>
      </w:r>
    </w:p>
    <w:p w14:paraId="74D3B484"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В.2 - Схемы конструкций эталонной сваи </w:t>
      </w:r>
    </w:p>
    <w:p w14:paraId="78C119CB" w14:textId="77777777" w:rsidR="008062BF" w:rsidRPr="00225546" w:rsidRDefault="008062BF">
      <w:pPr>
        <w:pStyle w:val="FORMATTEXT"/>
        <w:jc w:val="both"/>
        <w:rPr>
          <w:rFonts w:ascii="Times New Roman" w:hAnsi="Times New Roman" w:cs="Times New Roman"/>
        </w:rPr>
      </w:pPr>
    </w:p>
    <w:p w14:paraId="23078C0A"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Г (рекомендуемое). Расположение выработок для локального замачивания грунта в основании сваи</w:instrText>
      </w:r>
      <w:r w:rsidRPr="00225546">
        <w:rPr>
          <w:rFonts w:ascii="Times New Roman" w:hAnsi="Times New Roman" w:cs="Times New Roman"/>
        </w:rPr>
        <w:instrText>"</w:instrText>
      </w:r>
      <w:r>
        <w:rPr>
          <w:rFonts w:ascii="Times New Roman" w:hAnsi="Times New Roman" w:cs="Times New Roman"/>
        </w:rPr>
        <w:fldChar w:fldCharType="end"/>
      </w:r>
    </w:p>
    <w:p w14:paraId="739428E2"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Г</w:t>
      </w:r>
    </w:p>
    <w:p w14:paraId="15F14A5C"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64BE6065" w14:textId="77777777" w:rsidR="008062BF" w:rsidRPr="00225546" w:rsidRDefault="008062BF">
      <w:pPr>
        <w:pStyle w:val="HEADERTEXT"/>
        <w:rPr>
          <w:rFonts w:ascii="Times New Roman" w:hAnsi="Times New Roman" w:cs="Times New Roman"/>
          <w:b/>
          <w:bCs/>
          <w:color w:val="auto"/>
        </w:rPr>
      </w:pPr>
    </w:p>
    <w:p w14:paraId="7684ECA3"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Расположение выработок для локального замачивания грунта в  основании сваи </w:t>
      </w:r>
    </w:p>
    <w:p w14:paraId="6477234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Схема расположения выработок для локального замачивания грунта в основании сваи показана на рисунке Г.1.</w:t>
      </w:r>
    </w:p>
    <w:p w14:paraId="49910A39" w14:textId="77777777" w:rsidR="008062BF" w:rsidRPr="00225546" w:rsidRDefault="008062BF">
      <w:pPr>
        <w:pStyle w:val="FORMATTEXT"/>
        <w:ind w:firstLine="568"/>
        <w:jc w:val="both"/>
        <w:rPr>
          <w:rFonts w:ascii="Times New Roman" w:hAnsi="Times New Roman" w:cs="Times New Roman"/>
        </w:rPr>
      </w:pPr>
    </w:p>
    <w:p w14:paraId="5C4205B8" w14:textId="77777777" w:rsidR="008062BF" w:rsidRPr="00225546" w:rsidRDefault="008062BF">
      <w:pPr>
        <w:pStyle w:val="FORMATTEXT"/>
        <w:jc w:val="right"/>
        <w:rPr>
          <w:rFonts w:ascii="Times New Roman" w:hAnsi="Times New Roman" w:cs="Times New Roman"/>
        </w:rPr>
      </w:pPr>
      <w:r w:rsidRPr="00225546">
        <w:rPr>
          <w:rFonts w:ascii="Times New Roman" w:hAnsi="Times New Roman" w:cs="Times New Roman"/>
        </w:rPr>
        <w:t xml:space="preserve">Размеры в миллиметрах </w:t>
      </w:r>
    </w:p>
    <w:p w14:paraId="6BE25BF4"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09B14A42"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65EE7FFF" w14:textId="3C9AAB4F"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230"/>
                <w:sz w:val="24"/>
                <w:szCs w:val="24"/>
              </w:rPr>
              <w:drawing>
                <wp:inline distT="0" distB="0" distL="0" distR="0" wp14:anchorId="2406B7E0" wp14:editId="35F96B6B">
                  <wp:extent cx="2832100" cy="580009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32100" cy="5800090"/>
                          </a:xfrm>
                          <a:prstGeom prst="rect">
                            <a:avLst/>
                          </a:prstGeom>
                          <a:noFill/>
                          <a:ln>
                            <a:noFill/>
                          </a:ln>
                        </pic:spPr>
                      </pic:pic>
                    </a:graphicData>
                  </a:graphic>
                </wp:inline>
              </w:drawing>
            </w:r>
          </w:p>
        </w:tc>
      </w:tr>
    </w:tbl>
    <w:p w14:paraId="717A79AD"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29AC86E"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0707CAB4" w14:textId="1F9EFA24"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i/>
          <w:iCs/>
        </w:rPr>
        <w:t>1</w:t>
      </w:r>
      <w:r w:rsidRPr="00225546">
        <w:rPr>
          <w:rFonts w:ascii="Times New Roman" w:hAnsi="Times New Roman" w:cs="Times New Roman"/>
        </w:rPr>
        <w:t xml:space="preserve"> - испытуемая свая; </w:t>
      </w:r>
      <w:r w:rsidRPr="00225546">
        <w:rPr>
          <w:rFonts w:ascii="Times New Roman" w:hAnsi="Times New Roman" w:cs="Times New Roman"/>
          <w:i/>
          <w:iCs/>
        </w:rPr>
        <w:t>2</w:t>
      </w:r>
      <w:r w:rsidRPr="00225546">
        <w:rPr>
          <w:rFonts w:ascii="Times New Roman" w:hAnsi="Times New Roman" w:cs="Times New Roman"/>
        </w:rPr>
        <w:t xml:space="preserve"> - траншея; </w:t>
      </w:r>
      <w:r w:rsidRPr="00225546">
        <w:rPr>
          <w:rFonts w:ascii="Times New Roman" w:hAnsi="Times New Roman" w:cs="Times New Roman"/>
          <w:i/>
          <w:iCs/>
        </w:rPr>
        <w:t>3</w:t>
      </w:r>
      <w:r w:rsidRPr="00225546">
        <w:rPr>
          <w:rFonts w:ascii="Times New Roman" w:hAnsi="Times New Roman" w:cs="Times New Roman"/>
        </w:rPr>
        <w:t xml:space="preserve"> - дренажная скважина, </w:t>
      </w:r>
      <w:r w:rsidR="007C2E5F" w:rsidRPr="00225546">
        <w:rPr>
          <w:rFonts w:ascii="Times New Roman" w:hAnsi="Times New Roman" w:cs="Times New Roman"/>
          <w:noProof/>
          <w:position w:val="-8"/>
        </w:rPr>
        <w:drawing>
          <wp:inline distT="0" distB="0" distL="0" distR="0" wp14:anchorId="30C8E0E5" wp14:editId="31F1ADA2">
            <wp:extent cx="95250" cy="17081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70815"/>
                    </a:xfrm>
                    <a:prstGeom prst="rect">
                      <a:avLst/>
                    </a:prstGeom>
                    <a:noFill/>
                    <a:ln>
                      <a:noFill/>
                    </a:ln>
                  </pic:spPr>
                </pic:pic>
              </a:graphicData>
            </a:graphic>
          </wp:inline>
        </w:drawing>
      </w:r>
      <w:r w:rsidRPr="00225546">
        <w:rPr>
          <w:rFonts w:ascii="Times New Roman" w:hAnsi="Times New Roman" w:cs="Times New Roman"/>
        </w:rPr>
        <w:t xml:space="preserve">- длина сваи </w:t>
      </w:r>
    </w:p>
    <w:p w14:paraId="50F80B59"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Г.1 </w:t>
      </w:r>
    </w:p>
    <w:p w14:paraId="56D8296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Примечание - Количество, глубина, диаметр дренажных скважин определяются необходимостью полного водонасыщения просадочного грунта в котловане на всю глубину просадочной толщи.</w:t>
      </w:r>
    </w:p>
    <w:p w14:paraId="3DB8CA9A" w14:textId="77777777" w:rsidR="008062BF" w:rsidRPr="00225546" w:rsidRDefault="008062BF">
      <w:pPr>
        <w:pStyle w:val="FORMATTEXT"/>
        <w:ind w:firstLine="568"/>
        <w:jc w:val="both"/>
        <w:rPr>
          <w:rFonts w:ascii="Times New Roman" w:hAnsi="Times New Roman" w:cs="Times New Roman"/>
        </w:rPr>
      </w:pPr>
    </w:p>
    <w:p w14:paraId="754157A6" w14:textId="77777777" w:rsidR="008062BF" w:rsidRPr="00225546" w:rsidRDefault="008062BF">
      <w:pPr>
        <w:pStyle w:val="FORMATTEXT"/>
        <w:ind w:firstLine="568"/>
        <w:jc w:val="both"/>
        <w:rPr>
          <w:rFonts w:ascii="Times New Roman" w:hAnsi="Times New Roman" w:cs="Times New Roman"/>
        </w:rPr>
      </w:pPr>
    </w:p>
    <w:p w14:paraId="66CC761C"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Д (рекомендуемое). Форма журнала полевого испытания грунтов динамической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4CDC0549"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Д</w:t>
      </w:r>
    </w:p>
    <w:p w14:paraId="2FC397B0"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7D9F106D" w14:textId="77777777" w:rsidR="008062BF" w:rsidRPr="00225546" w:rsidRDefault="008062BF">
      <w:pPr>
        <w:pStyle w:val="HEADERTEXT"/>
        <w:rPr>
          <w:rFonts w:ascii="Times New Roman" w:hAnsi="Times New Roman" w:cs="Times New Roman"/>
          <w:b/>
          <w:bCs/>
          <w:color w:val="auto"/>
        </w:rPr>
      </w:pPr>
    </w:p>
    <w:p w14:paraId="5A462F77"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Форма журнала полевого испытания грунтов динамической нагрузкой </w:t>
      </w:r>
    </w:p>
    <w:p w14:paraId="5197CA76"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150"/>
        <w:gridCol w:w="150"/>
        <w:gridCol w:w="150"/>
        <w:gridCol w:w="150"/>
        <w:gridCol w:w="150"/>
        <w:gridCol w:w="150"/>
        <w:gridCol w:w="150"/>
        <w:gridCol w:w="600"/>
        <w:gridCol w:w="150"/>
        <w:gridCol w:w="150"/>
        <w:gridCol w:w="150"/>
        <w:gridCol w:w="150"/>
        <w:gridCol w:w="450"/>
        <w:gridCol w:w="300"/>
        <w:gridCol w:w="150"/>
        <w:gridCol w:w="150"/>
        <w:gridCol w:w="150"/>
        <w:gridCol w:w="150"/>
        <w:gridCol w:w="150"/>
        <w:gridCol w:w="300"/>
        <w:gridCol w:w="600"/>
        <w:gridCol w:w="450"/>
        <w:gridCol w:w="300"/>
        <w:gridCol w:w="150"/>
        <w:gridCol w:w="450"/>
        <w:gridCol w:w="150"/>
        <w:gridCol w:w="150"/>
        <w:gridCol w:w="150"/>
        <w:gridCol w:w="150"/>
        <w:gridCol w:w="150"/>
        <w:gridCol w:w="150"/>
        <w:gridCol w:w="150"/>
        <w:gridCol w:w="300"/>
        <w:gridCol w:w="450"/>
        <w:gridCol w:w="300"/>
        <w:gridCol w:w="150"/>
        <w:gridCol w:w="450"/>
      </w:tblGrid>
      <w:tr w:rsidR="00225546" w:rsidRPr="00225546" w14:paraId="22224E46" w14:textId="77777777">
        <w:tblPrEx>
          <w:tblCellMar>
            <w:top w:w="0" w:type="dxa"/>
            <w:bottom w:w="0" w:type="dxa"/>
          </w:tblCellMar>
        </w:tblPrEx>
        <w:tc>
          <w:tcPr>
            <w:tcW w:w="1800" w:type="dxa"/>
            <w:gridSpan w:val="8"/>
            <w:tcBorders>
              <w:top w:val="nil"/>
              <w:left w:val="nil"/>
              <w:bottom w:val="nil"/>
              <w:right w:val="nil"/>
            </w:tcBorders>
            <w:tcMar>
              <w:top w:w="114" w:type="dxa"/>
              <w:left w:w="28" w:type="dxa"/>
              <w:bottom w:w="114" w:type="dxa"/>
              <w:right w:w="28" w:type="dxa"/>
            </w:tcMar>
          </w:tcPr>
          <w:p w14:paraId="473EEFB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Организация </w:t>
            </w:r>
          </w:p>
        </w:tc>
        <w:tc>
          <w:tcPr>
            <w:tcW w:w="2700" w:type="dxa"/>
            <w:gridSpan w:val="12"/>
            <w:tcBorders>
              <w:top w:val="nil"/>
              <w:left w:val="nil"/>
              <w:bottom w:val="single" w:sz="6" w:space="0" w:color="auto"/>
              <w:right w:val="nil"/>
            </w:tcBorders>
            <w:tcMar>
              <w:top w:w="114" w:type="dxa"/>
              <w:left w:w="28" w:type="dxa"/>
              <w:bottom w:w="114" w:type="dxa"/>
              <w:right w:w="28" w:type="dxa"/>
            </w:tcMar>
          </w:tcPr>
          <w:p w14:paraId="547F8AC3"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BFB2CAA"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2DED36B9" w14:textId="77777777" w:rsidR="008062BF" w:rsidRPr="00225546" w:rsidRDefault="008062BF">
            <w:pPr>
              <w:pStyle w:val="FORMATTEXT"/>
              <w:jc w:val="both"/>
              <w:rPr>
                <w:rFonts w:ascii="Times New Roman" w:hAnsi="Times New Roman" w:cs="Times New Roman"/>
                <w:sz w:val="18"/>
                <w:szCs w:val="18"/>
              </w:rPr>
            </w:pPr>
          </w:p>
        </w:tc>
        <w:tc>
          <w:tcPr>
            <w:tcW w:w="900" w:type="dxa"/>
            <w:gridSpan w:val="3"/>
            <w:tcBorders>
              <w:top w:val="nil"/>
              <w:left w:val="nil"/>
              <w:bottom w:val="nil"/>
              <w:right w:val="nil"/>
            </w:tcBorders>
            <w:tcMar>
              <w:top w:w="114" w:type="dxa"/>
              <w:left w:w="28" w:type="dxa"/>
              <w:bottom w:w="114" w:type="dxa"/>
              <w:right w:w="28" w:type="dxa"/>
            </w:tcMar>
          </w:tcPr>
          <w:p w14:paraId="00591D32"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Пункт </w:t>
            </w:r>
          </w:p>
        </w:tc>
        <w:tc>
          <w:tcPr>
            <w:tcW w:w="3150" w:type="dxa"/>
            <w:gridSpan w:val="13"/>
            <w:tcBorders>
              <w:top w:val="nil"/>
              <w:left w:val="nil"/>
              <w:bottom w:val="single" w:sz="6" w:space="0" w:color="auto"/>
              <w:right w:val="nil"/>
            </w:tcBorders>
            <w:tcMar>
              <w:top w:w="114" w:type="dxa"/>
              <w:left w:w="28" w:type="dxa"/>
              <w:bottom w:w="114" w:type="dxa"/>
              <w:right w:w="28" w:type="dxa"/>
            </w:tcMar>
          </w:tcPr>
          <w:p w14:paraId="75C1AD4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057DB36" w14:textId="77777777">
        <w:tblPrEx>
          <w:tblCellMar>
            <w:top w:w="0" w:type="dxa"/>
            <w:bottom w:w="0" w:type="dxa"/>
          </w:tblCellMar>
        </w:tblPrEx>
        <w:tc>
          <w:tcPr>
            <w:tcW w:w="1800" w:type="dxa"/>
            <w:gridSpan w:val="8"/>
            <w:tcBorders>
              <w:top w:val="nil"/>
              <w:left w:val="nil"/>
              <w:bottom w:val="nil"/>
              <w:right w:val="nil"/>
            </w:tcBorders>
            <w:tcMar>
              <w:top w:w="114" w:type="dxa"/>
              <w:left w:w="28" w:type="dxa"/>
              <w:bottom w:w="114" w:type="dxa"/>
              <w:right w:w="28" w:type="dxa"/>
            </w:tcMar>
          </w:tcPr>
          <w:p w14:paraId="1921997E" w14:textId="77777777" w:rsidR="008062BF" w:rsidRPr="00225546" w:rsidRDefault="008062BF">
            <w:pPr>
              <w:pStyle w:val="FORMATTEXT"/>
              <w:jc w:val="both"/>
              <w:rPr>
                <w:rFonts w:ascii="Times New Roman" w:hAnsi="Times New Roman" w:cs="Times New Roman"/>
                <w:sz w:val="18"/>
                <w:szCs w:val="18"/>
              </w:rPr>
            </w:pPr>
          </w:p>
        </w:tc>
        <w:tc>
          <w:tcPr>
            <w:tcW w:w="2700" w:type="dxa"/>
            <w:gridSpan w:val="12"/>
            <w:tcBorders>
              <w:top w:val="single" w:sz="6" w:space="0" w:color="auto"/>
              <w:left w:val="nil"/>
              <w:bottom w:val="nil"/>
              <w:right w:val="nil"/>
            </w:tcBorders>
            <w:tcMar>
              <w:top w:w="114" w:type="dxa"/>
              <w:left w:w="28" w:type="dxa"/>
              <w:bottom w:w="114" w:type="dxa"/>
              <w:right w:w="28" w:type="dxa"/>
            </w:tcMar>
          </w:tcPr>
          <w:p w14:paraId="390A23E2"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50F55EA"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485FD06B" w14:textId="77777777" w:rsidR="008062BF" w:rsidRPr="00225546" w:rsidRDefault="008062BF">
            <w:pPr>
              <w:pStyle w:val="FORMATTEXT"/>
              <w:jc w:val="both"/>
              <w:rPr>
                <w:rFonts w:ascii="Times New Roman" w:hAnsi="Times New Roman" w:cs="Times New Roman"/>
                <w:sz w:val="18"/>
                <w:szCs w:val="18"/>
              </w:rPr>
            </w:pPr>
          </w:p>
        </w:tc>
        <w:tc>
          <w:tcPr>
            <w:tcW w:w="900" w:type="dxa"/>
            <w:gridSpan w:val="3"/>
            <w:tcBorders>
              <w:top w:val="nil"/>
              <w:left w:val="nil"/>
              <w:bottom w:val="nil"/>
              <w:right w:val="nil"/>
            </w:tcBorders>
            <w:tcMar>
              <w:top w:w="114" w:type="dxa"/>
              <w:left w:w="28" w:type="dxa"/>
              <w:bottom w:w="114" w:type="dxa"/>
              <w:right w:w="28" w:type="dxa"/>
            </w:tcMar>
          </w:tcPr>
          <w:p w14:paraId="1ECB6D9E" w14:textId="77777777" w:rsidR="008062BF" w:rsidRPr="00225546" w:rsidRDefault="008062BF">
            <w:pPr>
              <w:pStyle w:val="FORMATTEXT"/>
              <w:jc w:val="both"/>
              <w:rPr>
                <w:rFonts w:ascii="Times New Roman" w:hAnsi="Times New Roman" w:cs="Times New Roman"/>
                <w:sz w:val="18"/>
                <w:szCs w:val="18"/>
              </w:rPr>
            </w:pPr>
          </w:p>
        </w:tc>
        <w:tc>
          <w:tcPr>
            <w:tcW w:w="3150" w:type="dxa"/>
            <w:gridSpan w:val="13"/>
            <w:tcBorders>
              <w:top w:val="single" w:sz="6" w:space="0" w:color="auto"/>
              <w:left w:val="nil"/>
              <w:bottom w:val="nil"/>
              <w:right w:val="nil"/>
            </w:tcBorders>
            <w:tcMar>
              <w:top w:w="114" w:type="dxa"/>
              <w:left w:w="28" w:type="dxa"/>
              <w:bottom w:w="114" w:type="dxa"/>
              <w:right w:w="28" w:type="dxa"/>
            </w:tcMar>
          </w:tcPr>
          <w:p w14:paraId="7D390A94"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498B73D"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15815B72"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Объект </w:t>
            </w:r>
          </w:p>
        </w:tc>
        <w:tc>
          <w:tcPr>
            <w:tcW w:w="3150" w:type="dxa"/>
            <w:gridSpan w:val="15"/>
            <w:tcBorders>
              <w:top w:val="nil"/>
              <w:left w:val="nil"/>
              <w:bottom w:val="single" w:sz="6" w:space="0" w:color="auto"/>
              <w:right w:val="nil"/>
            </w:tcBorders>
            <w:tcMar>
              <w:top w:w="114" w:type="dxa"/>
              <w:left w:w="28" w:type="dxa"/>
              <w:bottom w:w="114" w:type="dxa"/>
              <w:right w:w="28" w:type="dxa"/>
            </w:tcMar>
          </w:tcPr>
          <w:p w14:paraId="1E9DDA11"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8C373C0"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6D3C61B7" w14:textId="77777777" w:rsidR="008062BF" w:rsidRPr="00225546" w:rsidRDefault="008062BF">
            <w:pPr>
              <w:pStyle w:val="FORMATTEXT"/>
              <w:jc w:val="both"/>
              <w:rPr>
                <w:rFonts w:ascii="Times New Roman" w:hAnsi="Times New Roman" w:cs="Times New Roman"/>
                <w:sz w:val="18"/>
                <w:szCs w:val="18"/>
              </w:rPr>
            </w:pPr>
          </w:p>
        </w:tc>
        <w:tc>
          <w:tcPr>
            <w:tcW w:w="1500" w:type="dxa"/>
            <w:gridSpan w:val="5"/>
            <w:tcBorders>
              <w:top w:val="nil"/>
              <w:left w:val="nil"/>
              <w:bottom w:val="nil"/>
              <w:right w:val="nil"/>
            </w:tcBorders>
            <w:tcMar>
              <w:top w:w="114" w:type="dxa"/>
              <w:left w:w="28" w:type="dxa"/>
              <w:bottom w:w="114" w:type="dxa"/>
              <w:right w:w="28" w:type="dxa"/>
            </w:tcMar>
          </w:tcPr>
          <w:p w14:paraId="407DA8E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Сооружение </w:t>
            </w:r>
          </w:p>
        </w:tc>
        <w:tc>
          <w:tcPr>
            <w:tcW w:w="2550" w:type="dxa"/>
            <w:gridSpan w:val="11"/>
            <w:tcBorders>
              <w:top w:val="nil"/>
              <w:left w:val="nil"/>
              <w:bottom w:val="single" w:sz="6" w:space="0" w:color="auto"/>
              <w:right w:val="nil"/>
            </w:tcBorders>
            <w:tcMar>
              <w:top w:w="114" w:type="dxa"/>
              <w:left w:w="28" w:type="dxa"/>
              <w:bottom w:w="114" w:type="dxa"/>
              <w:right w:w="28" w:type="dxa"/>
            </w:tcMar>
          </w:tcPr>
          <w:p w14:paraId="2FC6B19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72C4313"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21BA8BE2" w14:textId="77777777" w:rsidR="008062BF" w:rsidRPr="00225546" w:rsidRDefault="008062BF">
            <w:pPr>
              <w:pStyle w:val="FORMATTEXT"/>
              <w:jc w:val="both"/>
              <w:rPr>
                <w:rFonts w:ascii="Times New Roman" w:hAnsi="Times New Roman" w:cs="Times New Roman"/>
                <w:sz w:val="18"/>
                <w:szCs w:val="18"/>
              </w:rPr>
            </w:pPr>
          </w:p>
        </w:tc>
        <w:tc>
          <w:tcPr>
            <w:tcW w:w="3150" w:type="dxa"/>
            <w:gridSpan w:val="15"/>
            <w:tcBorders>
              <w:top w:val="single" w:sz="6" w:space="0" w:color="auto"/>
              <w:left w:val="nil"/>
              <w:bottom w:val="nil"/>
              <w:right w:val="nil"/>
            </w:tcBorders>
            <w:tcMar>
              <w:top w:w="114" w:type="dxa"/>
              <w:left w:w="28" w:type="dxa"/>
              <w:bottom w:w="114" w:type="dxa"/>
              <w:right w:w="28" w:type="dxa"/>
            </w:tcMar>
          </w:tcPr>
          <w:p w14:paraId="0C952629"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0E5AA31"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15BEF597" w14:textId="77777777" w:rsidR="008062BF" w:rsidRPr="00225546" w:rsidRDefault="008062BF">
            <w:pPr>
              <w:pStyle w:val="FORMATTEXT"/>
              <w:jc w:val="both"/>
              <w:rPr>
                <w:rFonts w:ascii="Times New Roman" w:hAnsi="Times New Roman" w:cs="Times New Roman"/>
                <w:sz w:val="18"/>
                <w:szCs w:val="18"/>
              </w:rPr>
            </w:pPr>
          </w:p>
        </w:tc>
        <w:tc>
          <w:tcPr>
            <w:tcW w:w="1500" w:type="dxa"/>
            <w:gridSpan w:val="5"/>
            <w:tcBorders>
              <w:top w:val="nil"/>
              <w:left w:val="nil"/>
              <w:bottom w:val="nil"/>
              <w:right w:val="nil"/>
            </w:tcBorders>
            <w:tcMar>
              <w:top w:w="114" w:type="dxa"/>
              <w:left w:w="28" w:type="dxa"/>
              <w:bottom w:w="114" w:type="dxa"/>
              <w:right w:w="28" w:type="dxa"/>
            </w:tcMar>
          </w:tcPr>
          <w:p w14:paraId="59E068E3" w14:textId="77777777" w:rsidR="008062BF" w:rsidRPr="00225546" w:rsidRDefault="008062BF">
            <w:pPr>
              <w:pStyle w:val="FORMATTEXT"/>
              <w:jc w:val="both"/>
              <w:rPr>
                <w:rFonts w:ascii="Times New Roman" w:hAnsi="Times New Roman" w:cs="Times New Roman"/>
                <w:sz w:val="18"/>
                <w:szCs w:val="18"/>
              </w:rPr>
            </w:pPr>
          </w:p>
        </w:tc>
        <w:tc>
          <w:tcPr>
            <w:tcW w:w="2550" w:type="dxa"/>
            <w:gridSpan w:val="11"/>
            <w:tcBorders>
              <w:top w:val="single" w:sz="6" w:space="0" w:color="auto"/>
              <w:left w:val="nil"/>
              <w:bottom w:val="nil"/>
              <w:right w:val="nil"/>
            </w:tcBorders>
            <w:tcMar>
              <w:top w:w="114" w:type="dxa"/>
              <w:left w:w="28" w:type="dxa"/>
              <w:bottom w:w="114" w:type="dxa"/>
              <w:right w:w="28" w:type="dxa"/>
            </w:tcMar>
          </w:tcPr>
          <w:p w14:paraId="1124ADC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5BD9747" w14:textId="77777777">
        <w:tblPrEx>
          <w:tblCellMar>
            <w:top w:w="0" w:type="dxa"/>
            <w:bottom w:w="0" w:type="dxa"/>
          </w:tblCellMar>
        </w:tblPrEx>
        <w:tc>
          <w:tcPr>
            <w:tcW w:w="9450" w:type="dxa"/>
            <w:gridSpan w:val="38"/>
            <w:tcBorders>
              <w:top w:val="nil"/>
              <w:left w:val="nil"/>
              <w:bottom w:val="nil"/>
              <w:right w:val="nil"/>
            </w:tcBorders>
            <w:tcMar>
              <w:top w:w="114" w:type="dxa"/>
              <w:left w:w="28" w:type="dxa"/>
              <w:bottom w:w="114" w:type="dxa"/>
              <w:right w:w="28" w:type="dxa"/>
            </w:tcMar>
          </w:tcPr>
          <w:p w14:paraId="0816133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ЖУРНАЛ</w:t>
            </w:r>
          </w:p>
          <w:p w14:paraId="51EABF6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полевого испытания грунтов динамической нагрузкой</w:t>
            </w:r>
          </w:p>
        </w:tc>
      </w:tr>
      <w:tr w:rsidR="00225546" w:rsidRPr="00225546" w14:paraId="0F77B84E" w14:textId="77777777">
        <w:tblPrEx>
          <w:tblCellMar>
            <w:top w:w="0" w:type="dxa"/>
            <w:bottom w:w="0" w:type="dxa"/>
          </w:tblCellMar>
        </w:tblPrEx>
        <w:tc>
          <w:tcPr>
            <w:tcW w:w="1800" w:type="dxa"/>
            <w:gridSpan w:val="8"/>
            <w:tcBorders>
              <w:top w:val="nil"/>
              <w:left w:val="nil"/>
              <w:bottom w:val="nil"/>
              <w:right w:val="nil"/>
            </w:tcBorders>
            <w:tcMar>
              <w:top w:w="114" w:type="dxa"/>
              <w:left w:w="28" w:type="dxa"/>
              <w:bottom w:w="114" w:type="dxa"/>
              <w:right w:w="28" w:type="dxa"/>
            </w:tcMar>
          </w:tcPr>
          <w:p w14:paraId="456155D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Дата испытания: </w:t>
            </w:r>
          </w:p>
        </w:tc>
        <w:tc>
          <w:tcPr>
            <w:tcW w:w="2700" w:type="dxa"/>
            <w:gridSpan w:val="12"/>
            <w:tcBorders>
              <w:top w:val="nil"/>
              <w:left w:val="nil"/>
              <w:bottom w:val="nil"/>
              <w:right w:val="nil"/>
            </w:tcBorders>
            <w:tcMar>
              <w:top w:w="114" w:type="dxa"/>
              <w:left w:w="28" w:type="dxa"/>
              <w:bottom w:w="114" w:type="dxa"/>
              <w:right w:w="28" w:type="dxa"/>
            </w:tcMar>
          </w:tcPr>
          <w:p w14:paraId="4227B54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начало</w:t>
            </w:r>
          </w:p>
        </w:tc>
        <w:tc>
          <w:tcPr>
            <w:tcW w:w="300" w:type="dxa"/>
            <w:tcBorders>
              <w:top w:val="nil"/>
              <w:left w:val="nil"/>
              <w:bottom w:val="nil"/>
              <w:right w:val="nil"/>
            </w:tcBorders>
            <w:tcMar>
              <w:top w:w="114" w:type="dxa"/>
              <w:left w:w="28" w:type="dxa"/>
              <w:bottom w:w="114" w:type="dxa"/>
              <w:right w:w="28" w:type="dxa"/>
            </w:tcMar>
          </w:tcPr>
          <w:p w14:paraId="0863701E"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69D0EF42"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"____" ______________ 20____ г.</w:t>
            </w:r>
          </w:p>
        </w:tc>
      </w:tr>
      <w:tr w:rsidR="00225546" w:rsidRPr="00225546" w14:paraId="06F83E57" w14:textId="77777777">
        <w:tblPrEx>
          <w:tblCellMar>
            <w:top w:w="0" w:type="dxa"/>
            <w:bottom w:w="0" w:type="dxa"/>
          </w:tblCellMar>
        </w:tblPrEx>
        <w:tc>
          <w:tcPr>
            <w:tcW w:w="1800" w:type="dxa"/>
            <w:gridSpan w:val="8"/>
            <w:tcBorders>
              <w:top w:val="nil"/>
              <w:left w:val="nil"/>
              <w:bottom w:val="nil"/>
              <w:right w:val="nil"/>
            </w:tcBorders>
            <w:tcMar>
              <w:top w:w="114" w:type="dxa"/>
              <w:left w:w="28" w:type="dxa"/>
              <w:bottom w:w="114" w:type="dxa"/>
              <w:right w:w="28" w:type="dxa"/>
            </w:tcMar>
          </w:tcPr>
          <w:p w14:paraId="7EE64F70" w14:textId="77777777" w:rsidR="008062BF" w:rsidRPr="00225546" w:rsidRDefault="008062BF">
            <w:pPr>
              <w:pStyle w:val="FORMATTEXT"/>
              <w:jc w:val="both"/>
              <w:rPr>
                <w:rFonts w:ascii="Times New Roman" w:hAnsi="Times New Roman" w:cs="Times New Roman"/>
                <w:sz w:val="18"/>
                <w:szCs w:val="18"/>
              </w:rPr>
            </w:pPr>
          </w:p>
        </w:tc>
        <w:tc>
          <w:tcPr>
            <w:tcW w:w="2700" w:type="dxa"/>
            <w:gridSpan w:val="12"/>
            <w:tcBorders>
              <w:top w:val="nil"/>
              <w:left w:val="nil"/>
              <w:bottom w:val="nil"/>
              <w:right w:val="nil"/>
            </w:tcBorders>
            <w:tcMar>
              <w:top w:w="114" w:type="dxa"/>
              <w:left w:w="28" w:type="dxa"/>
              <w:bottom w:w="114" w:type="dxa"/>
              <w:right w:w="28" w:type="dxa"/>
            </w:tcMar>
          </w:tcPr>
          <w:p w14:paraId="64828A5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окончание</w:t>
            </w:r>
          </w:p>
        </w:tc>
        <w:tc>
          <w:tcPr>
            <w:tcW w:w="300" w:type="dxa"/>
            <w:tcBorders>
              <w:top w:val="nil"/>
              <w:left w:val="nil"/>
              <w:bottom w:val="nil"/>
              <w:right w:val="nil"/>
            </w:tcBorders>
            <w:tcMar>
              <w:top w:w="114" w:type="dxa"/>
              <w:left w:w="28" w:type="dxa"/>
              <w:bottom w:w="114" w:type="dxa"/>
              <w:right w:w="28" w:type="dxa"/>
            </w:tcMar>
          </w:tcPr>
          <w:p w14:paraId="7F027289"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1BF0FBC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"____" ______________ 20____ г.</w:t>
            </w:r>
          </w:p>
        </w:tc>
      </w:tr>
      <w:tr w:rsidR="00225546" w:rsidRPr="00225546" w14:paraId="48033D80"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7C7C4DC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Свая N </w:t>
            </w:r>
          </w:p>
        </w:tc>
        <w:tc>
          <w:tcPr>
            <w:tcW w:w="3600" w:type="dxa"/>
            <w:gridSpan w:val="18"/>
            <w:tcBorders>
              <w:top w:val="nil"/>
              <w:left w:val="nil"/>
              <w:bottom w:val="single" w:sz="6" w:space="0" w:color="auto"/>
              <w:right w:val="nil"/>
            </w:tcBorders>
            <w:tcMar>
              <w:top w:w="114" w:type="dxa"/>
              <w:left w:w="28" w:type="dxa"/>
              <w:bottom w:w="114" w:type="dxa"/>
              <w:right w:w="28" w:type="dxa"/>
            </w:tcMar>
          </w:tcPr>
          <w:p w14:paraId="47C15BCF"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FEBDFCD"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76F59FE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Дата погружения сваи </w:t>
            </w:r>
          </w:p>
        </w:tc>
      </w:tr>
      <w:tr w:rsidR="00225546" w:rsidRPr="00225546" w14:paraId="76BE4A34"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3F5B2B58" w14:textId="77777777" w:rsidR="008062BF" w:rsidRPr="00225546" w:rsidRDefault="008062BF">
            <w:pPr>
              <w:pStyle w:val="FORMATTEXT"/>
              <w:jc w:val="both"/>
              <w:rPr>
                <w:rFonts w:ascii="Times New Roman" w:hAnsi="Times New Roman" w:cs="Times New Roman"/>
                <w:sz w:val="18"/>
                <w:szCs w:val="18"/>
              </w:rPr>
            </w:pPr>
          </w:p>
        </w:tc>
        <w:tc>
          <w:tcPr>
            <w:tcW w:w="3600" w:type="dxa"/>
            <w:gridSpan w:val="18"/>
            <w:tcBorders>
              <w:top w:val="single" w:sz="6" w:space="0" w:color="auto"/>
              <w:left w:val="nil"/>
              <w:bottom w:val="nil"/>
              <w:right w:val="nil"/>
            </w:tcBorders>
            <w:tcMar>
              <w:top w:w="114" w:type="dxa"/>
              <w:left w:w="28" w:type="dxa"/>
              <w:bottom w:w="114" w:type="dxa"/>
              <w:right w:w="28" w:type="dxa"/>
            </w:tcMar>
          </w:tcPr>
          <w:p w14:paraId="279AB2A0"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4C36DED"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085D1A15"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220184B"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7D319E0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Вид сваи </w:t>
            </w:r>
          </w:p>
        </w:tc>
        <w:tc>
          <w:tcPr>
            <w:tcW w:w="3300" w:type="dxa"/>
            <w:gridSpan w:val="16"/>
            <w:tcBorders>
              <w:top w:val="nil"/>
              <w:left w:val="nil"/>
              <w:bottom w:val="single" w:sz="6" w:space="0" w:color="auto"/>
              <w:right w:val="nil"/>
            </w:tcBorders>
            <w:tcMar>
              <w:top w:w="114" w:type="dxa"/>
              <w:left w:w="28" w:type="dxa"/>
              <w:bottom w:w="114" w:type="dxa"/>
              <w:right w:w="28" w:type="dxa"/>
            </w:tcMar>
          </w:tcPr>
          <w:p w14:paraId="73887D88"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644C882"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27CD180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"_____" _____________ г. </w:t>
            </w:r>
          </w:p>
        </w:tc>
      </w:tr>
      <w:tr w:rsidR="00225546" w:rsidRPr="00225546" w14:paraId="75E9C2F1"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2450B4DD" w14:textId="77777777" w:rsidR="008062BF" w:rsidRPr="00225546" w:rsidRDefault="008062BF">
            <w:pPr>
              <w:pStyle w:val="FORMATTEXT"/>
              <w:jc w:val="both"/>
              <w:rPr>
                <w:rFonts w:ascii="Times New Roman" w:hAnsi="Times New Roman" w:cs="Times New Roman"/>
                <w:sz w:val="18"/>
                <w:szCs w:val="18"/>
              </w:rPr>
            </w:pPr>
          </w:p>
        </w:tc>
        <w:tc>
          <w:tcPr>
            <w:tcW w:w="3300" w:type="dxa"/>
            <w:gridSpan w:val="16"/>
            <w:tcBorders>
              <w:top w:val="single" w:sz="6" w:space="0" w:color="auto"/>
              <w:left w:val="nil"/>
              <w:bottom w:val="nil"/>
              <w:right w:val="nil"/>
            </w:tcBorders>
            <w:tcMar>
              <w:top w:w="114" w:type="dxa"/>
              <w:left w:w="28" w:type="dxa"/>
              <w:bottom w:w="114" w:type="dxa"/>
              <w:right w:w="28" w:type="dxa"/>
            </w:tcMar>
          </w:tcPr>
          <w:p w14:paraId="47373DEE"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D4FB46B"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65C9485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B3ED803" w14:textId="77777777">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14:paraId="23E8895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Материал сваи </w:t>
            </w:r>
          </w:p>
        </w:tc>
        <w:tc>
          <w:tcPr>
            <w:tcW w:w="3000" w:type="dxa"/>
            <w:gridSpan w:val="14"/>
            <w:tcBorders>
              <w:top w:val="nil"/>
              <w:left w:val="nil"/>
              <w:bottom w:val="single" w:sz="6" w:space="0" w:color="auto"/>
              <w:right w:val="nil"/>
            </w:tcBorders>
            <w:tcMar>
              <w:top w:w="114" w:type="dxa"/>
              <w:left w:w="28" w:type="dxa"/>
              <w:bottom w:w="114" w:type="dxa"/>
              <w:right w:w="28" w:type="dxa"/>
            </w:tcMar>
          </w:tcPr>
          <w:p w14:paraId="2AEAB1B1"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8AFA547"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nil"/>
              <w:left w:val="nil"/>
              <w:bottom w:val="nil"/>
              <w:right w:val="nil"/>
            </w:tcBorders>
            <w:tcMar>
              <w:top w:w="114" w:type="dxa"/>
              <w:left w:w="28" w:type="dxa"/>
              <w:bottom w:w="114" w:type="dxa"/>
              <w:right w:w="28" w:type="dxa"/>
            </w:tcMar>
          </w:tcPr>
          <w:p w14:paraId="55643D54"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Молот (тип) </w:t>
            </w:r>
          </w:p>
        </w:tc>
        <w:tc>
          <w:tcPr>
            <w:tcW w:w="3300" w:type="dxa"/>
            <w:gridSpan w:val="14"/>
            <w:tcBorders>
              <w:top w:val="nil"/>
              <w:left w:val="nil"/>
              <w:bottom w:val="single" w:sz="6" w:space="0" w:color="auto"/>
              <w:right w:val="nil"/>
            </w:tcBorders>
            <w:tcMar>
              <w:top w:w="114" w:type="dxa"/>
              <w:left w:w="28" w:type="dxa"/>
              <w:bottom w:w="114" w:type="dxa"/>
              <w:right w:w="28" w:type="dxa"/>
            </w:tcMar>
          </w:tcPr>
          <w:p w14:paraId="0191A3A0"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B3918CB" w14:textId="77777777">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14:paraId="44F1CF58" w14:textId="77777777" w:rsidR="008062BF" w:rsidRPr="00225546" w:rsidRDefault="008062BF">
            <w:pPr>
              <w:pStyle w:val="FORMATTEXT"/>
              <w:jc w:val="both"/>
              <w:rPr>
                <w:rFonts w:ascii="Times New Roman" w:hAnsi="Times New Roman" w:cs="Times New Roman"/>
                <w:sz w:val="18"/>
                <w:szCs w:val="18"/>
              </w:rPr>
            </w:pPr>
          </w:p>
        </w:tc>
        <w:tc>
          <w:tcPr>
            <w:tcW w:w="3000" w:type="dxa"/>
            <w:gridSpan w:val="14"/>
            <w:tcBorders>
              <w:top w:val="single" w:sz="6" w:space="0" w:color="auto"/>
              <w:left w:val="nil"/>
              <w:bottom w:val="nil"/>
              <w:right w:val="nil"/>
            </w:tcBorders>
            <w:tcMar>
              <w:top w:w="114" w:type="dxa"/>
              <w:left w:w="28" w:type="dxa"/>
              <w:bottom w:w="114" w:type="dxa"/>
              <w:right w:w="28" w:type="dxa"/>
            </w:tcMar>
          </w:tcPr>
          <w:p w14:paraId="0BAC49A0"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B912CC1"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nil"/>
              <w:left w:val="nil"/>
              <w:bottom w:val="nil"/>
              <w:right w:val="nil"/>
            </w:tcBorders>
            <w:tcMar>
              <w:top w:w="114" w:type="dxa"/>
              <w:left w:w="28" w:type="dxa"/>
              <w:bottom w:w="114" w:type="dxa"/>
              <w:right w:w="28" w:type="dxa"/>
            </w:tcMar>
          </w:tcPr>
          <w:p w14:paraId="3B6ED9B5" w14:textId="77777777" w:rsidR="008062BF" w:rsidRPr="00225546" w:rsidRDefault="008062BF">
            <w:pPr>
              <w:pStyle w:val="FORMATTEXT"/>
              <w:jc w:val="both"/>
              <w:rPr>
                <w:rFonts w:ascii="Times New Roman" w:hAnsi="Times New Roman" w:cs="Times New Roman"/>
                <w:sz w:val="18"/>
                <w:szCs w:val="18"/>
              </w:rPr>
            </w:pPr>
          </w:p>
        </w:tc>
        <w:tc>
          <w:tcPr>
            <w:tcW w:w="3300" w:type="dxa"/>
            <w:gridSpan w:val="14"/>
            <w:tcBorders>
              <w:top w:val="single" w:sz="6" w:space="0" w:color="auto"/>
              <w:left w:val="nil"/>
              <w:bottom w:val="nil"/>
              <w:right w:val="nil"/>
            </w:tcBorders>
            <w:tcMar>
              <w:top w:w="114" w:type="dxa"/>
              <w:left w:w="28" w:type="dxa"/>
              <w:bottom w:w="114" w:type="dxa"/>
              <w:right w:w="28" w:type="dxa"/>
            </w:tcMar>
          </w:tcPr>
          <w:p w14:paraId="26A2B65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E041B85"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6878F5A4"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Копер </w:t>
            </w:r>
          </w:p>
        </w:tc>
        <w:tc>
          <w:tcPr>
            <w:tcW w:w="3750" w:type="dxa"/>
            <w:gridSpan w:val="19"/>
            <w:tcBorders>
              <w:top w:val="nil"/>
              <w:left w:val="nil"/>
              <w:bottom w:val="single" w:sz="6" w:space="0" w:color="auto"/>
              <w:right w:val="nil"/>
            </w:tcBorders>
            <w:tcMar>
              <w:top w:w="114" w:type="dxa"/>
              <w:left w:w="28" w:type="dxa"/>
              <w:bottom w:w="114" w:type="dxa"/>
              <w:right w:w="28" w:type="dxa"/>
            </w:tcMar>
          </w:tcPr>
          <w:p w14:paraId="037482E0"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7CD8D3D" w14:textId="77777777" w:rsidR="008062BF" w:rsidRPr="00225546" w:rsidRDefault="008062BF">
            <w:pPr>
              <w:pStyle w:val="FORMATTEXT"/>
              <w:jc w:val="both"/>
              <w:rPr>
                <w:rFonts w:ascii="Times New Roman" w:hAnsi="Times New Roman" w:cs="Times New Roman"/>
                <w:sz w:val="18"/>
                <w:szCs w:val="18"/>
              </w:rPr>
            </w:pPr>
          </w:p>
        </w:tc>
        <w:tc>
          <w:tcPr>
            <w:tcW w:w="2250" w:type="dxa"/>
            <w:gridSpan w:val="7"/>
            <w:tcBorders>
              <w:top w:val="nil"/>
              <w:left w:val="nil"/>
              <w:bottom w:val="nil"/>
              <w:right w:val="nil"/>
            </w:tcBorders>
            <w:tcMar>
              <w:top w:w="114" w:type="dxa"/>
              <w:left w:w="28" w:type="dxa"/>
              <w:bottom w:w="114" w:type="dxa"/>
              <w:right w:w="28" w:type="dxa"/>
            </w:tcMar>
          </w:tcPr>
          <w:p w14:paraId="13B02A0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Общая масса молота </w:t>
            </w:r>
          </w:p>
        </w:tc>
        <w:tc>
          <w:tcPr>
            <w:tcW w:w="1950" w:type="dxa"/>
            <w:gridSpan w:val="9"/>
            <w:tcBorders>
              <w:top w:val="nil"/>
              <w:left w:val="nil"/>
              <w:bottom w:val="single" w:sz="6" w:space="0" w:color="auto"/>
              <w:right w:val="nil"/>
            </w:tcBorders>
            <w:tcMar>
              <w:top w:w="114" w:type="dxa"/>
              <w:left w:w="28" w:type="dxa"/>
              <w:bottom w:w="114" w:type="dxa"/>
              <w:right w:w="28" w:type="dxa"/>
            </w:tcMar>
          </w:tcPr>
          <w:p w14:paraId="6849830B"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7352CC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 </w:t>
            </w:r>
          </w:p>
        </w:tc>
      </w:tr>
      <w:tr w:rsidR="00225546" w:rsidRPr="00225546" w14:paraId="792B20E6"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7EA0AADC" w14:textId="77777777" w:rsidR="008062BF" w:rsidRPr="00225546" w:rsidRDefault="008062BF">
            <w:pPr>
              <w:pStyle w:val="FORMATTEXT"/>
              <w:jc w:val="both"/>
              <w:rPr>
                <w:rFonts w:ascii="Times New Roman" w:hAnsi="Times New Roman" w:cs="Times New Roman"/>
                <w:sz w:val="18"/>
                <w:szCs w:val="18"/>
              </w:rPr>
            </w:pPr>
          </w:p>
        </w:tc>
        <w:tc>
          <w:tcPr>
            <w:tcW w:w="3750" w:type="dxa"/>
            <w:gridSpan w:val="19"/>
            <w:tcBorders>
              <w:top w:val="single" w:sz="6" w:space="0" w:color="auto"/>
              <w:left w:val="nil"/>
              <w:bottom w:val="nil"/>
              <w:right w:val="nil"/>
            </w:tcBorders>
            <w:tcMar>
              <w:top w:w="114" w:type="dxa"/>
              <w:left w:w="28" w:type="dxa"/>
              <w:bottom w:w="114" w:type="dxa"/>
              <w:right w:w="28" w:type="dxa"/>
            </w:tcMar>
          </w:tcPr>
          <w:p w14:paraId="74C7A956"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AB84C58" w14:textId="77777777" w:rsidR="008062BF" w:rsidRPr="00225546" w:rsidRDefault="008062BF">
            <w:pPr>
              <w:pStyle w:val="FORMATTEXT"/>
              <w:jc w:val="both"/>
              <w:rPr>
                <w:rFonts w:ascii="Times New Roman" w:hAnsi="Times New Roman" w:cs="Times New Roman"/>
                <w:sz w:val="18"/>
                <w:szCs w:val="18"/>
              </w:rPr>
            </w:pPr>
          </w:p>
        </w:tc>
        <w:tc>
          <w:tcPr>
            <w:tcW w:w="2250" w:type="dxa"/>
            <w:gridSpan w:val="7"/>
            <w:tcBorders>
              <w:top w:val="nil"/>
              <w:left w:val="nil"/>
              <w:bottom w:val="nil"/>
              <w:right w:val="nil"/>
            </w:tcBorders>
            <w:tcMar>
              <w:top w:w="114" w:type="dxa"/>
              <w:left w:w="28" w:type="dxa"/>
              <w:bottom w:w="114" w:type="dxa"/>
              <w:right w:w="28" w:type="dxa"/>
            </w:tcMar>
          </w:tcPr>
          <w:p w14:paraId="7B55886F" w14:textId="77777777" w:rsidR="008062BF" w:rsidRPr="00225546" w:rsidRDefault="008062BF">
            <w:pPr>
              <w:pStyle w:val="FORMATTEXT"/>
              <w:jc w:val="both"/>
              <w:rPr>
                <w:rFonts w:ascii="Times New Roman" w:hAnsi="Times New Roman" w:cs="Times New Roman"/>
                <w:sz w:val="18"/>
                <w:szCs w:val="18"/>
              </w:rPr>
            </w:pPr>
          </w:p>
        </w:tc>
        <w:tc>
          <w:tcPr>
            <w:tcW w:w="1950" w:type="dxa"/>
            <w:gridSpan w:val="9"/>
            <w:tcBorders>
              <w:top w:val="single" w:sz="6" w:space="0" w:color="auto"/>
              <w:left w:val="nil"/>
              <w:bottom w:val="nil"/>
              <w:right w:val="nil"/>
            </w:tcBorders>
            <w:tcMar>
              <w:top w:w="114" w:type="dxa"/>
              <w:left w:w="28" w:type="dxa"/>
              <w:bottom w:w="114" w:type="dxa"/>
              <w:right w:w="28" w:type="dxa"/>
            </w:tcMar>
          </w:tcPr>
          <w:p w14:paraId="1B5FFA92"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C1C6A69"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BD5F7BA" w14:textId="77777777">
        <w:tblPrEx>
          <w:tblCellMar>
            <w:top w:w="0" w:type="dxa"/>
            <w:bottom w:w="0" w:type="dxa"/>
          </w:tblCellMar>
        </w:tblPrEx>
        <w:tc>
          <w:tcPr>
            <w:tcW w:w="2400" w:type="dxa"/>
            <w:gridSpan w:val="9"/>
            <w:tcBorders>
              <w:top w:val="nil"/>
              <w:left w:val="nil"/>
              <w:bottom w:val="nil"/>
              <w:right w:val="nil"/>
            </w:tcBorders>
            <w:tcMar>
              <w:top w:w="114" w:type="dxa"/>
              <w:left w:w="28" w:type="dxa"/>
              <w:bottom w:w="114" w:type="dxa"/>
              <w:right w:w="28" w:type="dxa"/>
            </w:tcMar>
          </w:tcPr>
          <w:p w14:paraId="069A00D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Дата изготовления сваи </w:t>
            </w:r>
          </w:p>
        </w:tc>
        <w:tc>
          <w:tcPr>
            <w:tcW w:w="2100" w:type="dxa"/>
            <w:gridSpan w:val="11"/>
            <w:tcBorders>
              <w:top w:val="nil"/>
              <w:left w:val="nil"/>
              <w:bottom w:val="single" w:sz="6" w:space="0" w:color="auto"/>
              <w:right w:val="nil"/>
            </w:tcBorders>
            <w:tcMar>
              <w:top w:w="114" w:type="dxa"/>
              <w:left w:w="28" w:type="dxa"/>
              <w:bottom w:w="114" w:type="dxa"/>
              <w:right w:w="28" w:type="dxa"/>
            </w:tcMar>
          </w:tcPr>
          <w:p w14:paraId="5D1EA6CC"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BF1BB85" w14:textId="77777777" w:rsidR="008062BF" w:rsidRPr="00225546" w:rsidRDefault="008062BF">
            <w:pPr>
              <w:pStyle w:val="FORMATTEXT"/>
              <w:jc w:val="both"/>
              <w:rPr>
                <w:rFonts w:ascii="Times New Roman" w:hAnsi="Times New Roman" w:cs="Times New Roman"/>
                <w:sz w:val="18"/>
                <w:szCs w:val="18"/>
              </w:rPr>
            </w:pPr>
          </w:p>
        </w:tc>
        <w:tc>
          <w:tcPr>
            <w:tcW w:w="2850" w:type="dxa"/>
            <w:gridSpan w:val="11"/>
            <w:tcBorders>
              <w:top w:val="nil"/>
              <w:left w:val="nil"/>
              <w:bottom w:val="nil"/>
              <w:right w:val="nil"/>
            </w:tcBorders>
            <w:tcMar>
              <w:top w:w="114" w:type="dxa"/>
              <w:left w:w="28" w:type="dxa"/>
              <w:bottom w:w="114" w:type="dxa"/>
              <w:right w:w="28" w:type="dxa"/>
            </w:tcMar>
          </w:tcPr>
          <w:p w14:paraId="03B3CE3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Масса ударной части молота </w:t>
            </w:r>
          </w:p>
        </w:tc>
        <w:tc>
          <w:tcPr>
            <w:tcW w:w="1350" w:type="dxa"/>
            <w:gridSpan w:val="5"/>
            <w:tcBorders>
              <w:top w:val="nil"/>
              <w:left w:val="nil"/>
              <w:bottom w:val="single" w:sz="6" w:space="0" w:color="auto"/>
              <w:right w:val="nil"/>
            </w:tcBorders>
            <w:tcMar>
              <w:top w:w="114" w:type="dxa"/>
              <w:left w:w="28" w:type="dxa"/>
              <w:bottom w:w="114" w:type="dxa"/>
              <w:right w:w="28" w:type="dxa"/>
            </w:tcMar>
          </w:tcPr>
          <w:p w14:paraId="23FBA373"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7BA297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 </w:t>
            </w:r>
          </w:p>
        </w:tc>
      </w:tr>
      <w:tr w:rsidR="00225546" w:rsidRPr="00225546" w14:paraId="0BDDAE81" w14:textId="77777777">
        <w:tblPrEx>
          <w:tblCellMar>
            <w:top w:w="0" w:type="dxa"/>
            <w:bottom w:w="0" w:type="dxa"/>
          </w:tblCellMar>
        </w:tblPrEx>
        <w:tc>
          <w:tcPr>
            <w:tcW w:w="2400" w:type="dxa"/>
            <w:gridSpan w:val="9"/>
            <w:tcBorders>
              <w:top w:val="nil"/>
              <w:left w:val="nil"/>
              <w:bottom w:val="nil"/>
              <w:right w:val="nil"/>
            </w:tcBorders>
            <w:tcMar>
              <w:top w:w="114" w:type="dxa"/>
              <w:left w:w="28" w:type="dxa"/>
              <w:bottom w:w="114" w:type="dxa"/>
              <w:right w:w="28" w:type="dxa"/>
            </w:tcMar>
          </w:tcPr>
          <w:p w14:paraId="2A8D5C36" w14:textId="77777777" w:rsidR="008062BF" w:rsidRPr="00225546" w:rsidRDefault="008062BF">
            <w:pPr>
              <w:pStyle w:val="FORMATTEXT"/>
              <w:jc w:val="both"/>
              <w:rPr>
                <w:rFonts w:ascii="Times New Roman" w:hAnsi="Times New Roman" w:cs="Times New Roman"/>
                <w:sz w:val="18"/>
                <w:szCs w:val="18"/>
              </w:rPr>
            </w:pPr>
          </w:p>
        </w:tc>
        <w:tc>
          <w:tcPr>
            <w:tcW w:w="2100" w:type="dxa"/>
            <w:gridSpan w:val="11"/>
            <w:tcBorders>
              <w:top w:val="single" w:sz="6" w:space="0" w:color="auto"/>
              <w:left w:val="nil"/>
              <w:bottom w:val="nil"/>
              <w:right w:val="nil"/>
            </w:tcBorders>
            <w:tcMar>
              <w:top w:w="114" w:type="dxa"/>
              <w:left w:w="28" w:type="dxa"/>
              <w:bottom w:w="114" w:type="dxa"/>
              <w:right w:w="28" w:type="dxa"/>
            </w:tcMar>
          </w:tcPr>
          <w:p w14:paraId="0C173B98"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255DDA1" w14:textId="77777777" w:rsidR="008062BF" w:rsidRPr="00225546" w:rsidRDefault="008062BF">
            <w:pPr>
              <w:pStyle w:val="FORMATTEXT"/>
              <w:jc w:val="both"/>
              <w:rPr>
                <w:rFonts w:ascii="Times New Roman" w:hAnsi="Times New Roman" w:cs="Times New Roman"/>
                <w:sz w:val="18"/>
                <w:szCs w:val="18"/>
              </w:rPr>
            </w:pPr>
          </w:p>
        </w:tc>
        <w:tc>
          <w:tcPr>
            <w:tcW w:w="2850" w:type="dxa"/>
            <w:gridSpan w:val="11"/>
            <w:tcBorders>
              <w:top w:val="nil"/>
              <w:left w:val="nil"/>
              <w:bottom w:val="nil"/>
              <w:right w:val="nil"/>
            </w:tcBorders>
            <w:tcMar>
              <w:top w:w="114" w:type="dxa"/>
              <w:left w:w="28" w:type="dxa"/>
              <w:bottom w:w="114" w:type="dxa"/>
              <w:right w:w="28" w:type="dxa"/>
            </w:tcMar>
          </w:tcPr>
          <w:p w14:paraId="63245828" w14:textId="77777777" w:rsidR="008062BF" w:rsidRPr="00225546" w:rsidRDefault="008062BF">
            <w:pPr>
              <w:pStyle w:val="FORMATTEXT"/>
              <w:jc w:val="both"/>
              <w:rPr>
                <w:rFonts w:ascii="Times New Roman" w:hAnsi="Times New Roman" w:cs="Times New Roman"/>
                <w:sz w:val="18"/>
                <w:szCs w:val="18"/>
              </w:rPr>
            </w:pPr>
          </w:p>
        </w:tc>
        <w:tc>
          <w:tcPr>
            <w:tcW w:w="1350" w:type="dxa"/>
            <w:gridSpan w:val="5"/>
            <w:tcBorders>
              <w:top w:val="single" w:sz="6" w:space="0" w:color="auto"/>
              <w:left w:val="nil"/>
              <w:bottom w:val="nil"/>
              <w:right w:val="nil"/>
            </w:tcBorders>
            <w:tcMar>
              <w:top w:w="114" w:type="dxa"/>
              <w:left w:w="28" w:type="dxa"/>
              <w:bottom w:w="114" w:type="dxa"/>
              <w:right w:w="28" w:type="dxa"/>
            </w:tcMar>
          </w:tcPr>
          <w:p w14:paraId="0456DB50"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3284B4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F7606A7" w14:textId="77777777">
        <w:tblPrEx>
          <w:tblCellMar>
            <w:top w:w="0" w:type="dxa"/>
            <w:bottom w:w="0" w:type="dxa"/>
          </w:tblCellMar>
        </w:tblPrEx>
        <w:tc>
          <w:tcPr>
            <w:tcW w:w="4500" w:type="dxa"/>
            <w:gridSpan w:val="20"/>
            <w:tcBorders>
              <w:top w:val="nil"/>
              <w:left w:val="nil"/>
              <w:bottom w:val="nil"/>
              <w:right w:val="nil"/>
            </w:tcBorders>
            <w:tcMar>
              <w:top w:w="114" w:type="dxa"/>
              <w:left w:w="28" w:type="dxa"/>
              <w:bottom w:w="114" w:type="dxa"/>
              <w:right w:w="28" w:type="dxa"/>
            </w:tcMar>
          </w:tcPr>
          <w:p w14:paraId="527C430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Сечение (диаметр) сваи на верхнем и нижних </w:t>
            </w:r>
          </w:p>
        </w:tc>
        <w:tc>
          <w:tcPr>
            <w:tcW w:w="300" w:type="dxa"/>
            <w:tcBorders>
              <w:top w:val="nil"/>
              <w:left w:val="nil"/>
              <w:bottom w:val="nil"/>
              <w:right w:val="nil"/>
            </w:tcBorders>
            <w:tcMar>
              <w:top w:w="114" w:type="dxa"/>
              <w:left w:w="28" w:type="dxa"/>
              <w:bottom w:w="114" w:type="dxa"/>
              <w:right w:w="28" w:type="dxa"/>
            </w:tcMar>
          </w:tcPr>
          <w:p w14:paraId="04257922" w14:textId="77777777" w:rsidR="008062BF" w:rsidRPr="00225546" w:rsidRDefault="008062BF">
            <w:pPr>
              <w:pStyle w:val="FORMATTEXT"/>
              <w:jc w:val="both"/>
              <w:rPr>
                <w:rFonts w:ascii="Times New Roman" w:hAnsi="Times New Roman" w:cs="Times New Roman"/>
                <w:sz w:val="18"/>
                <w:szCs w:val="18"/>
              </w:rPr>
            </w:pPr>
          </w:p>
        </w:tc>
        <w:tc>
          <w:tcPr>
            <w:tcW w:w="3300" w:type="dxa"/>
            <w:gridSpan w:val="13"/>
            <w:tcBorders>
              <w:top w:val="nil"/>
              <w:left w:val="nil"/>
              <w:bottom w:val="nil"/>
              <w:right w:val="nil"/>
            </w:tcBorders>
            <w:tcMar>
              <w:top w:w="114" w:type="dxa"/>
              <w:left w:w="28" w:type="dxa"/>
              <w:bottom w:w="114" w:type="dxa"/>
              <w:right w:w="28" w:type="dxa"/>
            </w:tcMar>
          </w:tcPr>
          <w:p w14:paraId="2CA4C94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Паспортная энергия удара молота </w:t>
            </w:r>
          </w:p>
        </w:tc>
        <w:tc>
          <w:tcPr>
            <w:tcW w:w="750" w:type="dxa"/>
            <w:gridSpan w:val="2"/>
            <w:tcBorders>
              <w:top w:val="nil"/>
              <w:left w:val="nil"/>
              <w:bottom w:val="single" w:sz="6" w:space="0" w:color="auto"/>
              <w:right w:val="nil"/>
            </w:tcBorders>
            <w:tcMar>
              <w:top w:w="114" w:type="dxa"/>
              <w:left w:w="28" w:type="dxa"/>
              <w:bottom w:w="114" w:type="dxa"/>
              <w:right w:w="28" w:type="dxa"/>
            </w:tcMar>
          </w:tcPr>
          <w:p w14:paraId="48CB2813"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34CD34F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кг·м </w:t>
            </w:r>
          </w:p>
        </w:tc>
      </w:tr>
      <w:tr w:rsidR="00225546" w:rsidRPr="00225546" w14:paraId="6AC532B6" w14:textId="77777777">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14:paraId="2DEA187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концах </w:t>
            </w:r>
          </w:p>
        </w:tc>
        <w:tc>
          <w:tcPr>
            <w:tcW w:w="2850" w:type="dxa"/>
            <w:gridSpan w:val="13"/>
            <w:tcBorders>
              <w:top w:val="nil"/>
              <w:left w:val="nil"/>
              <w:bottom w:val="single" w:sz="6" w:space="0" w:color="auto"/>
              <w:right w:val="nil"/>
            </w:tcBorders>
            <w:tcMar>
              <w:top w:w="114" w:type="dxa"/>
              <w:left w:w="28" w:type="dxa"/>
              <w:bottom w:w="114" w:type="dxa"/>
              <w:right w:w="28" w:type="dxa"/>
            </w:tcMar>
          </w:tcPr>
          <w:p w14:paraId="08B9B1B4" w14:textId="77777777" w:rsidR="008062BF" w:rsidRPr="00225546" w:rsidRDefault="008062BF">
            <w:pPr>
              <w:pStyle w:val="FORMATTEXT"/>
              <w:jc w:val="both"/>
              <w:rPr>
                <w:rFonts w:ascii="Times New Roman" w:hAnsi="Times New Roman" w:cs="Times New Roman"/>
                <w:sz w:val="18"/>
                <w:szCs w:val="18"/>
              </w:rPr>
            </w:pPr>
          </w:p>
        </w:tc>
        <w:tc>
          <w:tcPr>
            <w:tcW w:w="600" w:type="dxa"/>
            <w:gridSpan w:val="4"/>
            <w:tcBorders>
              <w:top w:val="nil"/>
              <w:left w:val="nil"/>
              <w:bottom w:val="nil"/>
              <w:right w:val="nil"/>
            </w:tcBorders>
            <w:tcMar>
              <w:top w:w="114" w:type="dxa"/>
              <w:left w:w="28" w:type="dxa"/>
              <w:bottom w:w="114" w:type="dxa"/>
              <w:right w:w="28" w:type="dxa"/>
            </w:tcMar>
          </w:tcPr>
          <w:p w14:paraId="56E2EE6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см </w:t>
            </w:r>
          </w:p>
        </w:tc>
        <w:tc>
          <w:tcPr>
            <w:tcW w:w="300" w:type="dxa"/>
            <w:tcBorders>
              <w:top w:val="nil"/>
              <w:left w:val="nil"/>
              <w:bottom w:val="nil"/>
              <w:right w:val="nil"/>
            </w:tcBorders>
            <w:tcMar>
              <w:top w:w="114" w:type="dxa"/>
              <w:left w:w="28" w:type="dxa"/>
              <w:bottom w:w="114" w:type="dxa"/>
              <w:right w:w="28" w:type="dxa"/>
            </w:tcMar>
          </w:tcPr>
          <w:p w14:paraId="5AE0BF1B" w14:textId="77777777" w:rsidR="008062BF" w:rsidRPr="00225546" w:rsidRDefault="008062BF">
            <w:pPr>
              <w:pStyle w:val="FORMATTEXT"/>
              <w:jc w:val="both"/>
              <w:rPr>
                <w:rFonts w:ascii="Times New Roman" w:hAnsi="Times New Roman" w:cs="Times New Roman"/>
                <w:sz w:val="18"/>
                <w:szCs w:val="18"/>
              </w:rPr>
            </w:pPr>
          </w:p>
        </w:tc>
        <w:tc>
          <w:tcPr>
            <w:tcW w:w="3300" w:type="dxa"/>
            <w:gridSpan w:val="13"/>
            <w:tcBorders>
              <w:top w:val="nil"/>
              <w:left w:val="nil"/>
              <w:bottom w:val="nil"/>
              <w:right w:val="nil"/>
            </w:tcBorders>
            <w:tcMar>
              <w:top w:w="114" w:type="dxa"/>
              <w:left w:w="28" w:type="dxa"/>
              <w:bottom w:w="114" w:type="dxa"/>
              <w:right w:w="28" w:type="dxa"/>
            </w:tcMar>
          </w:tcPr>
          <w:p w14:paraId="7B1058E7" w14:textId="77777777" w:rsidR="008062BF" w:rsidRPr="00225546" w:rsidRDefault="008062BF">
            <w:pPr>
              <w:pStyle w:val="FORMATTEXT"/>
              <w:jc w:val="both"/>
              <w:rPr>
                <w:rFonts w:ascii="Times New Roman" w:hAnsi="Times New Roman" w:cs="Times New Roman"/>
                <w:sz w:val="18"/>
                <w:szCs w:val="18"/>
              </w:rPr>
            </w:pPr>
          </w:p>
        </w:tc>
        <w:tc>
          <w:tcPr>
            <w:tcW w:w="750" w:type="dxa"/>
            <w:gridSpan w:val="2"/>
            <w:tcBorders>
              <w:top w:val="single" w:sz="6" w:space="0" w:color="auto"/>
              <w:left w:val="nil"/>
              <w:bottom w:val="nil"/>
              <w:right w:val="nil"/>
            </w:tcBorders>
            <w:tcMar>
              <w:top w:w="114" w:type="dxa"/>
              <w:left w:w="28" w:type="dxa"/>
              <w:bottom w:w="114" w:type="dxa"/>
              <w:right w:w="28" w:type="dxa"/>
            </w:tcMar>
          </w:tcPr>
          <w:p w14:paraId="3D2F9DEA"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66C9E78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32043F6" w14:textId="77777777">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14:paraId="2A376130" w14:textId="77777777" w:rsidR="008062BF" w:rsidRPr="00225546" w:rsidRDefault="008062BF">
            <w:pPr>
              <w:pStyle w:val="FORMATTEXT"/>
              <w:jc w:val="both"/>
              <w:rPr>
                <w:rFonts w:ascii="Times New Roman" w:hAnsi="Times New Roman" w:cs="Times New Roman"/>
                <w:sz w:val="18"/>
                <w:szCs w:val="18"/>
              </w:rPr>
            </w:pPr>
          </w:p>
        </w:tc>
        <w:tc>
          <w:tcPr>
            <w:tcW w:w="2850" w:type="dxa"/>
            <w:gridSpan w:val="13"/>
            <w:tcBorders>
              <w:top w:val="single" w:sz="6" w:space="0" w:color="auto"/>
              <w:left w:val="nil"/>
              <w:bottom w:val="nil"/>
              <w:right w:val="nil"/>
            </w:tcBorders>
            <w:tcMar>
              <w:top w:w="114" w:type="dxa"/>
              <w:left w:w="28" w:type="dxa"/>
              <w:bottom w:w="114" w:type="dxa"/>
              <w:right w:w="28" w:type="dxa"/>
            </w:tcMar>
          </w:tcPr>
          <w:p w14:paraId="299825A9" w14:textId="77777777" w:rsidR="008062BF" w:rsidRPr="00225546" w:rsidRDefault="008062BF">
            <w:pPr>
              <w:pStyle w:val="FORMATTEXT"/>
              <w:jc w:val="both"/>
              <w:rPr>
                <w:rFonts w:ascii="Times New Roman" w:hAnsi="Times New Roman" w:cs="Times New Roman"/>
                <w:sz w:val="18"/>
                <w:szCs w:val="18"/>
              </w:rPr>
            </w:pPr>
          </w:p>
        </w:tc>
        <w:tc>
          <w:tcPr>
            <w:tcW w:w="600" w:type="dxa"/>
            <w:gridSpan w:val="4"/>
            <w:tcBorders>
              <w:top w:val="nil"/>
              <w:left w:val="nil"/>
              <w:bottom w:val="nil"/>
              <w:right w:val="nil"/>
            </w:tcBorders>
            <w:tcMar>
              <w:top w:w="114" w:type="dxa"/>
              <w:left w:w="28" w:type="dxa"/>
              <w:bottom w:w="114" w:type="dxa"/>
              <w:right w:w="28" w:type="dxa"/>
            </w:tcMar>
          </w:tcPr>
          <w:p w14:paraId="4CE99937"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8A79E22" w14:textId="77777777" w:rsidR="008062BF" w:rsidRPr="00225546" w:rsidRDefault="008062BF">
            <w:pPr>
              <w:pStyle w:val="FORMATTEXT"/>
              <w:jc w:val="both"/>
              <w:rPr>
                <w:rFonts w:ascii="Times New Roman" w:hAnsi="Times New Roman" w:cs="Times New Roman"/>
                <w:sz w:val="18"/>
                <w:szCs w:val="18"/>
              </w:rPr>
            </w:pPr>
          </w:p>
        </w:tc>
        <w:tc>
          <w:tcPr>
            <w:tcW w:w="3750" w:type="dxa"/>
            <w:gridSpan w:val="14"/>
            <w:tcBorders>
              <w:top w:val="nil"/>
              <w:left w:val="nil"/>
              <w:bottom w:val="nil"/>
              <w:right w:val="nil"/>
            </w:tcBorders>
            <w:tcMar>
              <w:top w:w="114" w:type="dxa"/>
              <w:left w:w="28" w:type="dxa"/>
              <w:bottom w:w="114" w:type="dxa"/>
              <w:right w:w="28" w:type="dxa"/>
            </w:tcMar>
          </w:tcPr>
          <w:p w14:paraId="116A5F5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Паспортное количество ударов в минуту </w:t>
            </w:r>
          </w:p>
        </w:tc>
        <w:tc>
          <w:tcPr>
            <w:tcW w:w="900" w:type="dxa"/>
            <w:gridSpan w:val="3"/>
            <w:tcBorders>
              <w:top w:val="nil"/>
              <w:left w:val="nil"/>
              <w:bottom w:val="single" w:sz="6" w:space="0" w:color="auto"/>
              <w:right w:val="nil"/>
            </w:tcBorders>
            <w:tcMar>
              <w:top w:w="114" w:type="dxa"/>
              <w:left w:w="28" w:type="dxa"/>
              <w:bottom w:w="114" w:type="dxa"/>
              <w:right w:w="28" w:type="dxa"/>
            </w:tcMar>
          </w:tcPr>
          <w:p w14:paraId="38D73530"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7160C82" w14:textId="77777777">
        <w:tblPrEx>
          <w:tblCellMar>
            <w:top w:w="0" w:type="dxa"/>
            <w:bottom w:w="0" w:type="dxa"/>
          </w:tblCellMar>
        </w:tblPrEx>
        <w:tc>
          <w:tcPr>
            <w:tcW w:w="2550" w:type="dxa"/>
            <w:gridSpan w:val="10"/>
            <w:tcBorders>
              <w:top w:val="nil"/>
              <w:left w:val="nil"/>
              <w:bottom w:val="nil"/>
              <w:right w:val="nil"/>
            </w:tcBorders>
            <w:tcMar>
              <w:top w:w="114" w:type="dxa"/>
              <w:left w:w="28" w:type="dxa"/>
              <w:bottom w:w="114" w:type="dxa"/>
              <w:right w:w="28" w:type="dxa"/>
            </w:tcMar>
          </w:tcPr>
          <w:p w14:paraId="77DBFFD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Длина сваи (без острия) </w:t>
            </w:r>
          </w:p>
        </w:tc>
        <w:tc>
          <w:tcPr>
            <w:tcW w:w="1500" w:type="dxa"/>
            <w:gridSpan w:val="7"/>
            <w:tcBorders>
              <w:top w:val="nil"/>
              <w:left w:val="nil"/>
              <w:bottom w:val="single" w:sz="6" w:space="0" w:color="auto"/>
              <w:right w:val="nil"/>
            </w:tcBorders>
            <w:tcMar>
              <w:top w:w="114" w:type="dxa"/>
              <w:left w:w="28" w:type="dxa"/>
              <w:bottom w:w="114" w:type="dxa"/>
              <w:right w:w="28" w:type="dxa"/>
            </w:tcMar>
          </w:tcPr>
          <w:p w14:paraId="4DF1F1C1"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55D46AA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300" w:type="dxa"/>
            <w:tcBorders>
              <w:top w:val="nil"/>
              <w:left w:val="nil"/>
              <w:bottom w:val="nil"/>
              <w:right w:val="nil"/>
            </w:tcBorders>
            <w:tcMar>
              <w:top w:w="114" w:type="dxa"/>
              <w:left w:w="28" w:type="dxa"/>
              <w:bottom w:w="114" w:type="dxa"/>
              <w:right w:w="28" w:type="dxa"/>
            </w:tcMar>
          </w:tcPr>
          <w:p w14:paraId="510B8372" w14:textId="77777777" w:rsidR="008062BF" w:rsidRPr="00225546" w:rsidRDefault="008062BF">
            <w:pPr>
              <w:pStyle w:val="FORMATTEXT"/>
              <w:jc w:val="both"/>
              <w:rPr>
                <w:rFonts w:ascii="Times New Roman" w:hAnsi="Times New Roman" w:cs="Times New Roman"/>
                <w:sz w:val="18"/>
                <w:szCs w:val="18"/>
              </w:rPr>
            </w:pPr>
          </w:p>
        </w:tc>
        <w:tc>
          <w:tcPr>
            <w:tcW w:w="3750" w:type="dxa"/>
            <w:gridSpan w:val="14"/>
            <w:tcBorders>
              <w:top w:val="nil"/>
              <w:left w:val="nil"/>
              <w:bottom w:val="nil"/>
              <w:right w:val="nil"/>
            </w:tcBorders>
            <w:tcMar>
              <w:top w:w="114" w:type="dxa"/>
              <w:left w:w="28" w:type="dxa"/>
              <w:bottom w:w="114" w:type="dxa"/>
              <w:right w:w="28" w:type="dxa"/>
            </w:tcMar>
          </w:tcPr>
          <w:p w14:paraId="41BE87E7" w14:textId="77777777" w:rsidR="008062BF" w:rsidRPr="00225546" w:rsidRDefault="008062BF">
            <w:pPr>
              <w:pStyle w:val="FORMATTEXT"/>
              <w:jc w:val="both"/>
              <w:rPr>
                <w:rFonts w:ascii="Times New Roman" w:hAnsi="Times New Roman" w:cs="Times New Roman"/>
                <w:sz w:val="18"/>
                <w:szCs w:val="18"/>
              </w:rPr>
            </w:pPr>
          </w:p>
        </w:tc>
        <w:tc>
          <w:tcPr>
            <w:tcW w:w="900" w:type="dxa"/>
            <w:gridSpan w:val="3"/>
            <w:tcBorders>
              <w:top w:val="single" w:sz="6" w:space="0" w:color="auto"/>
              <w:left w:val="nil"/>
              <w:bottom w:val="nil"/>
              <w:right w:val="nil"/>
            </w:tcBorders>
            <w:tcMar>
              <w:top w:w="114" w:type="dxa"/>
              <w:left w:w="28" w:type="dxa"/>
              <w:bottom w:w="114" w:type="dxa"/>
              <w:right w:w="28" w:type="dxa"/>
            </w:tcMar>
          </w:tcPr>
          <w:p w14:paraId="45707A7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1EBE464" w14:textId="77777777">
        <w:tblPrEx>
          <w:tblCellMar>
            <w:top w:w="0" w:type="dxa"/>
            <w:bottom w:w="0" w:type="dxa"/>
          </w:tblCellMar>
        </w:tblPrEx>
        <w:tc>
          <w:tcPr>
            <w:tcW w:w="2550" w:type="dxa"/>
            <w:gridSpan w:val="10"/>
            <w:tcBorders>
              <w:top w:val="nil"/>
              <w:left w:val="nil"/>
              <w:bottom w:val="nil"/>
              <w:right w:val="nil"/>
            </w:tcBorders>
            <w:tcMar>
              <w:top w:w="114" w:type="dxa"/>
              <w:left w:w="28" w:type="dxa"/>
              <w:bottom w:w="114" w:type="dxa"/>
              <w:right w:w="28" w:type="dxa"/>
            </w:tcMar>
          </w:tcPr>
          <w:p w14:paraId="73EA8754" w14:textId="77777777" w:rsidR="008062BF" w:rsidRPr="00225546" w:rsidRDefault="008062BF">
            <w:pPr>
              <w:pStyle w:val="FORMATTEXT"/>
              <w:jc w:val="both"/>
              <w:rPr>
                <w:rFonts w:ascii="Times New Roman" w:hAnsi="Times New Roman" w:cs="Times New Roman"/>
                <w:sz w:val="18"/>
                <w:szCs w:val="18"/>
              </w:rPr>
            </w:pPr>
          </w:p>
        </w:tc>
        <w:tc>
          <w:tcPr>
            <w:tcW w:w="1500" w:type="dxa"/>
            <w:gridSpan w:val="7"/>
            <w:tcBorders>
              <w:top w:val="single" w:sz="6" w:space="0" w:color="auto"/>
              <w:left w:val="nil"/>
              <w:bottom w:val="nil"/>
              <w:right w:val="nil"/>
            </w:tcBorders>
            <w:tcMar>
              <w:top w:w="114" w:type="dxa"/>
              <w:left w:w="28" w:type="dxa"/>
              <w:bottom w:w="114" w:type="dxa"/>
              <w:right w:w="28" w:type="dxa"/>
            </w:tcMar>
          </w:tcPr>
          <w:p w14:paraId="075692E3"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1F4DBB33"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41357DE"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nil"/>
              <w:left w:val="nil"/>
              <w:bottom w:val="nil"/>
              <w:right w:val="nil"/>
            </w:tcBorders>
            <w:tcMar>
              <w:top w:w="114" w:type="dxa"/>
              <w:left w:w="28" w:type="dxa"/>
              <w:bottom w:w="114" w:type="dxa"/>
              <w:right w:w="28" w:type="dxa"/>
            </w:tcMar>
          </w:tcPr>
          <w:p w14:paraId="751E85E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Масса наголовника </w:t>
            </w:r>
          </w:p>
        </w:tc>
        <w:tc>
          <w:tcPr>
            <w:tcW w:w="2550" w:type="dxa"/>
            <w:gridSpan w:val="11"/>
            <w:tcBorders>
              <w:top w:val="nil"/>
              <w:left w:val="nil"/>
              <w:bottom w:val="nil"/>
              <w:right w:val="nil"/>
            </w:tcBorders>
            <w:tcMar>
              <w:top w:w="114" w:type="dxa"/>
              <w:left w:w="28" w:type="dxa"/>
              <w:bottom w:w="114" w:type="dxa"/>
              <w:right w:w="28" w:type="dxa"/>
            </w:tcMar>
          </w:tcPr>
          <w:p w14:paraId="2F051B0F"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8326650" w14:textId="77777777">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14:paraId="01A5B74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Длина острия </w:t>
            </w:r>
          </w:p>
        </w:tc>
        <w:tc>
          <w:tcPr>
            <w:tcW w:w="2550" w:type="dxa"/>
            <w:gridSpan w:val="11"/>
            <w:tcBorders>
              <w:top w:val="nil"/>
              <w:left w:val="nil"/>
              <w:bottom w:val="single" w:sz="6" w:space="0" w:color="auto"/>
              <w:right w:val="nil"/>
            </w:tcBorders>
            <w:tcMar>
              <w:top w:w="114" w:type="dxa"/>
              <w:left w:w="28" w:type="dxa"/>
              <w:bottom w:w="114" w:type="dxa"/>
              <w:right w:w="28" w:type="dxa"/>
            </w:tcMar>
          </w:tcPr>
          <w:p w14:paraId="4D750ECF"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1EC60A3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300" w:type="dxa"/>
            <w:tcBorders>
              <w:top w:val="nil"/>
              <w:left w:val="nil"/>
              <w:bottom w:val="nil"/>
              <w:right w:val="nil"/>
            </w:tcBorders>
            <w:tcMar>
              <w:top w:w="114" w:type="dxa"/>
              <w:left w:w="28" w:type="dxa"/>
              <w:bottom w:w="114" w:type="dxa"/>
              <w:right w:w="28" w:type="dxa"/>
            </w:tcMar>
          </w:tcPr>
          <w:p w14:paraId="2E83D92C"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nil"/>
              <w:left w:val="nil"/>
              <w:bottom w:val="nil"/>
              <w:right w:val="nil"/>
            </w:tcBorders>
            <w:tcMar>
              <w:top w:w="114" w:type="dxa"/>
              <w:left w:w="28" w:type="dxa"/>
              <w:bottom w:w="114" w:type="dxa"/>
              <w:right w:w="28" w:type="dxa"/>
            </w:tcMar>
          </w:tcPr>
          <w:p w14:paraId="132F2F00" w14:textId="77777777" w:rsidR="008062BF" w:rsidRPr="00225546" w:rsidRDefault="008062BF">
            <w:pPr>
              <w:pStyle w:val="FORMATTEXT"/>
              <w:jc w:val="both"/>
              <w:rPr>
                <w:rFonts w:ascii="Times New Roman" w:hAnsi="Times New Roman" w:cs="Times New Roman"/>
                <w:sz w:val="18"/>
                <w:szCs w:val="18"/>
              </w:rPr>
            </w:pPr>
          </w:p>
        </w:tc>
        <w:tc>
          <w:tcPr>
            <w:tcW w:w="2550" w:type="dxa"/>
            <w:gridSpan w:val="11"/>
            <w:tcBorders>
              <w:top w:val="single" w:sz="6" w:space="0" w:color="auto"/>
              <w:left w:val="nil"/>
              <w:bottom w:val="nil"/>
              <w:right w:val="nil"/>
            </w:tcBorders>
            <w:tcMar>
              <w:top w:w="114" w:type="dxa"/>
              <w:left w:w="28" w:type="dxa"/>
              <w:bottom w:w="114" w:type="dxa"/>
              <w:right w:w="28" w:type="dxa"/>
            </w:tcMar>
          </w:tcPr>
          <w:p w14:paraId="142AC774"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78A3E23" w14:textId="77777777">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14:paraId="508BD53E" w14:textId="77777777" w:rsidR="008062BF" w:rsidRPr="00225546" w:rsidRDefault="008062BF">
            <w:pPr>
              <w:pStyle w:val="FORMATTEXT"/>
              <w:jc w:val="both"/>
              <w:rPr>
                <w:rFonts w:ascii="Times New Roman" w:hAnsi="Times New Roman" w:cs="Times New Roman"/>
                <w:sz w:val="18"/>
                <w:szCs w:val="18"/>
              </w:rPr>
            </w:pPr>
          </w:p>
        </w:tc>
        <w:tc>
          <w:tcPr>
            <w:tcW w:w="2550" w:type="dxa"/>
            <w:gridSpan w:val="11"/>
            <w:tcBorders>
              <w:top w:val="single" w:sz="6" w:space="0" w:color="auto"/>
              <w:left w:val="nil"/>
              <w:bottom w:val="nil"/>
              <w:right w:val="nil"/>
            </w:tcBorders>
            <w:tcMar>
              <w:top w:w="114" w:type="dxa"/>
              <w:left w:w="28" w:type="dxa"/>
              <w:bottom w:w="114" w:type="dxa"/>
              <w:right w:w="28" w:type="dxa"/>
            </w:tcMar>
          </w:tcPr>
          <w:p w14:paraId="1F807E9F"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1F865E19"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0D4B1BD" w14:textId="77777777" w:rsidR="008062BF" w:rsidRPr="00225546" w:rsidRDefault="008062BF">
            <w:pPr>
              <w:pStyle w:val="FORMATTEXT"/>
              <w:jc w:val="both"/>
              <w:rPr>
                <w:rFonts w:ascii="Times New Roman" w:hAnsi="Times New Roman" w:cs="Times New Roman"/>
                <w:sz w:val="18"/>
                <w:szCs w:val="18"/>
              </w:rPr>
            </w:pPr>
          </w:p>
        </w:tc>
        <w:tc>
          <w:tcPr>
            <w:tcW w:w="2550" w:type="dxa"/>
            <w:gridSpan w:val="9"/>
            <w:tcBorders>
              <w:top w:val="nil"/>
              <w:left w:val="nil"/>
              <w:bottom w:val="nil"/>
              <w:right w:val="nil"/>
            </w:tcBorders>
            <w:tcMar>
              <w:top w:w="114" w:type="dxa"/>
              <w:left w:w="28" w:type="dxa"/>
              <w:bottom w:w="114" w:type="dxa"/>
              <w:right w:w="28" w:type="dxa"/>
            </w:tcMar>
          </w:tcPr>
          <w:p w14:paraId="7AB34C2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Прокладка в наголовнике </w:t>
            </w:r>
          </w:p>
        </w:tc>
        <w:tc>
          <w:tcPr>
            <w:tcW w:w="2100" w:type="dxa"/>
            <w:gridSpan w:val="8"/>
            <w:tcBorders>
              <w:top w:val="nil"/>
              <w:left w:val="nil"/>
              <w:bottom w:val="nil"/>
              <w:right w:val="nil"/>
            </w:tcBorders>
            <w:tcMar>
              <w:top w:w="114" w:type="dxa"/>
              <w:left w:w="28" w:type="dxa"/>
              <w:bottom w:w="114" w:type="dxa"/>
              <w:right w:w="28" w:type="dxa"/>
            </w:tcMar>
          </w:tcPr>
          <w:p w14:paraId="4B7DE36A"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4701FB6"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4D7E9C6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Масса сваи </w:t>
            </w:r>
          </w:p>
        </w:tc>
        <w:tc>
          <w:tcPr>
            <w:tcW w:w="2850" w:type="dxa"/>
            <w:gridSpan w:val="13"/>
            <w:tcBorders>
              <w:top w:val="nil"/>
              <w:left w:val="nil"/>
              <w:bottom w:val="single" w:sz="6" w:space="0" w:color="auto"/>
              <w:right w:val="nil"/>
            </w:tcBorders>
            <w:tcMar>
              <w:top w:w="114" w:type="dxa"/>
              <w:left w:w="28" w:type="dxa"/>
              <w:bottom w:w="114" w:type="dxa"/>
              <w:right w:w="28" w:type="dxa"/>
            </w:tcMar>
          </w:tcPr>
          <w:p w14:paraId="0D422303"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3D45E18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 </w:t>
            </w:r>
          </w:p>
        </w:tc>
        <w:tc>
          <w:tcPr>
            <w:tcW w:w="300" w:type="dxa"/>
            <w:tcBorders>
              <w:top w:val="nil"/>
              <w:left w:val="nil"/>
              <w:bottom w:val="nil"/>
              <w:right w:val="nil"/>
            </w:tcBorders>
            <w:tcMar>
              <w:top w:w="114" w:type="dxa"/>
              <w:left w:w="28" w:type="dxa"/>
              <w:bottom w:w="114" w:type="dxa"/>
              <w:right w:w="28" w:type="dxa"/>
            </w:tcMar>
          </w:tcPr>
          <w:p w14:paraId="3CEA2E7E" w14:textId="77777777" w:rsidR="008062BF" w:rsidRPr="00225546" w:rsidRDefault="008062BF">
            <w:pPr>
              <w:pStyle w:val="FORMATTEXT"/>
              <w:jc w:val="both"/>
              <w:rPr>
                <w:rFonts w:ascii="Times New Roman" w:hAnsi="Times New Roman" w:cs="Times New Roman"/>
                <w:sz w:val="18"/>
                <w:szCs w:val="18"/>
              </w:rPr>
            </w:pPr>
          </w:p>
        </w:tc>
        <w:tc>
          <w:tcPr>
            <w:tcW w:w="2550" w:type="dxa"/>
            <w:gridSpan w:val="9"/>
            <w:tcBorders>
              <w:top w:val="nil"/>
              <w:left w:val="nil"/>
              <w:bottom w:val="nil"/>
              <w:right w:val="nil"/>
            </w:tcBorders>
            <w:tcMar>
              <w:top w:w="114" w:type="dxa"/>
              <w:left w:w="28" w:type="dxa"/>
              <w:bottom w:w="114" w:type="dxa"/>
              <w:right w:w="28" w:type="dxa"/>
            </w:tcMar>
          </w:tcPr>
          <w:p w14:paraId="7F067CEC" w14:textId="77777777" w:rsidR="008062BF" w:rsidRPr="00225546" w:rsidRDefault="008062BF">
            <w:pPr>
              <w:pStyle w:val="FORMATTEXT"/>
              <w:jc w:val="both"/>
              <w:rPr>
                <w:rFonts w:ascii="Times New Roman" w:hAnsi="Times New Roman" w:cs="Times New Roman"/>
                <w:sz w:val="18"/>
                <w:szCs w:val="18"/>
              </w:rPr>
            </w:pPr>
          </w:p>
        </w:tc>
        <w:tc>
          <w:tcPr>
            <w:tcW w:w="2100" w:type="dxa"/>
            <w:gridSpan w:val="8"/>
            <w:tcBorders>
              <w:top w:val="single" w:sz="6" w:space="0" w:color="auto"/>
              <w:left w:val="nil"/>
              <w:bottom w:val="nil"/>
              <w:right w:val="nil"/>
            </w:tcBorders>
            <w:tcMar>
              <w:top w:w="114" w:type="dxa"/>
              <w:left w:w="28" w:type="dxa"/>
              <w:bottom w:w="114" w:type="dxa"/>
              <w:right w:w="28" w:type="dxa"/>
            </w:tcMar>
          </w:tcPr>
          <w:p w14:paraId="36F3722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9F9AF70"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4C7D4A28" w14:textId="77777777" w:rsidR="008062BF" w:rsidRPr="00225546" w:rsidRDefault="008062BF">
            <w:pPr>
              <w:pStyle w:val="FORMATTEXT"/>
              <w:jc w:val="both"/>
              <w:rPr>
                <w:rFonts w:ascii="Times New Roman" w:hAnsi="Times New Roman" w:cs="Times New Roman"/>
                <w:sz w:val="18"/>
                <w:szCs w:val="18"/>
              </w:rPr>
            </w:pPr>
          </w:p>
        </w:tc>
        <w:tc>
          <w:tcPr>
            <w:tcW w:w="2850" w:type="dxa"/>
            <w:gridSpan w:val="13"/>
            <w:tcBorders>
              <w:top w:val="single" w:sz="6" w:space="0" w:color="auto"/>
              <w:left w:val="nil"/>
              <w:bottom w:val="nil"/>
              <w:right w:val="nil"/>
            </w:tcBorders>
            <w:tcMar>
              <w:top w:w="114" w:type="dxa"/>
              <w:left w:w="28" w:type="dxa"/>
              <w:bottom w:w="114" w:type="dxa"/>
              <w:right w:w="28" w:type="dxa"/>
            </w:tcMar>
          </w:tcPr>
          <w:p w14:paraId="7D92AD7B"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7F16366D"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232DF6C"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44B1F46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Способ измерения перемещений сваи </w:t>
            </w:r>
          </w:p>
        </w:tc>
      </w:tr>
      <w:tr w:rsidR="00225546" w:rsidRPr="00225546" w14:paraId="6558BBD5" w14:textId="77777777">
        <w:tblPrEx>
          <w:tblCellMar>
            <w:top w:w="0" w:type="dxa"/>
            <w:bottom w:w="0" w:type="dxa"/>
          </w:tblCellMar>
        </w:tblPrEx>
        <w:tc>
          <w:tcPr>
            <w:tcW w:w="3450" w:type="dxa"/>
            <w:gridSpan w:val="14"/>
            <w:tcBorders>
              <w:top w:val="nil"/>
              <w:left w:val="nil"/>
              <w:bottom w:val="nil"/>
              <w:right w:val="nil"/>
            </w:tcBorders>
            <w:tcMar>
              <w:top w:w="114" w:type="dxa"/>
              <w:left w:w="28" w:type="dxa"/>
              <w:bottom w:w="114" w:type="dxa"/>
              <w:right w:w="28" w:type="dxa"/>
            </w:tcMar>
          </w:tcPr>
          <w:p w14:paraId="7ACC595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Паспорт предприятия-изготовителя </w:t>
            </w:r>
          </w:p>
        </w:tc>
        <w:tc>
          <w:tcPr>
            <w:tcW w:w="1050" w:type="dxa"/>
            <w:gridSpan w:val="6"/>
            <w:tcBorders>
              <w:top w:val="nil"/>
              <w:left w:val="nil"/>
              <w:bottom w:val="single" w:sz="6" w:space="0" w:color="auto"/>
              <w:right w:val="nil"/>
            </w:tcBorders>
            <w:tcMar>
              <w:top w:w="114" w:type="dxa"/>
              <w:left w:w="28" w:type="dxa"/>
              <w:bottom w:w="114" w:type="dxa"/>
              <w:right w:w="28" w:type="dxa"/>
            </w:tcMar>
          </w:tcPr>
          <w:p w14:paraId="0C8C4FFA"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DE4D68D" w14:textId="77777777" w:rsidR="008062BF" w:rsidRPr="00225546" w:rsidRDefault="008062BF">
            <w:pPr>
              <w:pStyle w:val="FORMATTEXT"/>
              <w:jc w:val="both"/>
              <w:rPr>
                <w:rFonts w:ascii="Times New Roman" w:hAnsi="Times New Roman" w:cs="Times New Roman"/>
                <w:sz w:val="18"/>
                <w:szCs w:val="18"/>
              </w:rPr>
            </w:pPr>
          </w:p>
        </w:tc>
        <w:tc>
          <w:tcPr>
            <w:tcW w:w="3000" w:type="dxa"/>
            <w:gridSpan w:val="12"/>
            <w:tcBorders>
              <w:top w:val="nil"/>
              <w:left w:val="nil"/>
              <w:bottom w:val="nil"/>
              <w:right w:val="nil"/>
            </w:tcBorders>
            <w:tcMar>
              <w:top w:w="114" w:type="dxa"/>
              <w:left w:w="28" w:type="dxa"/>
              <w:bottom w:w="114" w:type="dxa"/>
              <w:right w:w="28" w:type="dxa"/>
            </w:tcMar>
          </w:tcPr>
          <w:p w14:paraId="4F07C9E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(отказомером, линейкой и др.) </w:t>
            </w:r>
          </w:p>
        </w:tc>
        <w:tc>
          <w:tcPr>
            <w:tcW w:w="1650" w:type="dxa"/>
            <w:gridSpan w:val="5"/>
            <w:tcBorders>
              <w:top w:val="nil"/>
              <w:left w:val="nil"/>
              <w:bottom w:val="single" w:sz="6" w:space="0" w:color="auto"/>
              <w:right w:val="nil"/>
            </w:tcBorders>
            <w:tcMar>
              <w:top w:w="114" w:type="dxa"/>
              <w:left w:w="28" w:type="dxa"/>
              <w:bottom w:w="114" w:type="dxa"/>
              <w:right w:w="28" w:type="dxa"/>
            </w:tcMar>
          </w:tcPr>
          <w:p w14:paraId="78DA2F6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70E25CF" w14:textId="77777777">
        <w:tblPrEx>
          <w:tblCellMar>
            <w:top w:w="0" w:type="dxa"/>
            <w:bottom w:w="0" w:type="dxa"/>
          </w:tblCellMar>
        </w:tblPrEx>
        <w:tc>
          <w:tcPr>
            <w:tcW w:w="3450" w:type="dxa"/>
            <w:gridSpan w:val="14"/>
            <w:tcBorders>
              <w:top w:val="nil"/>
              <w:left w:val="nil"/>
              <w:bottom w:val="nil"/>
              <w:right w:val="nil"/>
            </w:tcBorders>
            <w:tcMar>
              <w:top w:w="114" w:type="dxa"/>
              <w:left w:w="28" w:type="dxa"/>
              <w:bottom w:w="114" w:type="dxa"/>
              <w:right w:w="28" w:type="dxa"/>
            </w:tcMar>
          </w:tcPr>
          <w:p w14:paraId="182AD6B0" w14:textId="77777777" w:rsidR="008062BF" w:rsidRPr="00225546" w:rsidRDefault="008062BF">
            <w:pPr>
              <w:pStyle w:val="FORMATTEXT"/>
              <w:jc w:val="both"/>
              <w:rPr>
                <w:rFonts w:ascii="Times New Roman" w:hAnsi="Times New Roman" w:cs="Times New Roman"/>
                <w:sz w:val="18"/>
                <w:szCs w:val="18"/>
              </w:rPr>
            </w:pPr>
          </w:p>
        </w:tc>
        <w:tc>
          <w:tcPr>
            <w:tcW w:w="1050" w:type="dxa"/>
            <w:gridSpan w:val="6"/>
            <w:tcBorders>
              <w:top w:val="single" w:sz="6" w:space="0" w:color="auto"/>
              <w:left w:val="nil"/>
              <w:bottom w:val="nil"/>
              <w:right w:val="nil"/>
            </w:tcBorders>
            <w:tcMar>
              <w:top w:w="114" w:type="dxa"/>
              <w:left w:w="28" w:type="dxa"/>
              <w:bottom w:w="114" w:type="dxa"/>
              <w:right w:w="28" w:type="dxa"/>
            </w:tcMar>
          </w:tcPr>
          <w:p w14:paraId="3E7ADE87"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AB7AA8D" w14:textId="77777777" w:rsidR="008062BF" w:rsidRPr="00225546" w:rsidRDefault="008062BF">
            <w:pPr>
              <w:pStyle w:val="FORMATTEXT"/>
              <w:jc w:val="both"/>
              <w:rPr>
                <w:rFonts w:ascii="Times New Roman" w:hAnsi="Times New Roman" w:cs="Times New Roman"/>
                <w:sz w:val="18"/>
                <w:szCs w:val="18"/>
              </w:rPr>
            </w:pPr>
          </w:p>
        </w:tc>
        <w:tc>
          <w:tcPr>
            <w:tcW w:w="3000" w:type="dxa"/>
            <w:gridSpan w:val="12"/>
            <w:tcBorders>
              <w:top w:val="nil"/>
              <w:left w:val="nil"/>
              <w:bottom w:val="nil"/>
              <w:right w:val="nil"/>
            </w:tcBorders>
            <w:tcMar>
              <w:top w:w="114" w:type="dxa"/>
              <w:left w:w="28" w:type="dxa"/>
              <w:bottom w:w="114" w:type="dxa"/>
              <w:right w:w="28" w:type="dxa"/>
            </w:tcMar>
          </w:tcPr>
          <w:p w14:paraId="43169DF7" w14:textId="77777777" w:rsidR="008062BF" w:rsidRPr="00225546" w:rsidRDefault="008062BF">
            <w:pPr>
              <w:pStyle w:val="FORMATTEXT"/>
              <w:jc w:val="both"/>
              <w:rPr>
                <w:rFonts w:ascii="Times New Roman" w:hAnsi="Times New Roman" w:cs="Times New Roman"/>
                <w:sz w:val="18"/>
                <w:szCs w:val="18"/>
              </w:rPr>
            </w:pPr>
          </w:p>
        </w:tc>
        <w:tc>
          <w:tcPr>
            <w:tcW w:w="1650" w:type="dxa"/>
            <w:gridSpan w:val="5"/>
            <w:tcBorders>
              <w:top w:val="single" w:sz="6" w:space="0" w:color="auto"/>
              <w:left w:val="nil"/>
              <w:bottom w:val="nil"/>
              <w:right w:val="nil"/>
            </w:tcBorders>
            <w:tcMar>
              <w:top w:w="114" w:type="dxa"/>
              <w:left w:w="28" w:type="dxa"/>
              <w:bottom w:w="114" w:type="dxa"/>
              <w:right w:w="28" w:type="dxa"/>
            </w:tcMar>
          </w:tcPr>
          <w:p w14:paraId="55B6F627"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8BF2C80" w14:textId="77777777">
        <w:tblPrEx>
          <w:tblCellMar>
            <w:top w:w="0" w:type="dxa"/>
            <w:bottom w:w="0" w:type="dxa"/>
          </w:tblCellMar>
        </w:tblPrEx>
        <w:tc>
          <w:tcPr>
            <w:tcW w:w="4500" w:type="dxa"/>
            <w:gridSpan w:val="20"/>
            <w:tcBorders>
              <w:top w:val="nil"/>
              <w:left w:val="nil"/>
              <w:bottom w:val="single" w:sz="6" w:space="0" w:color="auto"/>
              <w:right w:val="nil"/>
            </w:tcBorders>
            <w:tcMar>
              <w:top w:w="114" w:type="dxa"/>
              <w:left w:w="28" w:type="dxa"/>
              <w:bottom w:w="114" w:type="dxa"/>
              <w:right w:w="28" w:type="dxa"/>
            </w:tcMar>
          </w:tcPr>
          <w:p w14:paraId="24CD68C4"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738F6A0" w14:textId="77777777" w:rsidR="008062BF" w:rsidRPr="00225546" w:rsidRDefault="008062BF">
            <w:pPr>
              <w:pStyle w:val="FORMATTEXT"/>
              <w:jc w:val="both"/>
              <w:rPr>
                <w:rFonts w:ascii="Times New Roman" w:hAnsi="Times New Roman" w:cs="Times New Roman"/>
                <w:sz w:val="18"/>
                <w:szCs w:val="18"/>
              </w:rPr>
            </w:pPr>
          </w:p>
        </w:tc>
        <w:tc>
          <w:tcPr>
            <w:tcW w:w="2250" w:type="dxa"/>
            <w:gridSpan w:val="7"/>
            <w:tcBorders>
              <w:top w:val="nil"/>
              <w:left w:val="nil"/>
              <w:bottom w:val="nil"/>
              <w:right w:val="nil"/>
            </w:tcBorders>
            <w:tcMar>
              <w:top w:w="114" w:type="dxa"/>
              <w:left w:w="28" w:type="dxa"/>
              <w:bottom w:w="114" w:type="dxa"/>
              <w:right w:w="28" w:type="dxa"/>
            </w:tcMar>
          </w:tcPr>
          <w:p w14:paraId="5F5A46A5" w14:textId="77777777" w:rsidR="008062BF" w:rsidRPr="00225546" w:rsidRDefault="008062BF">
            <w:pPr>
              <w:pStyle w:val="FORMATTEXT"/>
              <w:jc w:val="both"/>
              <w:rPr>
                <w:rFonts w:ascii="Times New Roman" w:hAnsi="Times New Roman" w:cs="Times New Roman"/>
                <w:sz w:val="18"/>
                <w:szCs w:val="18"/>
              </w:rPr>
            </w:pPr>
          </w:p>
        </w:tc>
        <w:tc>
          <w:tcPr>
            <w:tcW w:w="2400" w:type="dxa"/>
            <w:gridSpan w:val="10"/>
            <w:tcBorders>
              <w:top w:val="nil"/>
              <w:left w:val="nil"/>
              <w:bottom w:val="nil"/>
              <w:right w:val="nil"/>
            </w:tcBorders>
            <w:tcMar>
              <w:top w:w="114" w:type="dxa"/>
              <w:left w:w="28" w:type="dxa"/>
              <w:bottom w:w="114" w:type="dxa"/>
              <w:right w:w="28" w:type="dxa"/>
            </w:tcMar>
          </w:tcPr>
          <w:p w14:paraId="2554FEC9"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43CAE98" w14:textId="77777777">
        <w:tblPrEx>
          <w:tblCellMar>
            <w:top w:w="0" w:type="dxa"/>
            <w:bottom w:w="0" w:type="dxa"/>
          </w:tblCellMar>
        </w:tblPrEx>
        <w:tc>
          <w:tcPr>
            <w:tcW w:w="4500" w:type="dxa"/>
            <w:gridSpan w:val="20"/>
            <w:tcBorders>
              <w:top w:val="single" w:sz="6" w:space="0" w:color="auto"/>
              <w:left w:val="nil"/>
              <w:bottom w:val="nil"/>
              <w:right w:val="nil"/>
            </w:tcBorders>
            <w:tcMar>
              <w:top w:w="114" w:type="dxa"/>
              <w:left w:w="28" w:type="dxa"/>
              <w:bottom w:w="114" w:type="dxa"/>
              <w:right w:w="28" w:type="dxa"/>
            </w:tcMar>
          </w:tcPr>
          <w:p w14:paraId="691B0F47"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E25FC65" w14:textId="77777777" w:rsidR="008062BF" w:rsidRPr="00225546" w:rsidRDefault="008062BF">
            <w:pPr>
              <w:pStyle w:val="FORMATTEXT"/>
              <w:jc w:val="both"/>
              <w:rPr>
                <w:rFonts w:ascii="Times New Roman" w:hAnsi="Times New Roman" w:cs="Times New Roman"/>
                <w:sz w:val="18"/>
                <w:szCs w:val="18"/>
              </w:rPr>
            </w:pPr>
          </w:p>
        </w:tc>
        <w:tc>
          <w:tcPr>
            <w:tcW w:w="2250" w:type="dxa"/>
            <w:gridSpan w:val="7"/>
            <w:tcBorders>
              <w:top w:val="nil"/>
              <w:left w:val="nil"/>
              <w:bottom w:val="nil"/>
              <w:right w:val="nil"/>
            </w:tcBorders>
            <w:tcMar>
              <w:top w:w="114" w:type="dxa"/>
              <w:left w:w="28" w:type="dxa"/>
              <w:bottom w:w="114" w:type="dxa"/>
              <w:right w:w="28" w:type="dxa"/>
            </w:tcMar>
          </w:tcPr>
          <w:p w14:paraId="22509439" w14:textId="77777777" w:rsidR="008062BF" w:rsidRPr="00225546" w:rsidRDefault="008062BF">
            <w:pPr>
              <w:pStyle w:val="FORMATTEXT"/>
              <w:jc w:val="both"/>
              <w:rPr>
                <w:rFonts w:ascii="Times New Roman" w:hAnsi="Times New Roman" w:cs="Times New Roman"/>
                <w:sz w:val="18"/>
                <w:szCs w:val="18"/>
              </w:rPr>
            </w:pPr>
          </w:p>
        </w:tc>
        <w:tc>
          <w:tcPr>
            <w:tcW w:w="2400" w:type="dxa"/>
            <w:gridSpan w:val="10"/>
            <w:tcBorders>
              <w:top w:val="nil"/>
              <w:left w:val="nil"/>
              <w:bottom w:val="nil"/>
              <w:right w:val="nil"/>
            </w:tcBorders>
            <w:tcMar>
              <w:top w:w="114" w:type="dxa"/>
              <w:left w:w="28" w:type="dxa"/>
              <w:bottom w:w="114" w:type="dxa"/>
              <w:right w:w="28" w:type="dxa"/>
            </w:tcMar>
          </w:tcPr>
          <w:p w14:paraId="085306E8"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A05BB4B" w14:textId="77777777">
        <w:tblPrEx>
          <w:tblCellMar>
            <w:top w:w="0" w:type="dxa"/>
            <w:bottom w:w="0" w:type="dxa"/>
          </w:tblCellMar>
        </w:tblPrEx>
        <w:tc>
          <w:tcPr>
            <w:tcW w:w="9450" w:type="dxa"/>
            <w:gridSpan w:val="38"/>
            <w:tcBorders>
              <w:top w:val="nil"/>
              <w:left w:val="nil"/>
              <w:bottom w:val="single" w:sz="6" w:space="0" w:color="auto"/>
              <w:right w:val="nil"/>
            </w:tcBorders>
            <w:tcMar>
              <w:top w:w="114" w:type="dxa"/>
              <w:left w:w="28" w:type="dxa"/>
              <w:bottom w:w="114" w:type="dxa"/>
              <w:right w:w="28" w:type="dxa"/>
            </w:tcMar>
          </w:tcPr>
          <w:p w14:paraId="570305E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b/>
                <w:bCs/>
                <w:sz w:val="18"/>
                <w:szCs w:val="18"/>
              </w:rPr>
              <w:lastRenderedPageBreak/>
              <w:t>Забивка сваи</w:t>
            </w:r>
          </w:p>
        </w:tc>
      </w:tr>
      <w:tr w:rsidR="00225546" w:rsidRPr="00225546" w14:paraId="1C4CB481" w14:textId="77777777">
        <w:tblPrEx>
          <w:tblCellMar>
            <w:top w:w="0" w:type="dxa"/>
            <w:bottom w:w="0" w:type="dxa"/>
          </w:tblCellMar>
        </w:tblPrEx>
        <w:tc>
          <w:tcPr>
            <w:tcW w:w="1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EF005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Глубина забивки, м </w:t>
            </w:r>
          </w:p>
        </w:tc>
        <w:tc>
          <w:tcPr>
            <w:tcW w:w="15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BF59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Число ударов на 1 м или 10 см погружения </w:t>
            </w:r>
          </w:p>
        </w:tc>
        <w:tc>
          <w:tcPr>
            <w:tcW w:w="19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AB89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Высота подъема ударной части молота, см </w:t>
            </w:r>
          </w:p>
        </w:tc>
        <w:tc>
          <w:tcPr>
            <w:tcW w:w="13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76A6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Средний отказ, см </w:t>
            </w:r>
          </w:p>
        </w:tc>
        <w:tc>
          <w:tcPr>
            <w:tcW w:w="13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A593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Число ударов с начала забивки </w:t>
            </w:r>
          </w:p>
        </w:tc>
        <w:tc>
          <w:tcPr>
            <w:tcW w:w="19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E9F9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Примечание </w:t>
            </w:r>
          </w:p>
        </w:tc>
      </w:tr>
      <w:tr w:rsidR="00225546" w:rsidRPr="00225546" w14:paraId="00325CCF" w14:textId="77777777">
        <w:tblPrEx>
          <w:tblCellMar>
            <w:top w:w="0" w:type="dxa"/>
            <w:bottom w:w="0" w:type="dxa"/>
          </w:tblCellMar>
        </w:tblPrEx>
        <w:tc>
          <w:tcPr>
            <w:tcW w:w="1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57422" w14:textId="77777777" w:rsidR="008062BF" w:rsidRPr="00225546" w:rsidRDefault="008062BF">
            <w:pPr>
              <w:pStyle w:val="FORMATTEXT"/>
              <w:jc w:val="both"/>
              <w:rPr>
                <w:rFonts w:ascii="Times New Roman" w:hAnsi="Times New Roman" w:cs="Times New Roman"/>
                <w:sz w:val="18"/>
                <w:szCs w:val="18"/>
              </w:rPr>
            </w:pPr>
          </w:p>
        </w:tc>
        <w:tc>
          <w:tcPr>
            <w:tcW w:w="15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509D3" w14:textId="77777777" w:rsidR="008062BF" w:rsidRPr="00225546" w:rsidRDefault="008062BF">
            <w:pPr>
              <w:pStyle w:val="FORMATTEXT"/>
              <w:jc w:val="both"/>
              <w:rPr>
                <w:rFonts w:ascii="Times New Roman" w:hAnsi="Times New Roman" w:cs="Times New Roman"/>
                <w:sz w:val="18"/>
                <w:szCs w:val="18"/>
              </w:rPr>
            </w:pPr>
          </w:p>
        </w:tc>
        <w:tc>
          <w:tcPr>
            <w:tcW w:w="19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6DCCF"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1E664" w14:textId="77777777" w:rsidR="008062BF" w:rsidRPr="00225546" w:rsidRDefault="008062BF">
            <w:pPr>
              <w:pStyle w:val="FORMATTEXT"/>
              <w:jc w:val="both"/>
              <w:rPr>
                <w:rFonts w:ascii="Times New Roman" w:hAnsi="Times New Roman" w:cs="Times New Roman"/>
                <w:sz w:val="18"/>
                <w:szCs w:val="18"/>
              </w:rPr>
            </w:pPr>
          </w:p>
        </w:tc>
        <w:tc>
          <w:tcPr>
            <w:tcW w:w="13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C0411A" w14:textId="77777777" w:rsidR="008062BF" w:rsidRPr="00225546" w:rsidRDefault="008062BF">
            <w:pPr>
              <w:pStyle w:val="FORMATTEXT"/>
              <w:jc w:val="both"/>
              <w:rPr>
                <w:rFonts w:ascii="Times New Roman" w:hAnsi="Times New Roman" w:cs="Times New Roman"/>
                <w:sz w:val="18"/>
                <w:szCs w:val="18"/>
              </w:rPr>
            </w:pPr>
          </w:p>
        </w:tc>
        <w:tc>
          <w:tcPr>
            <w:tcW w:w="19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E53D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189AA1D" w14:textId="77777777">
        <w:tblPrEx>
          <w:tblCellMar>
            <w:top w:w="0" w:type="dxa"/>
            <w:bottom w:w="0" w:type="dxa"/>
          </w:tblCellMar>
        </w:tblPrEx>
        <w:tc>
          <w:tcPr>
            <w:tcW w:w="9450" w:type="dxa"/>
            <w:gridSpan w:val="38"/>
            <w:tcBorders>
              <w:top w:val="single" w:sz="6" w:space="0" w:color="auto"/>
              <w:left w:val="nil"/>
              <w:bottom w:val="nil"/>
              <w:right w:val="nil"/>
            </w:tcBorders>
            <w:tcMar>
              <w:top w:w="114" w:type="dxa"/>
              <w:left w:w="28" w:type="dxa"/>
              <w:bottom w:w="114" w:type="dxa"/>
              <w:right w:w="28" w:type="dxa"/>
            </w:tcMar>
          </w:tcPr>
          <w:p w14:paraId="271F298C"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675ECCD"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495002F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Ближайшая геологическая</w:t>
            </w:r>
          </w:p>
        </w:tc>
        <w:tc>
          <w:tcPr>
            <w:tcW w:w="450" w:type="dxa"/>
            <w:gridSpan w:val="2"/>
            <w:tcBorders>
              <w:top w:val="nil"/>
              <w:left w:val="nil"/>
              <w:bottom w:val="nil"/>
              <w:right w:val="nil"/>
            </w:tcBorders>
            <w:tcMar>
              <w:top w:w="114" w:type="dxa"/>
              <w:left w:w="28" w:type="dxa"/>
              <w:bottom w:w="114" w:type="dxa"/>
              <w:right w:w="28" w:type="dxa"/>
            </w:tcMar>
          </w:tcPr>
          <w:p w14:paraId="1D8F5F7B"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204EB4A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Абсолютные отметки:</w:t>
            </w:r>
          </w:p>
        </w:tc>
      </w:tr>
      <w:tr w:rsidR="00225546" w:rsidRPr="00225546" w14:paraId="36DAE2BB"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750A1E6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выработка N </w:t>
            </w:r>
          </w:p>
        </w:tc>
        <w:tc>
          <w:tcPr>
            <w:tcW w:w="3000" w:type="dxa"/>
            <w:gridSpan w:val="14"/>
            <w:tcBorders>
              <w:top w:val="nil"/>
              <w:left w:val="nil"/>
              <w:bottom w:val="single" w:sz="6" w:space="0" w:color="auto"/>
              <w:right w:val="nil"/>
            </w:tcBorders>
            <w:tcMar>
              <w:top w:w="114" w:type="dxa"/>
              <w:left w:w="28" w:type="dxa"/>
              <w:bottom w:w="114" w:type="dxa"/>
              <w:right w:w="28" w:type="dxa"/>
            </w:tcMar>
          </w:tcPr>
          <w:p w14:paraId="203E5760"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12AAC9A1" w14:textId="77777777" w:rsidR="008062BF" w:rsidRPr="00225546" w:rsidRDefault="008062BF">
            <w:pPr>
              <w:pStyle w:val="FORMATTEXT"/>
              <w:jc w:val="both"/>
              <w:rPr>
                <w:rFonts w:ascii="Times New Roman" w:hAnsi="Times New Roman" w:cs="Times New Roman"/>
                <w:sz w:val="18"/>
                <w:szCs w:val="18"/>
              </w:rPr>
            </w:pPr>
          </w:p>
        </w:tc>
        <w:tc>
          <w:tcPr>
            <w:tcW w:w="2700" w:type="dxa"/>
            <w:gridSpan w:val="10"/>
            <w:tcBorders>
              <w:top w:val="nil"/>
              <w:left w:val="nil"/>
              <w:bottom w:val="nil"/>
              <w:right w:val="nil"/>
            </w:tcBorders>
            <w:tcMar>
              <w:top w:w="114" w:type="dxa"/>
              <w:left w:w="28" w:type="dxa"/>
              <w:bottom w:w="114" w:type="dxa"/>
              <w:right w:w="28" w:type="dxa"/>
            </w:tcMar>
          </w:tcPr>
          <w:p w14:paraId="3D05F17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головы сваи после забивки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280D431D"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FD4840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673A6E27"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0638EB04" w14:textId="77777777" w:rsidR="008062BF" w:rsidRPr="00225546" w:rsidRDefault="008062BF">
            <w:pPr>
              <w:pStyle w:val="FORMATTEXT"/>
              <w:jc w:val="both"/>
              <w:rPr>
                <w:rFonts w:ascii="Times New Roman" w:hAnsi="Times New Roman" w:cs="Times New Roman"/>
                <w:sz w:val="18"/>
                <w:szCs w:val="18"/>
              </w:rPr>
            </w:pPr>
          </w:p>
        </w:tc>
        <w:tc>
          <w:tcPr>
            <w:tcW w:w="3000" w:type="dxa"/>
            <w:gridSpan w:val="14"/>
            <w:tcBorders>
              <w:top w:val="single" w:sz="6" w:space="0" w:color="auto"/>
              <w:left w:val="nil"/>
              <w:bottom w:val="nil"/>
              <w:right w:val="nil"/>
            </w:tcBorders>
            <w:tcMar>
              <w:top w:w="114" w:type="dxa"/>
              <w:left w:w="28" w:type="dxa"/>
              <w:bottom w:w="114" w:type="dxa"/>
              <w:right w:w="28" w:type="dxa"/>
            </w:tcMar>
          </w:tcPr>
          <w:p w14:paraId="509CAC14"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5825AE0" w14:textId="77777777" w:rsidR="008062BF" w:rsidRPr="00225546" w:rsidRDefault="008062BF">
            <w:pPr>
              <w:pStyle w:val="FORMATTEXT"/>
              <w:jc w:val="both"/>
              <w:rPr>
                <w:rFonts w:ascii="Times New Roman" w:hAnsi="Times New Roman" w:cs="Times New Roman"/>
                <w:sz w:val="18"/>
                <w:szCs w:val="18"/>
              </w:rPr>
            </w:pPr>
          </w:p>
        </w:tc>
        <w:tc>
          <w:tcPr>
            <w:tcW w:w="2700" w:type="dxa"/>
            <w:gridSpan w:val="10"/>
            <w:tcBorders>
              <w:top w:val="nil"/>
              <w:left w:val="nil"/>
              <w:bottom w:val="nil"/>
              <w:right w:val="nil"/>
            </w:tcBorders>
            <w:tcMar>
              <w:top w:w="114" w:type="dxa"/>
              <w:left w:w="28" w:type="dxa"/>
              <w:bottom w:w="114" w:type="dxa"/>
              <w:right w:w="28" w:type="dxa"/>
            </w:tcMar>
          </w:tcPr>
          <w:p w14:paraId="14E51486" w14:textId="77777777" w:rsidR="008062BF" w:rsidRPr="00225546" w:rsidRDefault="008062BF">
            <w:pPr>
              <w:pStyle w:val="FORMATTEXT"/>
              <w:jc w:val="both"/>
              <w:rPr>
                <w:rFonts w:ascii="Times New Roman" w:hAnsi="Times New Roman" w:cs="Times New Roman"/>
                <w:sz w:val="18"/>
                <w:szCs w:val="18"/>
              </w:rPr>
            </w:pPr>
          </w:p>
        </w:tc>
        <w:tc>
          <w:tcPr>
            <w:tcW w:w="1500" w:type="dxa"/>
            <w:gridSpan w:val="6"/>
            <w:tcBorders>
              <w:top w:val="single" w:sz="6" w:space="0" w:color="auto"/>
              <w:left w:val="nil"/>
              <w:bottom w:val="nil"/>
              <w:right w:val="nil"/>
            </w:tcBorders>
            <w:tcMar>
              <w:top w:w="114" w:type="dxa"/>
              <w:left w:w="28" w:type="dxa"/>
              <w:bottom w:w="114" w:type="dxa"/>
              <w:right w:w="28" w:type="dxa"/>
            </w:tcMar>
          </w:tcPr>
          <w:p w14:paraId="335127A8"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B6B1CB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3A10347"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47A0B2C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пройдена "_____" ______________ 20____ г. </w:t>
            </w:r>
          </w:p>
        </w:tc>
        <w:tc>
          <w:tcPr>
            <w:tcW w:w="450" w:type="dxa"/>
            <w:gridSpan w:val="2"/>
            <w:tcBorders>
              <w:top w:val="nil"/>
              <w:left w:val="nil"/>
              <w:bottom w:val="nil"/>
              <w:right w:val="nil"/>
            </w:tcBorders>
            <w:tcMar>
              <w:top w:w="114" w:type="dxa"/>
              <w:left w:w="28" w:type="dxa"/>
              <w:bottom w:w="114" w:type="dxa"/>
              <w:right w:w="28" w:type="dxa"/>
            </w:tcMar>
          </w:tcPr>
          <w:p w14:paraId="7AF813C6" w14:textId="77777777" w:rsidR="008062BF" w:rsidRPr="00225546" w:rsidRDefault="008062BF">
            <w:pPr>
              <w:pStyle w:val="FORMATTEXT"/>
              <w:jc w:val="both"/>
              <w:rPr>
                <w:rFonts w:ascii="Times New Roman" w:hAnsi="Times New Roman" w:cs="Times New Roman"/>
                <w:sz w:val="18"/>
                <w:szCs w:val="18"/>
              </w:rPr>
            </w:pPr>
          </w:p>
        </w:tc>
        <w:tc>
          <w:tcPr>
            <w:tcW w:w="2400" w:type="dxa"/>
            <w:gridSpan w:val="8"/>
            <w:tcBorders>
              <w:top w:val="nil"/>
              <w:left w:val="nil"/>
              <w:bottom w:val="nil"/>
              <w:right w:val="nil"/>
            </w:tcBorders>
            <w:tcMar>
              <w:top w:w="114" w:type="dxa"/>
              <w:left w:w="28" w:type="dxa"/>
              <w:bottom w:w="114" w:type="dxa"/>
              <w:right w:w="28" w:type="dxa"/>
            </w:tcMar>
          </w:tcPr>
          <w:p w14:paraId="1A1B80B4"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нижнего конца от сваи </w:t>
            </w:r>
          </w:p>
        </w:tc>
        <w:tc>
          <w:tcPr>
            <w:tcW w:w="1800" w:type="dxa"/>
            <w:gridSpan w:val="8"/>
            <w:tcBorders>
              <w:top w:val="nil"/>
              <w:left w:val="nil"/>
              <w:bottom w:val="single" w:sz="6" w:space="0" w:color="auto"/>
              <w:right w:val="nil"/>
            </w:tcBorders>
            <w:tcMar>
              <w:top w:w="114" w:type="dxa"/>
              <w:left w:w="28" w:type="dxa"/>
              <w:bottom w:w="114" w:type="dxa"/>
              <w:right w:w="28" w:type="dxa"/>
            </w:tcMar>
          </w:tcPr>
          <w:p w14:paraId="2C2530EA"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29D24B5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2E0DC520"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530776E2"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6068AFDD" w14:textId="77777777" w:rsidR="008062BF" w:rsidRPr="00225546" w:rsidRDefault="008062BF">
            <w:pPr>
              <w:pStyle w:val="FORMATTEXT"/>
              <w:jc w:val="both"/>
              <w:rPr>
                <w:rFonts w:ascii="Times New Roman" w:hAnsi="Times New Roman" w:cs="Times New Roman"/>
                <w:sz w:val="18"/>
                <w:szCs w:val="18"/>
              </w:rPr>
            </w:pPr>
          </w:p>
        </w:tc>
        <w:tc>
          <w:tcPr>
            <w:tcW w:w="2400" w:type="dxa"/>
            <w:gridSpan w:val="8"/>
            <w:tcBorders>
              <w:top w:val="nil"/>
              <w:left w:val="nil"/>
              <w:bottom w:val="nil"/>
              <w:right w:val="nil"/>
            </w:tcBorders>
            <w:tcMar>
              <w:top w:w="114" w:type="dxa"/>
              <w:left w:w="28" w:type="dxa"/>
              <w:bottom w:w="114" w:type="dxa"/>
              <w:right w:w="28" w:type="dxa"/>
            </w:tcMar>
          </w:tcPr>
          <w:p w14:paraId="2B2FA37A" w14:textId="77777777" w:rsidR="008062BF" w:rsidRPr="00225546" w:rsidRDefault="008062BF">
            <w:pPr>
              <w:pStyle w:val="FORMATTEXT"/>
              <w:jc w:val="both"/>
              <w:rPr>
                <w:rFonts w:ascii="Times New Roman" w:hAnsi="Times New Roman" w:cs="Times New Roman"/>
                <w:sz w:val="18"/>
                <w:szCs w:val="18"/>
              </w:rPr>
            </w:pPr>
          </w:p>
        </w:tc>
        <w:tc>
          <w:tcPr>
            <w:tcW w:w="1800" w:type="dxa"/>
            <w:gridSpan w:val="8"/>
            <w:tcBorders>
              <w:top w:val="single" w:sz="6" w:space="0" w:color="auto"/>
              <w:left w:val="nil"/>
              <w:bottom w:val="nil"/>
              <w:right w:val="nil"/>
            </w:tcBorders>
            <w:tcMar>
              <w:top w:w="114" w:type="dxa"/>
              <w:left w:w="28" w:type="dxa"/>
              <w:bottom w:w="114" w:type="dxa"/>
              <w:right w:w="28" w:type="dxa"/>
            </w:tcMar>
          </w:tcPr>
          <w:p w14:paraId="5D9F5244"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423D777"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75AD9CE"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61502EB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Расстояние выработки </w:t>
            </w:r>
          </w:p>
        </w:tc>
        <w:tc>
          <w:tcPr>
            <w:tcW w:w="450" w:type="dxa"/>
            <w:gridSpan w:val="2"/>
            <w:tcBorders>
              <w:top w:val="nil"/>
              <w:left w:val="nil"/>
              <w:bottom w:val="nil"/>
              <w:right w:val="nil"/>
            </w:tcBorders>
            <w:tcMar>
              <w:top w:w="114" w:type="dxa"/>
              <w:left w:w="28" w:type="dxa"/>
              <w:bottom w:w="114" w:type="dxa"/>
              <w:right w:w="28" w:type="dxa"/>
            </w:tcMar>
          </w:tcPr>
          <w:p w14:paraId="5C1E3239" w14:textId="77777777" w:rsidR="008062BF" w:rsidRPr="00225546" w:rsidRDefault="008062BF">
            <w:pPr>
              <w:pStyle w:val="FORMATTEXT"/>
              <w:jc w:val="both"/>
              <w:rPr>
                <w:rFonts w:ascii="Times New Roman" w:hAnsi="Times New Roman" w:cs="Times New Roman"/>
                <w:sz w:val="18"/>
                <w:szCs w:val="18"/>
              </w:rPr>
            </w:pPr>
          </w:p>
        </w:tc>
        <w:tc>
          <w:tcPr>
            <w:tcW w:w="2700" w:type="dxa"/>
            <w:gridSpan w:val="10"/>
            <w:tcBorders>
              <w:top w:val="nil"/>
              <w:left w:val="nil"/>
              <w:bottom w:val="nil"/>
              <w:right w:val="nil"/>
            </w:tcBorders>
            <w:tcMar>
              <w:top w:w="114" w:type="dxa"/>
              <w:left w:w="28" w:type="dxa"/>
              <w:bottom w:w="114" w:type="dxa"/>
              <w:right w:w="28" w:type="dxa"/>
            </w:tcMar>
          </w:tcPr>
          <w:p w14:paraId="0D79909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поверхности грунта у сваи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0BABFF0B"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063FFD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7CDC9EE2"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7362B9F4"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D84CB3D" w14:textId="77777777" w:rsidR="008062BF" w:rsidRPr="00225546" w:rsidRDefault="008062BF">
            <w:pPr>
              <w:pStyle w:val="FORMATTEXT"/>
              <w:jc w:val="both"/>
              <w:rPr>
                <w:rFonts w:ascii="Times New Roman" w:hAnsi="Times New Roman" w:cs="Times New Roman"/>
                <w:sz w:val="18"/>
                <w:szCs w:val="18"/>
              </w:rPr>
            </w:pPr>
          </w:p>
        </w:tc>
        <w:tc>
          <w:tcPr>
            <w:tcW w:w="2700" w:type="dxa"/>
            <w:gridSpan w:val="10"/>
            <w:tcBorders>
              <w:top w:val="nil"/>
              <w:left w:val="nil"/>
              <w:bottom w:val="nil"/>
              <w:right w:val="nil"/>
            </w:tcBorders>
            <w:tcMar>
              <w:top w:w="114" w:type="dxa"/>
              <w:left w:w="28" w:type="dxa"/>
              <w:bottom w:w="114" w:type="dxa"/>
              <w:right w:w="28" w:type="dxa"/>
            </w:tcMar>
          </w:tcPr>
          <w:p w14:paraId="5A75B7E7" w14:textId="77777777" w:rsidR="008062BF" w:rsidRPr="00225546" w:rsidRDefault="008062BF">
            <w:pPr>
              <w:pStyle w:val="FORMATTEXT"/>
              <w:jc w:val="both"/>
              <w:rPr>
                <w:rFonts w:ascii="Times New Roman" w:hAnsi="Times New Roman" w:cs="Times New Roman"/>
                <w:sz w:val="18"/>
                <w:szCs w:val="18"/>
              </w:rPr>
            </w:pPr>
          </w:p>
        </w:tc>
        <w:tc>
          <w:tcPr>
            <w:tcW w:w="1500" w:type="dxa"/>
            <w:gridSpan w:val="6"/>
            <w:tcBorders>
              <w:top w:val="single" w:sz="6" w:space="0" w:color="auto"/>
              <w:left w:val="nil"/>
              <w:bottom w:val="nil"/>
              <w:right w:val="nil"/>
            </w:tcBorders>
            <w:tcMar>
              <w:top w:w="114" w:type="dxa"/>
              <w:left w:w="28" w:type="dxa"/>
              <w:bottom w:w="114" w:type="dxa"/>
              <w:right w:w="28" w:type="dxa"/>
            </w:tcMar>
          </w:tcPr>
          <w:p w14:paraId="711D0377"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11AD150"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04517EF" w14:textId="77777777">
        <w:tblPrEx>
          <w:tblCellMar>
            <w:top w:w="0" w:type="dxa"/>
            <w:bottom w:w="0" w:type="dxa"/>
          </w:tblCellMar>
        </w:tblPrEx>
        <w:tc>
          <w:tcPr>
            <w:tcW w:w="3900" w:type="dxa"/>
            <w:gridSpan w:val="16"/>
            <w:tcBorders>
              <w:top w:val="nil"/>
              <w:left w:val="nil"/>
              <w:bottom w:val="single" w:sz="6" w:space="0" w:color="auto"/>
              <w:right w:val="nil"/>
            </w:tcBorders>
            <w:tcMar>
              <w:top w:w="114" w:type="dxa"/>
              <w:left w:w="28" w:type="dxa"/>
              <w:bottom w:w="114" w:type="dxa"/>
              <w:right w:w="28" w:type="dxa"/>
            </w:tcMar>
          </w:tcPr>
          <w:p w14:paraId="36C8467B"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3C449DC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450" w:type="dxa"/>
            <w:gridSpan w:val="2"/>
            <w:tcBorders>
              <w:top w:val="nil"/>
              <w:left w:val="nil"/>
              <w:bottom w:val="nil"/>
              <w:right w:val="nil"/>
            </w:tcBorders>
            <w:tcMar>
              <w:top w:w="114" w:type="dxa"/>
              <w:left w:w="28" w:type="dxa"/>
              <w:bottom w:w="114" w:type="dxa"/>
              <w:right w:w="28" w:type="dxa"/>
            </w:tcMar>
          </w:tcPr>
          <w:p w14:paraId="2F666F08"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nil"/>
              <w:left w:val="nil"/>
              <w:bottom w:val="nil"/>
              <w:right w:val="nil"/>
            </w:tcBorders>
            <w:tcMar>
              <w:top w:w="114" w:type="dxa"/>
              <w:left w:w="28" w:type="dxa"/>
              <w:bottom w:w="114" w:type="dxa"/>
              <w:right w:w="28" w:type="dxa"/>
            </w:tcMar>
          </w:tcPr>
          <w:p w14:paraId="07BE4A2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Глубина забивки сваи </w:t>
            </w:r>
          </w:p>
        </w:tc>
        <w:tc>
          <w:tcPr>
            <w:tcW w:w="2100" w:type="dxa"/>
            <w:gridSpan w:val="10"/>
            <w:tcBorders>
              <w:top w:val="nil"/>
              <w:left w:val="nil"/>
              <w:bottom w:val="single" w:sz="6" w:space="0" w:color="auto"/>
              <w:right w:val="nil"/>
            </w:tcBorders>
            <w:tcMar>
              <w:top w:w="114" w:type="dxa"/>
              <w:left w:w="28" w:type="dxa"/>
              <w:bottom w:w="114" w:type="dxa"/>
              <w:right w:w="28" w:type="dxa"/>
            </w:tcMar>
          </w:tcPr>
          <w:p w14:paraId="2A30194E"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2479C5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0A8B0BB0" w14:textId="77777777">
        <w:tblPrEx>
          <w:tblCellMar>
            <w:top w:w="0" w:type="dxa"/>
            <w:bottom w:w="0" w:type="dxa"/>
          </w:tblCellMar>
        </w:tblPrEx>
        <w:tc>
          <w:tcPr>
            <w:tcW w:w="3900" w:type="dxa"/>
            <w:gridSpan w:val="16"/>
            <w:tcBorders>
              <w:top w:val="single" w:sz="6" w:space="0" w:color="auto"/>
              <w:left w:val="nil"/>
              <w:bottom w:val="nil"/>
              <w:right w:val="nil"/>
            </w:tcBorders>
            <w:tcMar>
              <w:top w:w="114" w:type="dxa"/>
              <w:left w:w="28" w:type="dxa"/>
              <w:bottom w:w="114" w:type="dxa"/>
              <w:right w:w="28" w:type="dxa"/>
            </w:tcMar>
          </w:tcPr>
          <w:p w14:paraId="55B4085C" w14:textId="77777777" w:rsidR="008062BF" w:rsidRPr="00225546" w:rsidRDefault="008062BF">
            <w:pPr>
              <w:pStyle w:val="FORMATTEXT"/>
              <w:jc w:val="both"/>
              <w:rPr>
                <w:rFonts w:ascii="Times New Roman" w:hAnsi="Times New Roman" w:cs="Times New Roman"/>
                <w:sz w:val="18"/>
                <w:szCs w:val="18"/>
              </w:rPr>
            </w:pPr>
          </w:p>
        </w:tc>
        <w:tc>
          <w:tcPr>
            <w:tcW w:w="450" w:type="dxa"/>
            <w:gridSpan w:val="3"/>
            <w:tcBorders>
              <w:top w:val="nil"/>
              <w:left w:val="nil"/>
              <w:bottom w:val="nil"/>
              <w:right w:val="nil"/>
            </w:tcBorders>
            <w:tcMar>
              <w:top w:w="114" w:type="dxa"/>
              <w:left w:w="28" w:type="dxa"/>
              <w:bottom w:w="114" w:type="dxa"/>
              <w:right w:w="28" w:type="dxa"/>
            </w:tcMar>
          </w:tcPr>
          <w:p w14:paraId="76B197C5"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1618656B"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nil"/>
              <w:left w:val="nil"/>
              <w:bottom w:val="nil"/>
              <w:right w:val="nil"/>
            </w:tcBorders>
            <w:tcMar>
              <w:top w:w="114" w:type="dxa"/>
              <w:left w:w="28" w:type="dxa"/>
              <w:bottom w:w="114" w:type="dxa"/>
              <w:right w:w="28" w:type="dxa"/>
            </w:tcMar>
          </w:tcPr>
          <w:p w14:paraId="40F76F4C" w14:textId="77777777" w:rsidR="008062BF" w:rsidRPr="00225546" w:rsidRDefault="008062BF">
            <w:pPr>
              <w:pStyle w:val="FORMATTEXT"/>
              <w:jc w:val="both"/>
              <w:rPr>
                <w:rFonts w:ascii="Times New Roman" w:hAnsi="Times New Roman" w:cs="Times New Roman"/>
                <w:sz w:val="18"/>
                <w:szCs w:val="18"/>
              </w:rPr>
            </w:pPr>
          </w:p>
        </w:tc>
        <w:tc>
          <w:tcPr>
            <w:tcW w:w="2100" w:type="dxa"/>
            <w:gridSpan w:val="10"/>
            <w:tcBorders>
              <w:top w:val="single" w:sz="6" w:space="0" w:color="auto"/>
              <w:left w:val="nil"/>
              <w:bottom w:val="nil"/>
              <w:right w:val="nil"/>
            </w:tcBorders>
            <w:tcMar>
              <w:top w:w="114" w:type="dxa"/>
              <w:left w:w="28" w:type="dxa"/>
              <w:bottom w:w="114" w:type="dxa"/>
              <w:right w:w="28" w:type="dxa"/>
            </w:tcMar>
          </w:tcPr>
          <w:p w14:paraId="6F757DA4"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961DDEA"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CB30414"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134C22D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Краткая характеристика   </w:t>
            </w:r>
          </w:p>
        </w:tc>
        <w:tc>
          <w:tcPr>
            <w:tcW w:w="450" w:type="dxa"/>
            <w:gridSpan w:val="2"/>
            <w:tcBorders>
              <w:top w:val="nil"/>
              <w:left w:val="nil"/>
              <w:bottom w:val="nil"/>
              <w:right w:val="nil"/>
            </w:tcBorders>
            <w:tcMar>
              <w:top w:w="114" w:type="dxa"/>
              <w:left w:w="28" w:type="dxa"/>
              <w:bottom w:w="114" w:type="dxa"/>
              <w:right w:w="28" w:type="dxa"/>
            </w:tcMar>
          </w:tcPr>
          <w:p w14:paraId="6AE0C1DB"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4B79DA2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Состояние головы сваи после забивки </w:t>
            </w:r>
          </w:p>
        </w:tc>
      </w:tr>
      <w:tr w:rsidR="00225546" w:rsidRPr="00225546" w14:paraId="54BE5ED0" w14:textId="77777777">
        <w:tblPrEx>
          <w:tblCellMar>
            <w:top w:w="0" w:type="dxa"/>
            <w:bottom w:w="0" w:type="dxa"/>
          </w:tblCellMar>
        </w:tblPrEx>
        <w:tc>
          <w:tcPr>
            <w:tcW w:w="3750" w:type="dxa"/>
            <w:gridSpan w:val="15"/>
            <w:tcBorders>
              <w:top w:val="nil"/>
              <w:left w:val="nil"/>
              <w:bottom w:val="nil"/>
              <w:right w:val="nil"/>
            </w:tcBorders>
            <w:tcMar>
              <w:top w:w="114" w:type="dxa"/>
              <w:left w:w="28" w:type="dxa"/>
              <w:bottom w:w="114" w:type="dxa"/>
              <w:right w:w="28" w:type="dxa"/>
            </w:tcMar>
          </w:tcPr>
          <w:p w14:paraId="1AB03B0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инженерно-геологического разреза в месте расположения сваи </w:t>
            </w:r>
          </w:p>
        </w:tc>
        <w:tc>
          <w:tcPr>
            <w:tcW w:w="600" w:type="dxa"/>
            <w:gridSpan w:val="4"/>
            <w:tcBorders>
              <w:top w:val="nil"/>
              <w:left w:val="nil"/>
              <w:bottom w:val="single" w:sz="6" w:space="0" w:color="auto"/>
              <w:right w:val="nil"/>
            </w:tcBorders>
            <w:tcMar>
              <w:top w:w="114" w:type="dxa"/>
              <w:left w:w="28" w:type="dxa"/>
              <w:bottom w:w="114" w:type="dxa"/>
              <w:right w:w="28" w:type="dxa"/>
            </w:tcMar>
          </w:tcPr>
          <w:p w14:paraId="75D615A5"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3109566D"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single" w:sz="6" w:space="0" w:color="auto"/>
              <w:right w:val="nil"/>
            </w:tcBorders>
            <w:tcMar>
              <w:top w:w="114" w:type="dxa"/>
              <w:left w:w="28" w:type="dxa"/>
              <w:bottom w:w="114" w:type="dxa"/>
              <w:right w:w="28" w:type="dxa"/>
            </w:tcMar>
          </w:tcPr>
          <w:p w14:paraId="4E455443"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9798449" w14:textId="77777777">
        <w:tblPrEx>
          <w:tblCellMar>
            <w:top w:w="0" w:type="dxa"/>
            <w:bottom w:w="0" w:type="dxa"/>
          </w:tblCellMar>
        </w:tblPrEx>
        <w:tc>
          <w:tcPr>
            <w:tcW w:w="3750" w:type="dxa"/>
            <w:gridSpan w:val="15"/>
            <w:tcBorders>
              <w:top w:val="nil"/>
              <w:left w:val="nil"/>
              <w:bottom w:val="nil"/>
              <w:right w:val="nil"/>
            </w:tcBorders>
            <w:tcMar>
              <w:top w:w="114" w:type="dxa"/>
              <w:left w:w="28" w:type="dxa"/>
              <w:bottom w:w="114" w:type="dxa"/>
              <w:right w:w="28" w:type="dxa"/>
            </w:tcMar>
          </w:tcPr>
          <w:p w14:paraId="26482E8D" w14:textId="77777777" w:rsidR="008062BF" w:rsidRPr="00225546" w:rsidRDefault="008062BF">
            <w:pPr>
              <w:pStyle w:val="FORMATTEXT"/>
              <w:jc w:val="both"/>
              <w:rPr>
                <w:rFonts w:ascii="Times New Roman" w:hAnsi="Times New Roman" w:cs="Times New Roman"/>
                <w:sz w:val="18"/>
                <w:szCs w:val="18"/>
              </w:rPr>
            </w:pPr>
          </w:p>
        </w:tc>
        <w:tc>
          <w:tcPr>
            <w:tcW w:w="600" w:type="dxa"/>
            <w:gridSpan w:val="4"/>
            <w:tcBorders>
              <w:top w:val="single" w:sz="6" w:space="0" w:color="auto"/>
              <w:left w:val="nil"/>
              <w:bottom w:val="nil"/>
              <w:right w:val="nil"/>
            </w:tcBorders>
            <w:tcMar>
              <w:top w:w="114" w:type="dxa"/>
              <w:left w:w="28" w:type="dxa"/>
              <w:bottom w:w="114" w:type="dxa"/>
              <w:right w:w="28" w:type="dxa"/>
            </w:tcMar>
          </w:tcPr>
          <w:p w14:paraId="3A2E9AA9"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8F00B28"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single" w:sz="6" w:space="0" w:color="auto"/>
              <w:left w:val="nil"/>
              <w:bottom w:val="nil"/>
              <w:right w:val="nil"/>
            </w:tcBorders>
            <w:tcMar>
              <w:top w:w="114" w:type="dxa"/>
              <w:left w:w="28" w:type="dxa"/>
              <w:bottom w:w="114" w:type="dxa"/>
              <w:right w:w="28" w:type="dxa"/>
            </w:tcMar>
          </w:tcPr>
          <w:p w14:paraId="1BE8B52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519ABB5" w14:textId="77777777">
        <w:tblPrEx>
          <w:tblCellMar>
            <w:top w:w="0" w:type="dxa"/>
            <w:bottom w:w="0" w:type="dxa"/>
          </w:tblCellMar>
        </w:tblPrEx>
        <w:tc>
          <w:tcPr>
            <w:tcW w:w="4350" w:type="dxa"/>
            <w:gridSpan w:val="19"/>
            <w:tcBorders>
              <w:top w:val="nil"/>
              <w:left w:val="nil"/>
              <w:bottom w:val="single" w:sz="6" w:space="0" w:color="auto"/>
              <w:right w:val="nil"/>
            </w:tcBorders>
            <w:tcMar>
              <w:top w:w="114" w:type="dxa"/>
              <w:left w:w="28" w:type="dxa"/>
              <w:bottom w:w="114" w:type="dxa"/>
              <w:right w:w="28" w:type="dxa"/>
            </w:tcMar>
          </w:tcPr>
          <w:p w14:paraId="55D4C16E"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5E0D7BCA"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single" w:sz="6" w:space="0" w:color="auto"/>
              <w:right w:val="nil"/>
            </w:tcBorders>
            <w:tcMar>
              <w:top w:w="114" w:type="dxa"/>
              <w:left w:w="28" w:type="dxa"/>
              <w:bottom w:w="114" w:type="dxa"/>
              <w:right w:w="28" w:type="dxa"/>
            </w:tcMar>
          </w:tcPr>
          <w:p w14:paraId="4652E4A0"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AA7C0AB" w14:textId="77777777">
        <w:tblPrEx>
          <w:tblCellMar>
            <w:top w:w="0" w:type="dxa"/>
            <w:bottom w:w="0" w:type="dxa"/>
          </w:tblCellMar>
        </w:tblPrEx>
        <w:tc>
          <w:tcPr>
            <w:tcW w:w="4350" w:type="dxa"/>
            <w:gridSpan w:val="19"/>
            <w:tcBorders>
              <w:top w:val="single" w:sz="6" w:space="0" w:color="auto"/>
              <w:left w:val="nil"/>
              <w:bottom w:val="nil"/>
              <w:right w:val="nil"/>
            </w:tcBorders>
            <w:tcMar>
              <w:top w:w="114" w:type="dxa"/>
              <w:left w:w="28" w:type="dxa"/>
              <w:bottom w:w="114" w:type="dxa"/>
              <w:right w:w="28" w:type="dxa"/>
            </w:tcMar>
          </w:tcPr>
          <w:p w14:paraId="74DD39EF"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66047757"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single" w:sz="6" w:space="0" w:color="auto"/>
              <w:left w:val="nil"/>
              <w:bottom w:val="nil"/>
              <w:right w:val="nil"/>
            </w:tcBorders>
            <w:tcMar>
              <w:top w:w="114" w:type="dxa"/>
              <w:left w:w="28" w:type="dxa"/>
              <w:bottom w:w="114" w:type="dxa"/>
              <w:right w:w="28" w:type="dxa"/>
            </w:tcMar>
          </w:tcPr>
          <w:p w14:paraId="546325A3"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F965D73" w14:textId="77777777">
        <w:tblPrEx>
          <w:tblCellMar>
            <w:top w:w="0" w:type="dxa"/>
            <w:bottom w:w="0" w:type="dxa"/>
          </w:tblCellMar>
        </w:tblPrEx>
        <w:tc>
          <w:tcPr>
            <w:tcW w:w="4350" w:type="dxa"/>
            <w:gridSpan w:val="19"/>
            <w:tcBorders>
              <w:top w:val="nil"/>
              <w:left w:val="nil"/>
              <w:bottom w:val="single" w:sz="6" w:space="0" w:color="auto"/>
              <w:right w:val="nil"/>
            </w:tcBorders>
            <w:tcMar>
              <w:top w:w="114" w:type="dxa"/>
              <w:left w:w="28" w:type="dxa"/>
              <w:bottom w:w="114" w:type="dxa"/>
              <w:right w:w="28" w:type="dxa"/>
            </w:tcMar>
          </w:tcPr>
          <w:p w14:paraId="109753E3"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1879F75F"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1A13AB1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Температура воды (при испытаниях на акватории) </w:t>
            </w:r>
          </w:p>
        </w:tc>
      </w:tr>
      <w:tr w:rsidR="00225546" w:rsidRPr="00225546" w14:paraId="0D0C23EB" w14:textId="77777777">
        <w:tblPrEx>
          <w:tblCellMar>
            <w:top w:w="0" w:type="dxa"/>
            <w:bottom w:w="0" w:type="dxa"/>
          </w:tblCellMar>
        </w:tblPrEx>
        <w:tc>
          <w:tcPr>
            <w:tcW w:w="4350" w:type="dxa"/>
            <w:gridSpan w:val="19"/>
            <w:tcBorders>
              <w:top w:val="single" w:sz="6" w:space="0" w:color="auto"/>
              <w:left w:val="nil"/>
              <w:bottom w:val="nil"/>
              <w:right w:val="nil"/>
            </w:tcBorders>
            <w:tcMar>
              <w:top w:w="114" w:type="dxa"/>
              <w:left w:w="28" w:type="dxa"/>
              <w:bottom w:w="114" w:type="dxa"/>
              <w:right w:w="28" w:type="dxa"/>
            </w:tcMar>
          </w:tcPr>
          <w:p w14:paraId="468C0069"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03F88AE6" w14:textId="77777777" w:rsidR="008062BF" w:rsidRPr="00225546" w:rsidRDefault="008062BF">
            <w:pPr>
              <w:pStyle w:val="FORMATTEXT"/>
              <w:jc w:val="both"/>
              <w:rPr>
                <w:rFonts w:ascii="Times New Roman" w:hAnsi="Times New Roman" w:cs="Times New Roman"/>
                <w:sz w:val="18"/>
                <w:szCs w:val="18"/>
              </w:rPr>
            </w:pPr>
          </w:p>
        </w:tc>
        <w:tc>
          <w:tcPr>
            <w:tcW w:w="4650" w:type="dxa"/>
            <w:gridSpan w:val="17"/>
            <w:tcBorders>
              <w:top w:val="nil"/>
              <w:left w:val="nil"/>
              <w:bottom w:val="nil"/>
              <w:right w:val="nil"/>
            </w:tcBorders>
            <w:tcMar>
              <w:top w:w="114" w:type="dxa"/>
              <w:left w:w="28" w:type="dxa"/>
              <w:bottom w:w="114" w:type="dxa"/>
              <w:right w:w="28" w:type="dxa"/>
            </w:tcMar>
          </w:tcPr>
          <w:p w14:paraId="70F5495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F30FDB2"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25CAAB97"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6B2582B0" w14:textId="77777777" w:rsidR="008062BF" w:rsidRPr="00225546" w:rsidRDefault="008062BF">
            <w:pPr>
              <w:pStyle w:val="FORMATTEXT"/>
              <w:jc w:val="both"/>
              <w:rPr>
                <w:rFonts w:ascii="Times New Roman" w:hAnsi="Times New Roman" w:cs="Times New Roman"/>
                <w:sz w:val="18"/>
                <w:szCs w:val="18"/>
              </w:rPr>
            </w:pPr>
          </w:p>
        </w:tc>
        <w:tc>
          <w:tcPr>
            <w:tcW w:w="4050" w:type="dxa"/>
            <w:gridSpan w:val="15"/>
            <w:tcBorders>
              <w:top w:val="nil"/>
              <w:left w:val="nil"/>
              <w:bottom w:val="single" w:sz="6" w:space="0" w:color="auto"/>
              <w:right w:val="nil"/>
            </w:tcBorders>
            <w:tcMar>
              <w:top w:w="114" w:type="dxa"/>
              <w:left w:w="28" w:type="dxa"/>
              <w:bottom w:w="114" w:type="dxa"/>
              <w:right w:w="28" w:type="dxa"/>
            </w:tcMar>
          </w:tcPr>
          <w:p w14:paraId="19139B0B"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202FA746"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 </w:t>
            </w:r>
          </w:p>
        </w:tc>
      </w:tr>
      <w:tr w:rsidR="00225546" w:rsidRPr="00225546" w14:paraId="4AEDC997"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75818AA0"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05B00AB9" w14:textId="77777777" w:rsidR="008062BF" w:rsidRPr="00225546" w:rsidRDefault="008062BF">
            <w:pPr>
              <w:pStyle w:val="FORMATTEXT"/>
              <w:jc w:val="both"/>
              <w:rPr>
                <w:rFonts w:ascii="Times New Roman" w:hAnsi="Times New Roman" w:cs="Times New Roman"/>
                <w:sz w:val="18"/>
                <w:szCs w:val="18"/>
              </w:rPr>
            </w:pPr>
          </w:p>
        </w:tc>
        <w:tc>
          <w:tcPr>
            <w:tcW w:w="4050" w:type="dxa"/>
            <w:gridSpan w:val="15"/>
            <w:tcBorders>
              <w:top w:val="single" w:sz="6" w:space="0" w:color="auto"/>
              <w:left w:val="nil"/>
              <w:bottom w:val="nil"/>
              <w:right w:val="nil"/>
            </w:tcBorders>
            <w:tcMar>
              <w:top w:w="114" w:type="dxa"/>
              <w:left w:w="28" w:type="dxa"/>
              <w:bottom w:w="114" w:type="dxa"/>
              <w:right w:w="28" w:type="dxa"/>
            </w:tcMar>
          </w:tcPr>
          <w:p w14:paraId="4D981294"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5E0D9A85"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5C835D7"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1F5B8790"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156C73C2"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nil"/>
              <w:left w:val="nil"/>
              <w:bottom w:val="nil"/>
              <w:right w:val="nil"/>
            </w:tcBorders>
            <w:tcMar>
              <w:top w:w="114" w:type="dxa"/>
              <w:left w:w="28" w:type="dxa"/>
              <w:bottom w:w="114" w:type="dxa"/>
              <w:right w:w="28" w:type="dxa"/>
            </w:tcMar>
          </w:tcPr>
          <w:p w14:paraId="7CA1A826"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Температура воздуха </w:t>
            </w:r>
          </w:p>
        </w:tc>
        <w:tc>
          <w:tcPr>
            <w:tcW w:w="1950" w:type="dxa"/>
            <w:gridSpan w:val="9"/>
            <w:tcBorders>
              <w:top w:val="nil"/>
              <w:left w:val="nil"/>
              <w:bottom w:val="single" w:sz="6" w:space="0" w:color="auto"/>
              <w:right w:val="nil"/>
            </w:tcBorders>
            <w:tcMar>
              <w:top w:w="114" w:type="dxa"/>
              <w:left w:w="28" w:type="dxa"/>
              <w:bottom w:w="114" w:type="dxa"/>
              <w:right w:w="28" w:type="dxa"/>
            </w:tcMar>
          </w:tcPr>
          <w:p w14:paraId="60BCAF5E"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41A082D6"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 </w:t>
            </w:r>
          </w:p>
        </w:tc>
      </w:tr>
      <w:tr w:rsidR="00225546" w:rsidRPr="00225546" w14:paraId="31E7A551" w14:textId="77777777">
        <w:tblPrEx>
          <w:tblCellMar>
            <w:top w:w="0" w:type="dxa"/>
            <w:bottom w:w="0" w:type="dxa"/>
          </w:tblCellMar>
        </w:tblPrEx>
        <w:tc>
          <w:tcPr>
            <w:tcW w:w="4350" w:type="dxa"/>
            <w:gridSpan w:val="19"/>
            <w:tcBorders>
              <w:top w:val="nil"/>
              <w:left w:val="nil"/>
              <w:bottom w:val="nil"/>
              <w:right w:val="nil"/>
            </w:tcBorders>
            <w:tcMar>
              <w:top w:w="114" w:type="dxa"/>
              <w:left w:w="28" w:type="dxa"/>
              <w:bottom w:w="114" w:type="dxa"/>
              <w:right w:w="28" w:type="dxa"/>
            </w:tcMar>
          </w:tcPr>
          <w:p w14:paraId="2CC65ABD"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5093D223"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nil"/>
              <w:left w:val="nil"/>
              <w:bottom w:val="nil"/>
              <w:right w:val="nil"/>
            </w:tcBorders>
            <w:tcMar>
              <w:top w:w="114" w:type="dxa"/>
              <w:left w:w="28" w:type="dxa"/>
              <w:bottom w:w="114" w:type="dxa"/>
              <w:right w:w="28" w:type="dxa"/>
            </w:tcMar>
          </w:tcPr>
          <w:p w14:paraId="51F15B83" w14:textId="77777777" w:rsidR="008062BF" w:rsidRPr="00225546" w:rsidRDefault="008062BF">
            <w:pPr>
              <w:pStyle w:val="FORMATTEXT"/>
              <w:jc w:val="both"/>
              <w:rPr>
                <w:rFonts w:ascii="Times New Roman" w:hAnsi="Times New Roman" w:cs="Times New Roman"/>
                <w:sz w:val="18"/>
                <w:szCs w:val="18"/>
              </w:rPr>
            </w:pPr>
          </w:p>
        </w:tc>
        <w:tc>
          <w:tcPr>
            <w:tcW w:w="1950" w:type="dxa"/>
            <w:gridSpan w:val="9"/>
            <w:tcBorders>
              <w:top w:val="single" w:sz="6" w:space="0" w:color="auto"/>
              <w:left w:val="nil"/>
              <w:bottom w:val="nil"/>
              <w:right w:val="nil"/>
            </w:tcBorders>
            <w:tcMar>
              <w:top w:w="114" w:type="dxa"/>
              <w:left w:w="28" w:type="dxa"/>
              <w:bottom w:w="114" w:type="dxa"/>
              <w:right w:w="28" w:type="dxa"/>
            </w:tcMar>
          </w:tcPr>
          <w:p w14:paraId="33507F6A"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3234E2A5"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32BE942" w14:textId="77777777">
        <w:tblPrEx>
          <w:tblCellMar>
            <w:top w:w="0" w:type="dxa"/>
            <w:bottom w:w="0" w:type="dxa"/>
          </w:tblCellMar>
        </w:tblPrEx>
        <w:tc>
          <w:tcPr>
            <w:tcW w:w="9450" w:type="dxa"/>
            <w:gridSpan w:val="38"/>
            <w:tcBorders>
              <w:top w:val="nil"/>
              <w:left w:val="nil"/>
              <w:bottom w:val="single" w:sz="6" w:space="0" w:color="auto"/>
              <w:right w:val="nil"/>
            </w:tcBorders>
            <w:tcMar>
              <w:top w:w="114" w:type="dxa"/>
              <w:left w:w="28" w:type="dxa"/>
              <w:bottom w:w="114" w:type="dxa"/>
              <w:right w:w="28" w:type="dxa"/>
            </w:tcMar>
          </w:tcPr>
          <w:p w14:paraId="1EBDD1F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b/>
                <w:bCs/>
                <w:sz w:val="18"/>
                <w:szCs w:val="18"/>
              </w:rPr>
              <w:t>Добивка сваи</w:t>
            </w:r>
          </w:p>
        </w:tc>
      </w:tr>
      <w:tr w:rsidR="00225546" w:rsidRPr="00225546" w14:paraId="36D387A0" w14:textId="77777777">
        <w:tblPrEx>
          <w:tblCellMar>
            <w:top w:w="0" w:type="dxa"/>
            <w:bottom w:w="0" w:type="dxa"/>
          </w:tblCellMar>
        </w:tblPrEx>
        <w:tc>
          <w:tcPr>
            <w:tcW w:w="16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0799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Дата </w:t>
            </w:r>
          </w:p>
        </w:tc>
        <w:tc>
          <w:tcPr>
            <w:tcW w:w="25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5965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Время "отдыха", сут </w:t>
            </w:r>
          </w:p>
        </w:tc>
        <w:tc>
          <w:tcPr>
            <w:tcW w:w="16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60EA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Число ударов </w:t>
            </w:r>
          </w:p>
        </w:tc>
        <w:tc>
          <w:tcPr>
            <w:tcW w:w="16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DF91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Отказ, см </w:t>
            </w:r>
          </w:p>
        </w:tc>
        <w:tc>
          <w:tcPr>
            <w:tcW w:w="19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98C9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Средний отказ от одного удара, см </w:t>
            </w:r>
          </w:p>
        </w:tc>
      </w:tr>
      <w:tr w:rsidR="00225546" w:rsidRPr="00225546" w14:paraId="19E7E4E6" w14:textId="77777777">
        <w:tblPrEx>
          <w:tblCellMar>
            <w:top w:w="0" w:type="dxa"/>
            <w:bottom w:w="0" w:type="dxa"/>
          </w:tblCellMar>
        </w:tblPrEx>
        <w:tc>
          <w:tcPr>
            <w:tcW w:w="16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6C7E2" w14:textId="77777777" w:rsidR="008062BF" w:rsidRPr="00225546" w:rsidRDefault="008062BF">
            <w:pPr>
              <w:pStyle w:val="FORMATTEXT"/>
              <w:jc w:val="both"/>
              <w:rPr>
                <w:rFonts w:ascii="Times New Roman" w:hAnsi="Times New Roman" w:cs="Times New Roman"/>
                <w:sz w:val="18"/>
                <w:szCs w:val="18"/>
              </w:rPr>
            </w:pPr>
          </w:p>
        </w:tc>
        <w:tc>
          <w:tcPr>
            <w:tcW w:w="25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F233C" w14:textId="77777777" w:rsidR="008062BF" w:rsidRPr="00225546" w:rsidRDefault="008062BF">
            <w:pPr>
              <w:pStyle w:val="FORMATTEXT"/>
              <w:jc w:val="both"/>
              <w:rPr>
                <w:rFonts w:ascii="Times New Roman" w:hAnsi="Times New Roman" w:cs="Times New Roman"/>
                <w:sz w:val="18"/>
                <w:szCs w:val="18"/>
              </w:rPr>
            </w:pPr>
          </w:p>
        </w:tc>
        <w:tc>
          <w:tcPr>
            <w:tcW w:w="16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791A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3 </w:t>
            </w:r>
          </w:p>
        </w:tc>
        <w:tc>
          <w:tcPr>
            <w:tcW w:w="16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ACFB7" w14:textId="77777777" w:rsidR="008062BF" w:rsidRPr="00225546" w:rsidRDefault="008062BF">
            <w:pPr>
              <w:pStyle w:val="FORMATTEXT"/>
              <w:jc w:val="both"/>
              <w:rPr>
                <w:rFonts w:ascii="Times New Roman" w:hAnsi="Times New Roman" w:cs="Times New Roman"/>
                <w:sz w:val="18"/>
                <w:szCs w:val="18"/>
              </w:rPr>
            </w:pPr>
          </w:p>
        </w:tc>
        <w:tc>
          <w:tcPr>
            <w:tcW w:w="19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F6D7A"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69155B0" w14:textId="77777777">
        <w:tblPrEx>
          <w:tblCellMar>
            <w:top w:w="0" w:type="dxa"/>
            <w:bottom w:w="0" w:type="dxa"/>
          </w:tblCellMar>
        </w:tblPrEx>
        <w:tc>
          <w:tcPr>
            <w:tcW w:w="16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4FD87" w14:textId="77777777" w:rsidR="008062BF" w:rsidRPr="00225546" w:rsidRDefault="008062BF">
            <w:pPr>
              <w:pStyle w:val="FORMATTEXT"/>
              <w:jc w:val="both"/>
              <w:rPr>
                <w:rFonts w:ascii="Times New Roman" w:hAnsi="Times New Roman" w:cs="Times New Roman"/>
                <w:sz w:val="18"/>
                <w:szCs w:val="18"/>
              </w:rPr>
            </w:pPr>
          </w:p>
        </w:tc>
        <w:tc>
          <w:tcPr>
            <w:tcW w:w="25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F2A2B" w14:textId="77777777" w:rsidR="008062BF" w:rsidRPr="00225546" w:rsidRDefault="008062BF">
            <w:pPr>
              <w:pStyle w:val="FORMATTEXT"/>
              <w:jc w:val="both"/>
              <w:rPr>
                <w:rFonts w:ascii="Times New Roman" w:hAnsi="Times New Roman" w:cs="Times New Roman"/>
                <w:sz w:val="18"/>
                <w:szCs w:val="18"/>
              </w:rPr>
            </w:pPr>
          </w:p>
        </w:tc>
        <w:tc>
          <w:tcPr>
            <w:tcW w:w="16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16C7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5 </w:t>
            </w:r>
          </w:p>
        </w:tc>
        <w:tc>
          <w:tcPr>
            <w:tcW w:w="16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6BF271" w14:textId="77777777" w:rsidR="008062BF" w:rsidRPr="00225546" w:rsidRDefault="008062BF">
            <w:pPr>
              <w:pStyle w:val="FORMATTEXT"/>
              <w:jc w:val="both"/>
              <w:rPr>
                <w:rFonts w:ascii="Times New Roman" w:hAnsi="Times New Roman" w:cs="Times New Roman"/>
                <w:sz w:val="18"/>
                <w:szCs w:val="18"/>
              </w:rPr>
            </w:pPr>
          </w:p>
        </w:tc>
        <w:tc>
          <w:tcPr>
            <w:tcW w:w="19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0BCA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9DF9469" w14:textId="77777777">
        <w:tblPrEx>
          <w:tblCellMar>
            <w:top w:w="0" w:type="dxa"/>
            <w:bottom w:w="0" w:type="dxa"/>
          </w:tblCellMar>
        </w:tblPrEx>
        <w:tc>
          <w:tcPr>
            <w:tcW w:w="9450" w:type="dxa"/>
            <w:gridSpan w:val="38"/>
            <w:tcBorders>
              <w:top w:val="single" w:sz="6" w:space="0" w:color="auto"/>
              <w:left w:val="nil"/>
              <w:bottom w:val="nil"/>
              <w:right w:val="nil"/>
            </w:tcBorders>
            <w:tcMar>
              <w:top w:w="114" w:type="dxa"/>
              <w:left w:w="28" w:type="dxa"/>
              <w:bottom w:w="114" w:type="dxa"/>
              <w:right w:w="28" w:type="dxa"/>
            </w:tcMar>
          </w:tcPr>
          <w:p w14:paraId="00911BA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E3320E1" w14:textId="77777777">
        <w:tblPrEx>
          <w:tblCellMar>
            <w:top w:w="0" w:type="dxa"/>
            <w:bottom w:w="0" w:type="dxa"/>
          </w:tblCellMar>
        </w:tblPrEx>
        <w:tc>
          <w:tcPr>
            <w:tcW w:w="9450" w:type="dxa"/>
            <w:gridSpan w:val="38"/>
            <w:tcBorders>
              <w:top w:val="nil"/>
              <w:left w:val="nil"/>
              <w:bottom w:val="nil"/>
              <w:right w:val="nil"/>
            </w:tcBorders>
            <w:tcMar>
              <w:top w:w="114" w:type="dxa"/>
              <w:left w:w="28" w:type="dxa"/>
              <w:bottom w:w="114" w:type="dxa"/>
              <w:right w:w="28" w:type="dxa"/>
            </w:tcMar>
          </w:tcPr>
          <w:p w14:paraId="714D74C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Способ измерения перемещений</w:t>
            </w:r>
          </w:p>
          <w:p w14:paraId="43870762"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сваи (отказомером, линейкой </w:t>
            </w:r>
          </w:p>
        </w:tc>
      </w:tr>
      <w:tr w:rsidR="00225546" w:rsidRPr="00225546" w14:paraId="102FFD14"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7A812F4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lastRenderedPageBreak/>
              <w:t xml:space="preserve">и др.) </w:t>
            </w:r>
          </w:p>
        </w:tc>
        <w:tc>
          <w:tcPr>
            <w:tcW w:w="2250" w:type="dxa"/>
            <w:gridSpan w:val="12"/>
            <w:tcBorders>
              <w:top w:val="nil"/>
              <w:left w:val="nil"/>
              <w:bottom w:val="single" w:sz="6" w:space="0" w:color="auto"/>
              <w:right w:val="nil"/>
            </w:tcBorders>
            <w:tcMar>
              <w:top w:w="114" w:type="dxa"/>
              <w:left w:w="28" w:type="dxa"/>
              <w:bottom w:w="114" w:type="dxa"/>
              <w:right w:w="28" w:type="dxa"/>
            </w:tcMar>
          </w:tcPr>
          <w:p w14:paraId="48FEB072" w14:textId="77777777" w:rsidR="008062BF" w:rsidRPr="00225546" w:rsidRDefault="008062BF">
            <w:pPr>
              <w:pStyle w:val="FORMATTEXT"/>
              <w:jc w:val="both"/>
              <w:rPr>
                <w:rFonts w:ascii="Times New Roman" w:hAnsi="Times New Roman" w:cs="Times New Roman"/>
                <w:sz w:val="18"/>
                <w:szCs w:val="18"/>
              </w:rPr>
            </w:pPr>
          </w:p>
        </w:tc>
        <w:tc>
          <w:tcPr>
            <w:tcW w:w="6450" w:type="dxa"/>
            <w:gridSpan w:val="25"/>
            <w:tcBorders>
              <w:top w:val="nil"/>
              <w:left w:val="nil"/>
              <w:bottom w:val="nil"/>
              <w:right w:val="nil"/>
            </w:tcBorders>
            <w:tcMar>
              <w:top w:w="114" w:type="dxa"/>
              <w:left w:w="28" w:type="dxa"/>
              <w:bottom w:w="114" w:type="dxa"/>
              <w:right w:w="28" w:type="dxa"/>
            </w:tcMar>
          </w:tcPr>
          <w:p w14:paraId="6DC3EB8A"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AEEDD3D"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1C0CAA21" w14:textId="77777777" w:rsidR="008062BF" w:rsidRPr="00225546" w:rsidRDefault="008062BF">
            <w:pPr>
              <w:pStyle w:val="FORMATTEXT"/>
              <w:jc w:val="both"/>
              <w:rPr>
                <w:rFonts w:ascii="Times New Roman" w:hAnsi="Times New Roman" w:cs="Times New Roman"/>
                <w:sz w:val="18"/>
                <w:szCs w:val="18"/>
              </w:rPr>
            </w:pPr>
          </w:p>
        </w:tc>
        <w:tc>
          <w:tcPr>
            <w:tcW w:w="2250" w:type="dxa"/>
            <w:gridSpan w:val="12"/>
            <w:tcBorders>
              <w:top w:val="single" w:sz="6" w:space="0" w:color="auto"/>
              <w:left w:val="nil"/>
              <w:bottom w:val="nil"/>
              <w:right w:val="nil"/>
            </w:tcBorders>
            <w:tcMar>
              <w:top w:w="114" w:type="dxa"/>
              <w:left w:w="28" w:type="dxa"/>
              <w:bottom w:w="114" w:type="dxa"/>
              <w:right w:w="28" w:type="dxa"/>
            </w:tcMar>
          </w:tcPr>
          <w:p w14:paraId="2CE780DE" w14:textId="77777777" w:rsidR="008062BF" w:rsidRPr="00225546" w:rsidRDefault="008062BF">
            <w:pPr>
              <w:pStyle w:val="FORMATTEXT"/>
              <w:jc w:val="both"/>
              <w:rPr>
                <w:rFonts w:ascii="Times New Roman" w:hAnsi="Times New Roman" w:cs="Times New Roman"/>
                <w:sz w:val="18"/>
                <w:szCs w:val="18"/>
              </w:rPr>
            </w:pPr>
          </w:p>
        </w:tc>
        <w:tc>
          <w:tcPr>
            <w:tcW w:w="6450" w:type="dxa"/>
            <w:gridSpan w:val="25"/>
            <w:tcBorders>
              <w:top w:val="nil"/>
              <w:left w:val="nil"/>
              <w:bottom w:val="nil"/>
              <w:right w:val="nil"/>
            </w:tcBorders>
            <w:tcMar>
              <w:top w:w="114" w:type="dxa"/>
              <w:left w:w="28" w:type="dxa"/>
              <w:bottom w:w="114" w:type="dxa"/>
              <w:right w:w="28" w:type="dxa"/>
            </w:tcMar>
          </w:tcPr>
          <w:p w14:paraId="48478610"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8E19B54" w14:textId="77777777">
        <w:tblPrEx>
          <w:tblCellMar>
            <w:top w:w="0" w:type="dxa"/>
            <w:bottom w:w="0" w:type="dxa"/>
          </w:tblCellMar>
        </w:tblPrEx>
        <w:tc>
          <w:tcPr>
            <w:tcW w:w="9450" w:type="dxa"/>
            <w:gridSpan w:val="38"/>
            <w:tcBorders>
              <w:top w:val="nil"/>
              <w:left w:val="nil"/>
              <w:bottom w:val="nil"/>
              <w:right w:val="nil"/>
            </w:tcBorders>
            <w:tcMar>
              <w:top w:w="114" w:type="dxa"/>
              <w:left w:w="28" w:type="dxa"/>
              <w:bottom w:w="114" w:type="dxa"/>
              <w:right w:w="28" w:type="dxa"/>
            </w:tcMar>
          </w:tcPr>
          <w:p w14:paraId="38AA6DA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Примечание - На данной странице журнала приводят схему фактического расположения точек испытаний, а также ближайших инженерно-геологических выработок и точек зондирования.</w:t>
            </w:r>
          </w:p>
          <w:p w14:paraId="7D3DDA03"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324CDD7" w14:textId="77777777">
        <w:tblPrEx>
          <w:tblCellMar>
            <w:top w:w="0" w:type="dxa"/>
            <w:bottom w:w="0" w:type="dxa"/>
          </w:tblCellMar>
        </w:tblPrEx>
        <w:tc>
          <w:tcPr>
            <w:tcW w:w="2700" w:type="dxa"/>
            <w:gridSpan w:val="11"/>
            <w:tcBorders>
              <w:top w:val="nil"/>
              <w:left w:val="nil"/>
              <w:bottom w:val="nil"/>
              <w:right w:val="nil"/>
            </w:tcBorders>
            <w:tcMar>
              <w:top w:w="114" w:type="dxa"/>
              <w:left w:w="28" w:type="dxa"/>
              <w:bottom w:w="114" w:type="dxa"/>
              <w:right w:w="28" w:type="dxa"/>
            </w:tcMar>
          </w:tcPr>
          <w:p w14:paraId="1210B14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В журнале пронумеровано </w:t>
            </w:r>
          </w:p>
        </w:tc>
        <w:tc>
          <w:tcPr>
            <w:tcW w:w="1200" w:type="dxa"/>
            <w:gridSpan w:val="5"/>
            <w:tcBorders>
              <w:top w:val="nil"/>
              <w:left w:val="nil"/>
              <w:bottom w:val="single" w:sz="6" w:space="0" w:color="auto"/>
              <w:right w:val="nil"/>
            </w:tcBorders>
            <w:tcMar>
              <w:top w:w="114" w:type="dxa"/>
              <w:left w:w="28" w:type="dxa"/>
              <w:bottom w:w="114" w:type="dxa"/>
              <w:right w:w="28" w:type="dxa"/>
            </w:tcMar>
          </w:tcPr>
          <w:p w14:paraId="256D700C" w14:textId="77777777" w:rsidR="008062BF" w:rsidRPr="00225546" w:rsidRDefault="008062BF">
            <w:pPr>
              <w:pStyle w:val="FORMATTEXT"/>
              <w:jc w:val="both"/>
              <w:rPr>
                <w:rFonts w:ascii="Times New Roman" w:hAnsi="Times New Roman" w:cs="Times New Roman"/>
                <w:sz w:val="18"/>
                <w:szCs w:val="18"/>
              </w:rPr>
            </w:pPr>
          </w:p>
        </w:tc>
        <w:tc>
          <w:tcPr>
            <w:tcW w:w="2250" w:type="dxa"/>
            <w:gridSpan w:val="8"/>
            <w:tcBorders>
              <w:top w:val="nil"/>
              <w:left w:val="nil"/>
              <w:bottom w:val="nil"/>
              <w:right w:val="nil"/>
            </w:tcBorders>
            <w:tcMar>
              <w:top w:w="114" w:type="dxa"/>
              <w:left w:w="28" w:type="dxa"/>
              <w:bottom w:w="114" w:type="dxa"/>
              <w:right w:w="28" w:type="dxa"/>
            </w:tcMar>
          </w:tcPr>
          <w:p w14:paraId="727036E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страниц, заполнено </w:t>
            </w:r>
          </w:p>
        </w:tc>
        <w:tc>
          <w:tcPr>
            <w:tcW w:w="1350" w:type="dxa"/>
            <w:gridSpan w:val="7"/>
            <w:tcBorders>
              <w:top w:val="nil"/>
              <w:left w:val="nil"/>
              <w:bottom w:val="single" w:sz="6" w:space="0" w:color="auto"/>
              <w:right w:val="nil"/>
            </w:tcBorders>
            <w:tcMar>
              <w:top w:w="114" w:type="dxa"/>
              <w:left w:w="28" w:type="dxa"/>
              <w:bottom w:w="114" w:type="dxa"/>
              <w:right w:w="28" w:type="dxa"/>
            </w:tcMar>
          </w:tcPr>
          <w:p w14:paraId="55F62A42" w14:textId="77777777" w:rsidR="008062BF" w:rsidRPr="00225546" w:rsidRDefault="008062BF">
            <w:pPr>
              <w:pStyle w:val="FORMATTEXT"/>
              <w:jc w:val="both"/>
              <w:rPr>
                <w:rFonts w:ascii="Times New Roman" w:hAnsi="Times New Roman" w:cs="Times New Roman"/>
                <w:sz w:val="18"/>
                <w:szCs w:val="18"/>
              </w:rPr>
            </w:pPr>
          </w:p>
        </w:tc>
        <w:tc>
          <w:tcPr>
            <w:tcW w:w="1950" w:type="dxa"/>
            <w:gridSpan w:val="7"/>
            <w:tcBorders>
              <w:top w:val="nil"/>
              <w:left w:val="nil"/>
              <w:bottom w:val="nil"/>
              <w:right w:val="nil"/>
            </w:tcBorders>
            <w:tcMar>
              <w:top w:w="114" w:type="dxa"/>
              <w:left w:w="28" w:type="dxa"/>
              <w:bottom w:w="114" w:type="dxa"/>
              <w:right w:w="28" w:type="dxa"/>
            </w:tcMar>
          </w:tcPr>
          <w:p w14:paraId="5FBFFB9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страниц </w:t>
            </w:r>
          </w:p>
        </w:tc>
      </w:tr>
      <w:tr w:rsidR="00225546" w:rsidRPr="00225546" w14:paraId="6AB3D4DB" w14:textId="77777777">
        <w:tblPrEx>
          <w:tblCellMar>
            <w:top w:w="0" w:type="dxa"/>
            <w:bottom w:w="0" w:type="dxa"/>
          </w:tblCellMar>
        </w:tblPrEx>
        <w:tc>
          <w:tcPr>
            <w:tcW w:w="2700" w:type="dxa"/>
            <w:gridSpan w:val="11"/>
            <w:tcBorders>
              <w:top w:val="nil"/>
              <w:left w:val="nil"/>
              <w:bottom w:val="nil"/>
              <w:right w:val="nil"/>
            </w:tcBorders>
            <w:tcMar>
              <w:top w:w="114" w:type="dxa"/>
              <w:left w:w="28" w:type="dxa"/>
              <w:bottom w:w="114" w:type="dxa"/>
              <w:right w:w="28" w:type="dxa"/>
            </w:tcMar>
          </w:tcPr>
          <w:p w14:paraId="15F98B19" w14:textId="77777777" w:rsidR="008062BF" w:rsidRPr="00225546" w:rsidRDefault="008062BF">
            <w:pPr>
              <w:pStyle w:val="FORMATTEXT"/>
              <w:jc w:val="both"/>
              <w:rPr>
                <w:rFonts w:ascii="Times New Roman" w:hAnsi="Times New Roman" w:cs="Times New Roman"/>
                <w:sz w:val="18"/>
                <w:szCs w:val="18"/>
              </w:rPr>
            </w:pPr>
          </w:p>
        </w:tc>
        <w:tc>
          <w:tcPr>
            <w:tcW w:w="1200" w:type="dxa"/>
            <w:gridSpan w:val="5"/>
            <w:tcBorders>
              <w:top w:val="single" w:sz="6" w:space="0" w:color="auto"/>
              <w:left w:val="nil"/>
              <w:bottom w:val="nil"/>
              <w:right w:val="nil"/>
            </w:tcBorders>
            <w:tcMar>
              <w:top w:w="114" w:type="dxa"/>
              <w:left w:w="28" w:type="dxa"/>
              <w:bottom w:w="114" w:type="dxa"/>
              <w:right w:w="28" w:type="dxa"/>
            </w:tcMar>
          </w:tcPr>
          <w:p w14:paraId="2159F754" w14:textId="77777777" w:rsidR="008062BF" w:rsidRPr="00225546" w:rsidRDefault="008062BF">
            <w:pPr>
              <w:pStyle w:val="FORMATTEXT"/>
              <w:jc w:val="both"/>
              <w:rPr>
                <w:rFonts w:ascii="Times New Roman" w:hAnsi="Times New Roman" w:cs="Times New Roman"/>
                <w:sz w:val="18"/>
                <w:szCs w:val="18"/>
              </w:rPr>
            </w:pPr>
          </w:p>
        </w:tc>
        <w:tc>
          <w:tcPr>
            <w:tcW w:w="2250" w:type="dxa"/>
            <w:gridSpan w:val="8"/>
            <w:tcBorders>
              <w:top w:val="nil"/>
              <w:left w:val="nil"/>
              <w:bottom w:val="nil"/>
              <w:right w:val="nil"/>
            </w:tcBorders>
            <w:tcMar>
              <w:top w:w="114" w:type="dxa"/>
              <w:left w:w="28" w:type="dxa"/>
              <w:bottom w:w="114" w:type="dxa"/>
              <w:right w:w="28" w:type="dxa"/>
            </w:tcMar>
          </w:tcPr>
          <w:p w14:paraId="137222AA" w14:textId="77777777" w:rsidR="008062BF" w:rsidRPr="00225546" w:rsidRDefault="008062BF">
            <w:pPr>
              <w:pStyle w:val="FORMATTEXT"/>
              <w:jc w:val="both"/>
              <w:rPr>
                <w:rFonts w:ascii="Times New Roman" w:hAnsi="Times New Roman" w:cs="Times New Roman"/>
                <w:sz w:val="18"/>
                <w:szCs w:val="18"/>
              </w:rPr>
            </w:pPr>
          </w:p>
        </w:tc>
        <w:tc>
          <w:tcPr>
            <w:tcW w:w="1350" w:type="dxa"/>
            <w:gridSpan w:val="7"/>
            <w:tcBorders>
              <w:top w:val="single" w:sz="6" w:space="0" w:color="auto"/>
              <w:left w:val="nil"/>
              <w:bottom w:val="nil"/>
              <w:right w:val="nil"/>
            </w:tcBorders>
            <w:tcMar>
              <w:top w:w="114" w:type="dxa"/>
              <w:left w:w="28" w:type="dxa"/>
              <w:bottom w:w="114" w:type="dxa"/>
              <w:right w:w="28" w:type="dxa"/>
            </w:tcMar>
          </w:tcPr>
          <w:p w14:paraId="1CA8A2BC" w14:textId="77777777" w:rsidR="008062BF" w:rsidRPr="00225546" w:rsidRDefault="008062BF">
            <w:pPr>
              <w:pStyle w:val="FORMATTEXT"/>
              <w:jc w:val="both"/>
              <w:rPr>
                <w:rFonts w:ascii="Times New Roman" w:hAnsi="Times New Roman" w:cs="Times New Roman"/>
                <w:sz w:val="18"/>
                <w:szCs w:val="18"/>
              </w:rPr>
            </w:pPr>
          </w:p>
        </w:tc>
        <w:tc>
          <w:tcPr>
            <w:tcW w:w="1950" w:type="dxa"/>
            <w:gridSpan w:val="7"/>
            <w:tcBorders>
              <w:top w:val="nil"/>
              <w:left w:val="nil"/>
              <w:bottom w:val="nil"/>
              <w:right w:val="nil"/>
            </w:tcBorders>
            <w:tcMar>
              <w:top w:w="114" w:type="dxa"/>
              <w:left w:w="28" w:type="dxa"/>
              <w:bottom w:w="114" w:type="dxa"/>
              <w:right w:w="28" w:type="dxa"/>
            </w:tcMar>
          </w:tcPr>
          <w:p w14:paraId="0C77CB0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9724ADA"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0FF9BA3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Начальник полевого подразделения </w:t>
            </w:r>
          </w:p>
        </w:tc>
        <w:tc>
          <w:tcPr>
            <w:tcW w:w="2100" w:type="dxa"/>
            <w:gridSpan w:val="7"/>
            <w:tcBorders>
              <w:top w:val="nil"/>
              <w:left w:val="nil"/>
              <w:bottom w:val="single" w:sz="6" w:space="0" w:color="auto"/>
              <w:right w:val="nil"/>
            </w:tcBorders>
            <w:tcMar>
              <w:top w:w="114" w:type="dxa"/>
              <w:left w:w="28" w:type="dxa"/>
              <w:bottom w:w="114" w:type="dxa"/>
              <w:right w:w="28" w:type="dxa"/>
            </w:tcMar>
          </w:tcPr>
          <w:p w14:paraId="7A689B1A"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A132238"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nil"/>
              <w:left w:val="nil"/>
              <w:bottom w:val="single" w:sz="6" w:space="0" w:color="auto"/>
              <w:right w:val="nil"/>
            </w:tcBorders>
            <w:tcMar>
              <w:top w:w="114" w:type="dxa"/>
              <w:left w:w="28" w:type="dxa"/>
              <w:bottom w:w="114" w:type="dxa"/>
              <w:right w:w="28" w:type="dxa"/>
            </w:tcMar>
          </w:tcPr>
          <w:p w14:paraId="6B1475DD"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AFA8FF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98CE273"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40AE6FA7" w14:textId="77777777" w:rsidR="008062BF" w:rsidRPr="00225546" w:rsidRDefault="008062BF">
            <w:pPr>
              <w:pStyle w:val="FORMATTEXT"/>
              <w:jc w:val="both"/>
              <w:rPr>
                <w:rFonts w:ascii="Times New Roman" w:hAnsi="Times New Roman" w:cs="Times New Roman"/>
                <w:sz w:val="18"/>
                <w:szCs w:val="18"/>
              </w:rPr>
            </w:pPr>
          </w:p>
        </w:tc>
        <w:tc>
          <w:tcPr>
            <w:tcW w:w="2100" w:type="dxa"/>
            <w:gridSpan w:val="7"/>
            <w:tcBorders>
              <w:top w:val="single" w:sz="6" w:space="0" w:color="auto"/>
              <w:left w:val="nil"/>
              <w:bottom w:val="nil"/>
              <w:right w:val="nil"/>
            </w:tcBorders>
            <w:tcMar>
              <w:top w:w="114" w:type="dxa"/>
              <w:left w:w="28" w:type="dxa"/>
              <w:bottom w:w="114" w:type="dxa"/>
              <w:right w:w="28" w:type="dxa"/>
            </w:tcMar>
          </w:tcPr>
          <w:p w14:paraId="7EFE271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(подпись)</w:t>
            </w:r>
          </w:p>
        </w:tc>
        <w:tc>
          <w:tcPr>
            <w:tcW w:w="450" w:type="dxa"/>
            <w:tcBorders>
              <w:top w:val="nil"/>
              <w:left w:val="nil"/>
              <w:bottom w:val="nil"/>
              <w:right w:val="nil"/>
            </w:tcBorders>
            <w:tcMar>
              <w:top w:w="114" w:type="dxa"/>
              <w:left w:w="28" w:type="dxa"/>
              <w:bottom w:w="114" w:type="dxa"/>
              <w:right w:w="28" w:type="dxa"/>
            </w:tcMar>
          </w:tcPr>
          <w:p w14:paraId="772DA95D"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single" w:sz="6" w:space="0" w:color="auto"/>
              <w:left w:val="nil"/>
              <w:bottom w:val="nil"/>
              <w:right w:val="nil"/>
            </w:tcBorders>
            <w:tcMar>
              <w:top w:w="114" w:type="dxa"/>
              <w:left w:w="28" w:type="dxa"/>
              <w:bottom w:w="114" w:type="dxa"/>
              <w:right w:w="28" w:type="dxa"/>
            </w:tcMar>
          </w:tcPr>
          <w:p w14:paraId="2DC74E1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520BCB8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0BEC710"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1CD823C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Наблюдатели </w:t>
            </w:r>
          </w:p>
        </w:tc>
        <w:tc>
          <w:tcPr>
            <w:tcW w:w="2100" w:type="dxa"/>
            <w:gridSpan w:val="7"/>
            <w:tcBorders>
              <w:top w:val="nil"/>
              <w:left w:val="nil"/>
              <w:bottom w:val="single" w:sz="6" w:space="0" w:color="auto"/>
              <w:right w:val="nil"/>
            </w:tcBorders>
            <w:tcMar>
              <w:top w:w="114" w:type="dxa"/>
              <w:left w:w="28" w:type="dxa"/>
              <w:bottom w:w="114" w:type="dxa"/>
              <w:right w:w="28" w:type="dxa"/>
            </w:tcMar>
          </w:tcPr>
          <w:p w14:paraId="2AE16681"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24263B35"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nil"/>
              <w:left w:val="nil"/>
              <w:bottom w:val="single" w:sz="6" w:space="0" w:color="auto"/>
              <w:right w:val="nil"/>
            </w:tcBorders>
            <w:tcMar>
              <w:top w:w="114" w:type="dxa"/>
              <w:left w:w="28" w:type="dxa"/>
              <w:bottom w:w="114" w:type="dxa"/>
              <w:right w:w="28" w:type="dxa"/>
            </w:tcMar>
          </w:tcPr>
          <w:p w14:paraId="69BA19A6"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2376D464"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264DF21"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51E77645" w14:textId="77777777" w:rsidR="008062BF" w:rsidRPr="00225546" w:rsidRDefault="008062BF">
            <w:pPr>
              <w:pStyle w:val="FORMATTEXT"/>
              <w:jc w:val="both"/>
              <w:rPr>
                <w:rFonts w:ascii="Times New Roman" w:hAnsi="Times New Roman" w:cs="Times New Roman"/>
                <w:sz w:val="18"/>
                <w:szCs w:val="18"/>
              </w:rPr>
            </w:pPr>
          </w:p>
        </w:tc>
        <w:tc>
          <w:tcPr>
            <w:tcW w:w="2100" w:type="dxa"/>
            <w:gridSpan w:val="7"/>
            <w:tcBorders>
              <w:top w:val="single" w:sz="6" w:space="0" w:color="auto"/>
              <w:left w:val="nil"/>
              <w:bottom w:val="nil"/>
              <w:right w:val="nil"/>
            </w:tcBorders>
            <w:tcMar>
              <w:top w:w="114" w:type="dxa"/>
              <w:left w:w="28" w:type="dxa"/>
              <w:bottom w:w="114" w:type="dxa"/>
              <w:right w:w="28" w:type="dxa"/>
            </w:tcMar>
          </w:tcPr>
          <w:p w14:paraId="37B11D8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(подпись)</w:t>
            </w:r>
          </w:p>
        </w:tc>
        <w:tc>
          <w:tcPr>
            <w:tcW w:w="450" w:type="dxa"/>
            <w:tcBorders>
              <w:top w:val="nil"/>
              <w:left w:val="nil"/>
              <w:bottom w:val="nil"/>
              <w:right w:val="nil"/>
            </w:tcBorders>
            <w:tcMar>
              <w:top w:w="114" w:type="dxa"/>
              <w:left w:w="28" w:type="dxa"/>
              <w:bottom w:w="114" w:type="dxa"/>
              <w:right w:w="28" w:type="dxa"/>
            </w:tcMar>
          </w:tcPr>
          <w:p w14:paraId="20C632BD"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single" w:sz="6" w:space="0" w:color="auto"/>
              <w:left w:val="nil"/>
              <w:bottom w:val="nil"/>
              <w:right w:val="nil"/>
            </w:tcBorders>
            <w:tcMar>
              <w:top w:w="114" w:type="dxa"/>
              <w:left w:w="28" w:type="dxa"/>
              <w:bottom w:w="114" w:type="dxa"/>
              <w:right w:w="28" w:type="dxa"/>
            </w:tcMar>
          </w:tcPr>
          <w:p w14:paraId="6E9531B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6CA0DDA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D61469F"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22D0F87D" w14:textId="77777777" w:rsidR="008062BF" w:rsidRPr="00225546" w:rsidRDefault="008062BF">
            <w:pPr>
              <w:pStyle w:val="FORMATTEXT"/>
              <w:jc w:val="both"/>
              <w:rPr>
                <w:rFonts w:ascii="Times New Roman" w:hAnsi="Times New Roman" w:cs="Times New Roman"/>
                <w:sz w:val="18"/>
                <w:szCs w:val="18"/>
              </w:rPr>
            </w:pPr>
          </w:p>
        </w:tc>
        <w:tc>
          <w:tcPr>
            <w:tcW w:w="2100" w:type="dxa"/>
            <w:gridSpan w:val="7"/>
            <w:tcBorders>
              <w:top w:val="nil"/>
              <w:left w:val="nil"/>
              <w:bottom w:val="single" w:sz="6" w:space="0" w:color="auto"/>
              <w:right w:val="nil"/>
            </w:tcBorders>
            <w:tcMar>
              <w:top w:w="114" w:type="dxa"/>
              <w:left w:w="28" w:type="dxa"/>
              <w:bottom w:w="114" w:type="dxa"/>
              <w:right w:w="28" w:type="dxa"/>
            </w:tcMar>
          </w:tcPr>
          <w:p w14:paraId="45D9A4DB"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9965068"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nil"/>
              <w:left w:val="nil"/>
              <w:bottom w:val="single" w:sz="6" w:space="0" w:color="auto"/>
              <w:right w:val="nil"/>
            </w:tcBorders>
            <w:tcMar>
              <w:top w:w="114" w:type="dxa"/>
              <w:left w:w="28" w:type="dxa"/>
              <w:bottom w:w="114" w:type="dxa"/>
              <w:right w:w="28" w:type="dxa"/>
            </w:tcMar>
          </w:tcPr>
          <w:p w14:paraId="2697805F"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D248725"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9E82967"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37DF13BC" w14:textId="77777777" w:rsidR="008062BF" w:rsidRPr="00225546" w:rsidRDefault="008062BF">
            <w:pPr>
              <w:pStyle w:val="FORMATTEXT"/>
              <w:jc w:val="both"/>
              <w:rPr>
                <w:rFonts w:ascii="Times New Roman" w:hAnsi="Times New Roman" w:cs="Times New Roman"/>
                <w:sz w:val="18"/>
                <w:szCs w:val="18"/>
              </w:rPr>
            </w:pPr>
          </w:p>
        </w:tc>
        <w:tc>
          <w:tcPr>
            <w:tcW w:w="2100" w:type="dxa"/>
            <w:gridSpan w:val="7"/>
            <w:tcBorders>
              <w:top w:val="single" w:sz="6" w:space="0" w:color="auto"/>
              <w:left w:val="nil"/>
              <w:bottom w:val="nil"/>
              <w:right w:val="nil"/>
            </w:tcBorders>
            <w:tcMar>
              <w:top w:w="114" w:type="dxa"/>
              <w:left w:w="28" w:type="dxa"/>
              <w:bottom w:w="114" w:type="dxa"/>
              <w:right w:w="28" w:type="dxa"/>
            </w:tcMar>
          </w:tcPr>
          <w:p w14:paraId="0404E23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(подпись)</w:t>
            </w:r>
          </w:p>
        </w:tc>
        <w:tc>
          <w:tcPr>
            <w:tcW w:w="450" w:type="dxa"/>
            <w:tcBorders>
              <w:top w:val="nil"/>
              <w:left w:val="nil"/>
              <w:bottom w:val="nil"/>
              <w:right w:val="nil"/>
            </w:tcBorders>
            <w:tcMar>
              <w:top w:w="114" w:type="dxa"/>
              <w:left w:w="28" w:type="dxa"/>
              <w:bottom w:w="114" w:type="dxa"/>
              <w:right w:w="28" w:type="dxa"/>
            </w:tcMar>
          </w:tcPr>
          <w:p w14:paraId="4A667C45"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single" w:sz="6" w:space="0" w:color="auto"/>
              <w:left w:val="nil"/>
              <w:bottom w:val="nil"/>
              <w:right w:val="nil"/>
            </w:tcBorders>
            <w:tcMar>
              <w:top w:w="114" w:type="dxa"/>
              <w:left w:w="28" w:type="dxa"/>
              <w:bottom w:w="114" w:type="dxa"/>
              <w:right w:w="28" w:type="dxa"/>
            </w:tcMar>
          </w:tcPr>
          <w:p w14:paraId="58BA305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79DC77A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A5D00AB" w14:textId="77777777">
        <w:tblPrEx>
          <w:tblCellMar>
            <w:top w:w="0" w:type="dxa"/>
            <w:bottom w:w="0" w:type="dxa"/>
          </w:tblCellMar>
        </w:tblPrEx>
        <w:tc>
          <w:tcPr>
            <w:tcW w:w="6300" w:type="dxa"/>
            <w:gridSpan w:val="25"/>
            <w:tcBorders>
              <w:top w:val="nil"/>
              <w:left w:val="nil"/>
              <w:bottom w:val="nil"/>
              <w:right w:val="nil"/>
            </w:tcBorders>
            <w:tcMar>
              <w:top w:w="114" w:type="dxa"/>
              <w:left w:w="28" w:type="dxa"/>
              <w:bottom w:w="114" w:type="dxa"/>
              <w:right w:w="28" w:type="dxa"/>
            </w:tcMar>
          </w:tcPr>
          <w:p w14:paraId="7A890A2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Представитель организации, забивающей сваи </w:t>
            </w:r>
          </w:p>
        </w:tc>
        <w:tc>
          <w:tcPr>
            <w:tcW w:w="450" w:type="dxa"/>
            <w:tcBorders>
              <w:top w:val="nil"/>
              <w:left w:val="nil"/>
              <w:bottom w:val="nil"/>
              <w:right w:val="nil"/>
            </w:tcBorders>
            <w:tcMar>
              <w:top w:w="114" w:type="dxa"/>
              <w:left w:w="28" w:type="dxa"/>
              <w:bottom w:w="114" w:type="dxa"/>
              <w:right w:w="28" w:type="dxa"/>
            </w:tcMar>
          </w:tcPr>
          <w:p w14:paraId="7656E9FB"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nil"/>
              <w:left w:val="nil"/>
              <w:bottom w:val="nil"/>
              <w:right w:val="nil"/>
            </w:tcBorders>
            <w:tcMar>
              <w:top w:w="114" w:type="dxa"/>
              <w:left w:w="28" w:type="dxa"/>
              <w:bottom w:w="114" w:type="dxa"/>
              <w:right w:w="28" w:type="dxa"/>
            </w:tcMar>
          </w:tcPr>
          <w:p w14:paraId="7F5B3964"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9B5B13A"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C45448B"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5CEF90F6" w14:textId="77777777" w:rsidR="008062BF" w:rsidRPr="00225546" w:rsidRDefault="008062BF">
            <w:pPr>
              <w:pStyle w:val="FORMATTEXT"/>
              <w:jc w:val="both"/>
              <w:rPr>
                <w:rFonts w:ascii="Times New Roman" w:hAnsi="Times New Roman" w:cs="Times New Roman"/>
                <w:sz w:val="18"/>
                <w:szCs w:val="18"/>
              </w:rPr>
            </w:pPr>
          </w:p>
        </w:tc>
        <w:tc>
          <w:tcPr>
            <w:tcW w:w="2100" w:type="dxa"/>
            <w:gridSpan w:val="7"/>
            <w:tcBorders>
              <w:top w:val="nil"/>
              <w:left w:val="nil"/>
              <w:bottom w:val="single" w:sz="6" w:space="0" w:color="auto"/>
              <w:right w:val="nil"/>
            </w:tcBorders>
            <w:tcMar>
              <w:top w:w="114" w:type="dxa"/>
              <w:left w:w="28" w:type="dxa"/>
              <w:bottom w:w="114" w:type="dxa"/>
              <w:right w:w="28" w:type="dxa"/>
            </w:tcMar>
          </w:tcPr>
          <w:p w14:paraId="6D991C7C"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25E6A933"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nil"/>
              <w:left w:val="nil"/>
              <w:bottom w:val="single" w:sz="6" w:space="0" w:color="auto"/>
              <w:right w:val="nil"/>
            </w:tcBorders>
            <w:tcMar>
              <w:top w:w="114" w:type="dxa"/>
              <w:left w:w="28" w:type="dxa"/>
              <w:bottom w:w="114" w:type="dxa"/>
              <w:right w:w="28" w:type="dxa"/>
            </w:tcMar>
          </w:tcPr>
          <w:p w14:paraId="1CF5CF96"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D2980F7"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A69F7C8" w14:textId="77777777">
        <w:tblPrEx>
          <w:tblCellMar>
            <w:top w:w="0" w:type="dxa"/>
            <w:bottom w:w="0" w:type="dxa"/>
          </w:tblCellMar>
        </w:tblPrEx>
        <w:tc>
          <w:tcPr>
            <w:tcW w:w="4200" w:type="dxa"/>
            <w:gridSpan w:val="18"/>
            <w:tcBorders>
              <w:top w:val="nil"/>
              <w:left w:val="nil"/>
              <w:bottom w:val="nil"/>
              <w:right w:val="nil"/>
            </w:tcBorders>
            <w:tcMar>
              <w:top w:w="114" w:type="dxa"/>
              <w:left w:w="28" w:type="dxa"/>
              <w:bottom w:w="114" w:type="dxa"/>
              <w:right w:w="28" w:type="dxa"/>
            </w:tcMar>
          </w:tcPr>
          <w:p w14:paraId="686366E7" w14:textId="77777777" w:rsidR="008062BF" w:rsidRPr="00225546" w:rsidRDefault="008062BF">
            <w:pPr>
              <w:pStyle w:val="FORMATTEXT"/>
              <w:jc w:val="both"/>
              <w:rPr>
                <w:rFonts w:ascii="Times New Roman" w:hAnsi="Times New Roman" w:cs="Times New Roman"/>
                <w:sz w:val="18"/>
                <w:szCs w:val="18"/>
              </w:rPr>
            </w:pPr>
          </w:p>
        </w:tc>
        <w:tc>
          <w:tcPr>
            <w:tcW w:w="2100" w:type="dxa"/>
            <w:gridSpan w:val="7"/>
            <w:tcBorders>
              <w:top w:val="single" w:sz="6" w:space="0" w:color="auto"/>
              <w:left w:val="nil"/>
              <w:bottom w:val="nil"/>
              <w:right w:val="nil"/>
            </w:tcBorders>
            <w:tcMar>
              <w:top w:w="114" w:type="dxa"/>
              <w:left w:w="28" w:type="dxa"/>
              <w:bottom w:w="114" w:type="dxa"/>
              <w:right w:w="28" w:type="dxa"/>
            </w:tcMar>
          </w:tcPr>
          <w:p w14:paraId="486FA70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(подпись) </w:t>
            </w:r>
          </w:p>
        </w:tc>
        <w:tc>
          <w:tcPr>
            <w:tcW w:w="450" w:type="dxa"/>
            <w:tcBorders>
              <w:top w:val="nil"/>
              <w:left w:val="nil"/>
              <w:bottom w:val="nil"/>
              <w:right w:val="nil"/>
            </w:tcBorders>
            <w:tcMar>
              <w:top w:w="114" w:type="dxa"/>
              <w:left w:w="28" w:type="dxa"/>
              <w:bottom w:w="114" w:type="dxa"/>
              <w:right w:w="28" w:type="dxa"/>
            </w:tcMar>
          </w:tcPr>
          <w:p w14:paraId="7E677BB9" w14:textId="77777777" w:rsidR="008062BF" w:rsidRPr="00225546" w:rsidRDefault="008062BF">
            <w:pPr>
              <w:pStyle w:val="FORMATTEXT"/>
              <w:jc w:val="both"/>
              <w:rPr>
                <w:rFonts w:ascii="Times New Roman" w:hAnsi="Times New Roman" w:cs="Times New Roman"/>
                <w:sz w:val="18"/>
                <w:szCs w:val="18"/>
              </w:rPr>
            </w:pPr>
          </w:p>
        </w:tc>
        <w:tc>
          <w:tcPr>
            <w:tcW w:w="2250" w:type="dxa"/>
            <w:gridSpan w:val="11"/>
            <w:tcBorders>
              <w:top w:val="single" w:sz="6" w:space="0" w:color="auto"/>
              <w:left w:val="nil"/>
              <w:bottom w:val="nil"/>
              <w:right w:val="nil"/>
            </w:tcBorders>
            <w:tcMar>
              <w:top w:w="114" w:type="dxa"/>
              <w:left w:w="28" w:type="dxa"/>
              <w:bottom w:w="114" w:type="dxa"/>
              <w:right w:w="28" w:type="dxa"/>
            </w:tcMar>
          </w:tcPr>
          <w:p w14:paraId="630273A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701B827D" w14:textId="77777777" w:rsidR="008062BF" w:rsidRPr="00225546" w:rsidRDefault="008062BF">
            <w:pPr>
              <w:pStyle w:val="FORMATTEXT"/>
              <w:jc w:val="both"/>
              <w:rPr>
                <w:rFonts w:ascii="Times New Roman" w:hAnsi="Times New Roman" w:cs="Times New Roman"/>
                <w:sz w:val="18"/>
                <w:szCs w:val="18"/>
              </w:rPr>
            </w:pPr>
          </w:p>
        </w:tc>
      </w:tr>
    </w:tbl>
    <w:p w14:paraId="7E53B5F4"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6C784CF8" w14:textId="77777777" w:rsidR="008062BF" w:rsidRPr="00225546" w:rsidRDefault="008062BF">
      <w:pPr>
        <w:pStyle w:val="FORMATTEXT"/>
        <w:jc w:val="both"/>
        <w:rPr>
          <w:rFonts w:ascii="Times New Roman" w:hAnsi="Times New Roman" w:cs="Times New Roman"/>
        </w:rPr>
      </w:pPr>
    </w:p>
    <w:p w14:paraId="5E2DC5B2"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Е (рекомендуемое). Образец графического оформления результатов полевого испытания грунтов динамической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1D062465"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Приложение Е</w:t>
      </w:r>
    </w:p>
    <w:p w14:paraId="0FAEEB4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4485635A" w14:textId="77777777" w:rsidR="008062BF" w:rsidRPr="00225546" w:rsidRDefault="008062BF">
      <w:pPr>
        <w:pStyle w:val="HEADERTEXT"/>
        <w:rPr>
          <w:rFonts w:ascii="Times New Roman" w:hAnsi="Times New Roman" w:cs="Times New Roman"/>
          <w:b/>
          <w:bCs/>
          <w:color w:val="auto"/>
        </w:rPr>
      </w:pPr>
    </w:p>
    <w:p w14:paraId="4C415BFF"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Образец графического оформления результатов полевого испытания грунтов динамической нагрузкой </w:t>
      </w:r>
    </w:p>
    <w:p w14:paraId="0273197C"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14A5675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Е.1 Образец графического оформления результатов полевого испытания грунтов динамической нагрузкой представлен на рисунке Е.1. </w:t>
      </w:r>
    </w:p>
    <w:p w14:paraId="287A3E6A"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750"/>
        <w:gridCol w:w="4350"/>
      </w:tblGrid>
      <w:tr w:rsidR="00225546" w:rsidRPr="00225546" w14:paraId="7F6A4213" w14:textId="77777777">
        <w:tblPrEx>
          <w:tblCellMar>
            <w:top w:w="0" w:type="dxa"/>
            <w:bottom w:w="0" w:type="dxa"/>
          </w:tblCellMar>
        </w:tblPrEx>
        <w:trPr>
          <w:jc w:val="center"/>
        </w:trPr>
        <w:tc>
          <w:tcPr>
            <w:tcW w:w="11100" w:type="dxa"/>
            <w:gridSpan w:val="2"/>
            <w:tcBorders>
              <w:top w:val="nil"/>
              <w:left w:val="nil"/>
              <w:bottom w:val="nil"/>
              <w:right w:val="nil"/>
            </w:tcBorders>
            <w:tcMar>
              <w:top w:w="114" w:type="dxa"/>
              <w:left w:w="28" w:type="dxa"/>
              <w:bottom w:w="114" w:type="dxa"/>
              <w:right w:w="28" w:type="dxa"/>
            </w:tcMar>
          </w:tcPr>
          <w:p w14:paraId="74B92FC3" w14:textId="29D68789"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52"/>
                <w:sz w:val="24"/>
                <w:szCs w:val="24"/>
              </w:rPr>
              <w:lastRenderedPageBreak/>
              <w:drawing>
                <wp:inline distT="0" distB="0" distL="0" distR="0" wp14:anchorId="256886D6" wp14:editId="78BA9AEE">
                  <wp:extent cx="6885305" cy="38214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85305" cy="3821430"/>
                          </a:xfrm>
                          <a:prstGeom prst="rect">
                            <a:avLst/>
                          </a:prstGeom>
                          <a:noFill/>
                          <a:ln>
                            <a:noFill/>
                          </a:ln>
                        </pic:spPr>
                      </pic:pic>
                    </a:graphicData>
                  </a:graphic>
                </wp:inline>
              </w:drawing>
            </w:r>
          </w:p>
        </w:tc>
      </w:tr>
      <w:tr w:rsidR="00225546" w:rsidRPr="00225546" w14:paraId="35A45880" w14:textId="77777777">
        <w:tblPrEx>
          <w:tblCellMar>
            <w:top w:w="0" w:type="dxa"/>
            <w:bottom w:w="0" w:type="dxa"/>
          </w:tblCellMar>
        </w:tblPrEx>
        <w:trPr>
          <w:jc w:val="center"/>
        </w:trPr>
        <w:tc>
          <w:tcPr>
            <w:tcW w:w="6750" w:type="dxa"/>
            <w:tcBorders>
              <w:top w:val="nil"/>
              <w:left w:val="nil"/>
              <w:bottom w:val="nil"/>
              <w:right w:val="nil"/>
            </w:tcBorders>
            <w:tcMar>
              <w:top w:w="114" w:type="dxa"/>
              <w:left w:w="28" w:type="dxa"/>
              <w:bottom w:w="114" w:type="dxa"/>
              <w:right w:w="28" w:type="dxa"/>
            </w:tcMar>
          </w:tcPr>
          <w:p w14:paraId="2A75C50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а) Геологическая колонка </w:t>
            </w:r>
          </w:p>
        </w:tc>
        <w:tc>
          <w:tcPr>
            <w:tcW w:w="4350" w:type="dxa"/>
            <w:tcBorders>
              <w:top w:val="nil"/>
              <w:left w:val="nil"/>
              <w:bottom w:val="nil"/>
              <w:right w:val="nil"/>
            </w:tcBorders>
            <w:tcMar>
              <w:top w:w="114" w:type="dxa"/>
              <w:left w:w="28" w:type="dxa"/>
              <w:bottom w:w="114" w:type="dxa"/>
              <w:right w:w="28" w:type="dxa"/>
            </w:tcMar>
          </w:tcPr>
          <w:p w14:paraId="03141CDF" w14:textId="4DB6729A"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б) График зависимости числа ударов </w:t>
            </w:r>
            <w:r w:rsidR="007C2E5F" w:rsidRPr="00225546">
              <w:rPr>
                <w:rFonts w:ascii="Times New Roman" w:hAnsi="Times New Roman" w:cs="Times New Roman"/>
                <w:noProof/>
                <w:position w:val="-8"/>
                <w:sz w:val="18"/>
                <w:szCs w:val="18"/>
              </w:rPr>
              <w:drawing>
                <wp:inline distT="0" distB="0" distL="0" distR="0" wp14:anchorId="36098AD2" wp14:editId="20C2013E">
                  <wp:extent cx="136525" cy="17081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sz w:val="18"/>
                <w:szCs w:val="18"/>
              </w:rPr>
              <w:t xml:space="preserve">и отказов </w:t>
            </w:r>
            <w:r w:rsidR="007C2E5F" w:rsidRPr="00225546">
              <w:rPr>
                <w:rFonts w:ascii="Times New Roman" w:hAnsi="Times New Roman" w:cs="Times New Roman"/>
                <w:noProof/>
                <w:position w:val="-7"/>
                <w:sz w:val="18"/>
                <w:szCs w:val="18"/>
              </w:rPr>
              <w:drawing>
                <wp:inline distT="0" distB="0" distL="0" distR="0" wp14:anchorId="271F7448" wp14:editId="397BA28F">
                  <wp:extent cx="116205" cy="136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sz w:val="18"/>
                <w:szCs w:val="18"/>
              </w:rPr>
              <w:t xml:space="preserve">, см, от глубины погружения </w:t>
            </w:r>
            <w:r w:rsidR="007C2E5F" w:rsidRPr="00225546">
              <w:rPr>
                <w:rFonts w:ascii="Times New Roman" w:hAnsi="Times New Roman" w:cs="Times New Roman"/>
                <w:noProof/>
                <w:position w:val="-8"/>
                <w:sz w:val="18"/>
                <w:szCs w:val="18"/>
              </w:rPr>
              <w:drawing>
                <wp:inline distT="0" distB="0" distL="0" distR="0" wp14:anchorId="7CBCA766" wp14:editId="18496E88">
                  <wp:extent cx="136525" cy="17081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p>
        </w:tc>
      </w:tr>
    </w:tbl>
    <w:p w14:paraId="7CE3F6E6"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083C293" w14:textId="76818D5A"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Е.1 - Геологическая колонка и график зависимости числа ударов </w:t>
      </w:r>
      <w:r w:rsidR="007C2E5F" w:rsidRPr="00225546">
        <w:rPr>
          <w:rFonts w:ascii="Times New Roman" w:hAnsi="Times New Roman" w:cs="Times New Roman"/>
          <w:noProof/>
          <w:position w:val="-8"/>
        </w:rPr>
        <w:drawing>
          <wp:inline distT="0" distB="0" distL="0" distR="0" wp14:anchorId="6C6EEB90" wp14:editId="53120CCA">
            <wp:extent cx="136525" cy="17081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и отказов </w:t>
      </w:r>
      <w:r w:rsidR="007C2E5F" w:rsidRPr="00225546">
        <w:rPr>
          <w:rFonts w:ascii="Times New Roman" w:hAnsi="Times New Roman" w:cs="Times New Roman"/>
          <w:noProof/>
          <w:position w:val="-7"/>
        </w:rPr>
        <w:drawing>
          <wp:inline distT="0" distB="0" distL="0" distR="0" wp14:anchorId="764FE8B9" wp14:editId="1580D910">
            <wp:extent cx="116205" cy="136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 cy="136525"/>
                    </a:xfrm>
                    <a:prstGeom prst="rect">
                      <a:avLst/>
                    </a:prstGeom>
                    <a:noFill/>
                    <a:ln>
                      <a:noFill/>
                    </a:ln>
                  </pic:spPr>
                </pic:pic>
              </a:graphicData>
            </a:graphic>
          </wp:inline>
        </w:drawing>
      </w:r>
      <w:r w:rsidRPr="00225546">
        <w:rPr>
          <w:rFonts w:ascii="Times New Roman" w:hAnsi="Times New Roman" w:cs="Times New Roman"/>
        </w:rPr>
        <w:t xml:space="preserve">, см, от глубины погружения </w:t>
      </w:r>
      <w:r w:rsidR="007C2E5F" w:rsidRPr="00225546">
        <w:rPr>
          <w:rFonts w:ascii="Times New Roman" w:hAnsi="Times New Roman" w:cs="Times New Roman"/>
          <w:noProof/>
          <w:position w:val="-8"/>
        </w:rPr>
        <w:drawing>
          <wp:inline distT="0" distB="0" distL="0" distR="0" wp14:anchorId="729FF352" wp14:editId="41B2236A">
            <wp:extent cx="136525" cy="17081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p>
    <w:p w14:paraId="69CC6654" w14:textId="77777777" w:rsidR="008062BF" w:rsidRPr="00225546" w:rsidRDefault="008062BF">
      <w:pPr>
        <w:pStyle w:val="FORMATTEXT"/>
        <w:jc w:val="both"/>
        <w:rPr>
          <w:rFonts w:ascii="Times New Roman" w:hAnsi="Times New Roman" w:cs="Times New Roman"/>
        </w:rPr>
      </w:pPr>
    </w:p>
    <w:p w14:paraId="617E980E"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Ж (рекомендуемое). Рекомендации по проведению при инженерных изысканиях для строительства ускоренного полевого испытания эталонной сваей грунтов статической вдавливающей нагрузкой методом релаксации напряжений</w:instrText>
      </w:r>
      <w:r w:rsidRPr="00225546">
        <w:rPr>
          <w:rFonts w:ascii="Times New Roman" w:hAnsi="Times New Roman" w:cs="Times New Roman"/>
        </w:rPr>
        <w:instrText>"</w:instrText>
      </w:r>
      <w:r>
        <w:rPr>
          <w:rFonts w:ascii="Times New Roman" w:hAnsi="Times New Roman" w:cs="Times New Roman"/>
        </w:rPr>
        <w:fldChar w:fldCharType="end"/>
      </w:r>
    </w:p>
    <w:p w14:paraId="509C2E5F"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Ж</w:t>
      </w:r>
    </w:p>
    <w:p w14:paraId="12ABD1D3"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649D40ED" w14:textId="77777777" w:rsidR="008062BF" w:rsidRPr="00225546" w:rsidRDefault="008062BF">
      <w:pPr>
        <w:pStyle w:val="HEADERTEXT"/>
        <w:rPr>
          <w:rFonts w:ascii="Times New Roman" w:hAnsi="Times New Roman" w:cs="Times New Roman"/>
          <w:b/>
          <w:bCs/>
          <w:color w:val="auto"/>
        </w:rPr>
      </w:pPr>
    </w:p>
    <w:p w14:paraId="7FD0A38D"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Рекомендации по проведению при инженерных изысканиях для строительства ускоренного полевого испытания эталонной сваей грунтов статической вдавливающей нагрузкой методом релаксации напряжений </w:t>
      </w:r>
    </w:p>
    <w:p w14:paraId="021F682A"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09EBC43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Ж.1 Ускоренное испытание грунтов статической вдавливающей нагрузкой при инженерных изысканиях для строительства проводят ступенчатым нагружением эталонной сваи до заданных значений осадок, принимаемых по таблице Ж.1 в зависимости от грунтовых условий на боковой поверхности сваи и интервала достигнутых осадок сваи.</w:t>
      </w:r>
    </w:p>
    <w:p w14:paraId="34D2305F" w14:textId="77777777" w:rsidR="008062BF" w:rsidRPr="00225546" w:rsidRDefault="008062BF">
      <w:pPr>
        <w:pStyle w:val="FORMATTEXT"/>
        <w:ind w:firstLine="568"/>
        <w:jc w:val="both"/>
        <w:rPr>
          <w:rFonts w:ascii="Times New Roman" w:hAnsi="Times New Roman" w:cs="Times New Roman"/>
        </w:rPr>
      </w:pPr>
    </w:p>
    <w:p w14:paraId="7E966931"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Таблица Ж.1 - Значения осадок и соответствующих ступеней осадок</w:t>
      </w:r>
    </w:p>
    <w:p w14:paraId="6B4E72B3"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950"/>
        <w:gridCol w:w="2250"/>
        <w:gridCol w:w="2100"/>
      </w:tblGrid>
      <w:tr w:rsidR="00225546" w:rsidRPr="00225546" w14:paraId="28DCA845" w14:textId="77777777">
        <w:tblPrEx>
          <w:tblCellMar>
            <w:top w:w="0" w:type="dxa"/>
            <w:bottom w:w="0" w:type="dxa"/>
          </w:tblCellMar>
        </w:tblPrEx>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322D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Наименование грунтов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CFFB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Интервал осадок, мм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A758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Ступень осадки, мм </w:t>
            </w:r>
          </w:p>
        </w:tc>
      </w:tr>
      <w:tr w:rsidR="00225546" w:rsidRPr="00225546" w14:paraId="02F06379" w14:textId="77777777">
        <w:tblPrEx>
          <w:tblCellMar>
            <w:top w:w="0" w:type="dxa"/>
            <w:bottom w:w="0" w:type="dxa"/>
          </w:tblCellMar>
        </w:tblPrEx>
        <w:tc>
          <w:tcPr>
            <w:tcW w:w="4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30372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Глинистые грунты от текучепластичной до мягкопластичной консистенции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C1D0E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&lt;3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78FF8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0,5 </w:t>
            </w:r>
          </w:p>
        </w:tc>
      </w:tr>
      <w:tr w:rsidR="00225546" w:rsidRPr="00225546" w14:paraId="67CAAFB4"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5B24C2B1" w14:textId="77777777" w:rsidR="008062BF" w:rsidRPr="00225546" w:rsidRDefault="008062BF">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C4DE0D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3-10</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2B6543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1,0 </w:t>
            </w:r>
          </w:p>
        </w:tc>
      </w:tr>
      <w:tr w:rsidR="00225546" w:rsidRPr="00225546" w14:paraId="62379FC9" w14:textId="77777777">
        <w:tblPrEx>
          <w:tblCellMar>
            <w:top w:w="0" w:type="dxa"/>
            <w:bottom w:w="0" w:type="dxa"/>
          </w:tblCellMar>
        </w:tblPrEx>
        <w:tc>
          <w:tcPr>
            <w:tcW w:w="4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C37CC8" w14:textId="77777777" w:rsidR="008062BF" w:rsidRPr="00225546" w:rsidRDefault="008062BF">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96F02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&gt;10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88E14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3,0 </w:t>
            </w:r>
          </w:p>
        </w:tc>
      </w:tr>
      <w:tr w:rsidR="00225546" w:rsidRPr="00225546" w14:paraId="20ED08AE" w14:textId="77777777">
        <w:tblPrEx>
          <w:tblCellMar>
            <w:top w:w="0" w:type="dxa"/>
            <w:bottom w:w="0" w:type="dxa"/>
          </w:tblCellMar>
        </w:tblPrEx>
        <w:tc>
          <w:tcPr>
            <w:tcW w:w="4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F9BBF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Глинистые грунты от тугопластичной до твердой консистенции, песчаные рыхлого сложения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AB987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&lt;6 </w:t>
            </w:r>
          </w:p>
          <w:p w14:paraId="3704E280" w14:textId="77777777" w:rsidR="008062BF" w:rsidRPr="00225546" w:rsidRDefault="008062BF">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72171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1,0 </w:t>
            </w:r>
          </w:p>
        </w:tc>
      </w:tr>
      <w:tr w:rsidR="00225546" w:rsidRPr="00225546" w14:paraId="17746F96"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4072B295" w14:textId="77777777" w:rsidR="008062BF" w:rsidRPr="00225546" w:rsidRDefault="008062BF">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B39E0E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6-12</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675276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20 </w:t>
            </w:r>
          </w:p>
        </w:tc>
      </w:tr>
      <w:tr w:rsidR="00225546" w:rsidRPr="00225546" w14:paraId="4E6FF1D8" w14:textId="77777777">
        <w:tblPrEx>
          <w:tblCellMar>
            <w:top w:w="0" w:type="dxa"/>
            <w:bottom w:w="0" w:type="dxa"/>
          </w:tblCellMar>
        </w:tblPrEx>
        <w:tc>
          <w:tcPr>
            <w:tcW w:w="4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E97B92" w14:textId="77777777" w:rsidR="008062BF" w:rsidRPr="00225546" w:rsidRDefault="008062BF">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36851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&gt;12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9C1F7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4,0 </w:t>
            </w:r>
          </w:p>
        </w:tc>
      </w:tr>
      <w:tr w:rsidR="00225546" w:rsidRPr="00225546" w14:paraId="1B7BA74A" w14:textId="77777777">
        <w:tblPrEx>
          <w:tblCellMar>
            <w:top w:w="0" w:type="dxa"/>
            <w:bottom w:w="0" w:type="dxa"/>
          </w:tblCellMar>
        </w:tblPrEx>
        <w:tc>
          <w:tcPr>
            <w:tcW w:w="4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9DCE9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Песчаные грунты средней плотности и плотные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0BA95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&lt;6</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6C155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1,5 </w:t>
            </w:r>
          </w:p>
        </w:tc>
      </w:tr>
      <w:tr w:rsidR="00225546" w:rsidRPr="00225546" w14:paraId="43E2402B"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71CD7EF2" w14:textId="77777777" w:rsidR="008062BF" w:rsidRPr="00225546" w:rsidRDefault="008062BF">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38C0B8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6-12</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EA3904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3,0 </w:t>
            </w:r>
          </w:p>
        </w:tc>
      </w:tr>
      <w:tr w:rsidR="00225546" w:rsidRPr="00225546" w14:paraId="2046054B" w14:textId="77777777">
        <w:tblPrEx>
          <w:tblCellMar>
            <w:top w:w="0" w:type="dxa"/>
            <w:bottom w:w="0" w:type="dxa"/>
          </w:tblCellMar>
        </w:tblPrEx>
        <w:tc>
          <w:tcPr>
            <w:tcW w:w="4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C485B0" w14:textId="77777777" w:rsidR="008062BF" w:rsidRPr="00225546" w:rsidRDefault="008062BF">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49A97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&gt;12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F850F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5,0 </w:t>
            </w:r>
          </w:p>
        </w:tc>
      </w:tr>
      <w:tr w:rsidR="00225546" w:rsidRPr="00225546" w14:paraId="482D9973"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5DC9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Примечание - В случае неоднородных по глубине грунтов их наименование и характеристики принимать по превалирующим средневзвешенным значениям вдоль боковой поверхности свай.</w:t>
            </w:r>
          </w:p>
        </w:tc>
      </w:tr>
    </w:tbl>
    <w:p w14:paraId="1864BAE1"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6B620501" w14:textId="7CEFF19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Ж.2 По достижении заданной ступени осадки (точки </w:t>
      </w:r>
      <w:r w:rsidR="007C2E5F" w:rsidRPr="00225546">
        <w:rPr>
          <w:rFonts w:ascii="Times New Roman" w:hAnsi="Times New Roman" w:cs="Times New Roman"/>
          <w:noProof/>
          <w:position w:val="-10"/>
        </w:rPr>
        <w:drawing>
          <wp:inline distT="0" distB="0" distL="0" distR="0" wp14:anchorId="7D468333" wp14:editId="70B8CF27">
            <wp:extent cx="170815" cy="21145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r w:rsidRPr="00225546">
        <w:rPr>
          <w:rFonts w:ascii="Times New Roman" w:hAnsi="Times New Roman" w:cs="Times New Roman"/>
        </w:rPr>
        <w:t xml:space="preserve">, </w:t>
      </w:r>
      <w:r w:rsidR="007C2E5F" w:rsidRPr="00225546">
        <w:rPr>
          <w:rFonts w:ascii="Times New Roman" w:hAnsi="Times New Roman" w:cs="Times New Roman"/>
          <w:noProof/>
          <w:position w:val="-11"/>
        </w:rPr>
        <w:drawing>
          <wp:inline distT="0" distB="0" distL="0" distR="0" wp14:anchorId="152449D2" wp14:editId="4C0BFD9E">
            <wp:extent cx="170815" cy="2317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r w:rsidRPr="00225546">
        <w:rPr>
          <w:rFonts w:ascii="Times New Roman" w:hAnsi="Times New Roman" w:cs="Times New Roman"/>
        </w:rPr>
        <w:t xml:space="preserve">и т.д. на рисунке Ж.1) проводят измерение нагрузки на эталонную сваю (сопротивления грунтов основания), а также снимают отсчеты по всем приборам для измерения деформаций в такой последовательности: перед нагружением сваи (нулевой отсчет), первый отсчет - сразу после достижения заданной осадки, затем последовательно три отсчета с интервалом 5 мин и далее через каждые 10 мин до условной стабилизации нагрузки (прекращение релаксации нагрузки - точки </w:t>
      </w:r>
      <w:r w:rsidR="007C2E5F" w:rsidRPr="00225546">
        <w:rPr>
          <w:rFonts w:ascii="Times New Roman" w:hAnsi="Times New Roman" w:cs="Times New Roman"/>
          <w:noProof/>
          <w:position w:val="-10"/>
        </w:rPr>
        <w:drawing>
          <wp:inline distT="0" distB="0" distL="0" distR="0" wp14:anchorId="2C30AE5E" wp14:editId="6B49DA79">
            <wp:extent cx="191135" cy="21145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Pr="00225546">
        <w:rPr>
          <w:rFonts w:ascii="Times New Roman" w:hAnsi="Times New Roman" w:cs="Times New Roman"/>
        </w:rPr>
        <w:t xml:space="preserve">, </w:t>
      </w:r>
      <w:r w:rsidR="007C2E5F" w:rsidRPr="00225546">
        <w:rPr>
          <w:rFonts w:ascii="Times New Roman" w:hAnsi="Times New Roman" w:cs="Times New Roman"/>
          <w:noProof/>
          <w:position w:val="-10"/>
        </w:rPr>
        <w:drawing>
          <wp:inline distT="0" distB="0" distL="0" distR="0" wp14:anchorId="629E2503" wp14:editId="79C30AB6">
            <wp:extent cx="191135" cy="21145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Pr="00225546">
        <w:rPr>
          <w:rFonts w:ascii="Times New Roman" w:hAnsi="Times New Roman" w:cs="Times New Roman"/>
        </w:rPr>
        <w:t>и т.д. на рисунке Ж.1).</w:t>
      </w:r>
    </w:p>
    <w:p w14:paraId="2A66EB34" w14:textId="77777777" w:rsidR="008062BF" w:rsidRPr="00225546" w:rsidRDefault="008062BF">
      <w:pPr>
        <w:pStyle w:val="FORMATTEXT"/>
        <w:ind w:firstLine="568"/>
        <w:jc w:val="both"/>
        <w:rPr>
          <w:rFonts w:ascii="Times New Roman" w:hAnsi="Times New Roman" w:cs="Times New Roman"/>
        </w:rPr>
      </w:pPr>
    </w:p>
    <w:p w14:paraId="4959FCD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Ж.3 За критерий условной стабилизации нагрузки принимают ее конечное значение за последний интервал измерения, при котором была достигнута предусмотренная программой испытаний скорость снижения нагрузки.</w:t>
      </w:r>
    </w:p>
    <w:p w14:paraId="1C457A82" w14:textId="77777777" w:rsidR="008062BF" w:rsidRPr="00225546" w:rsidRDefault="008062BF">
      <w:pPr>
        <w:pStyle w:val="FORMATTEXT"/>
        <w:ind w:firstLine="568"/>
        <w:jc w:val="both"/>
        <w:rPr>
          <w:rFonts w:ascii="Times New Roman" w:hAnsi="Times New Roman" w:cs="Times New Roman"/>
        </w:rPr>
      </w:pPr>
    </w:p>
    <w:p w14:paraId="30797BC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Скорость снижения нагрузки определяют на основе данных о грунтах испытываемого вида или сопоставительных испытаний грунтов по указаниям 8.2 и рекомендуемым методом. При этом число сопоставительных испытаний для грунтов испытываемого вида должно быть не менее двух.</w:t>
      </w:r>
    </w:p>
    <w:p w14:paraId="3F8D9399" w14:textId="77777777" w:rsidR="008062BF" w:rsidRPr="00225546" w:rsidRDefault="008062BF">
      <w:pPr>
        <w:pStyle w:val="FORMATTEXT"/>
        <w:ind w:firstLine="568"/>
        <w:jc w:val="both"/>
        <w:rPr>
          <w:rFonts w:ascii="Times New Roman" w:hAnsi="Times New Roman" w:cs="Times New Roman"/>
        </w:rPr>
      </w:pPr>
    </w:p>
    <w:p w14:paraId="3564316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Ж.4 Испытания проводят до достижения общей осадки эталонной сваи не менее 20 мм или до нагрузки, предусмотренной программой испытаний.</w:t>
      </w:r>
    </w:p>
    <w:p w14:paraId="5FC8B1BB" w14:textId="77777777" w:rsidR="008062BF" w:rsidRPr="00225546" w:rsidRDefault="008062BF">
      <w:pPr>
        <w:pStyle w:val="FORMATTEXT"/>
        <w:ind w:firstLine="568"/>
        <w:jc w:val="both"/>
        <w:rPr>
          <w:rFonts w:ascii="Times New Roman" w:hAnsi="Times New Roman" w:cs="Times New Roman"/>
        </w:rPr>
      </w:pPr>
    </w:p>
    <w:p w14:paraId="3157474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Ж.5 Разгрузку эталонной сваи проводят после достижения наибольшей осадки (см. раздел 4) ступенями, равными 1/5 нагрузки при достижении наибольшей осадки с выдержкой не менее 5 мин.</w:t>
      </w:r>
    </w:p>
    <w:p w14:paraId="7C570BD1" w14:textId="77777777" w:rsidR="008062BF" w:rsidRPr="00225546" w:rsidRDefault="008062BF">
      <w:pPr>
        <w:pStyle w:val="FORMATTEXT"/>
        <w:ind w:firstLine="568"/>
        <w:jc w:val="both"/>
        <w:rPr>
          <w:rFonts w:ascii="Times New Roman" w:hAnsi="Times New Roman" w:cs="Times New Roman"/>
        </w:rPr>
      </w:pPr>
    </w:p>
    <w:p w14:paraId="326D4FA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Отсчеты по приборам для измерения деформаций снимают сразу после каждой ступени разгрузки и через 5 мин наблюдений.</w:t>
      </w:r>
    </w:p>
    <w:p w14:paraId="2694B353" w14:textId="77777777" w:rsidR="008062BF" w:rsidRPr="00225546" w:rsidRDefault="008062BF">
      <w:pPr>
        <w:pStyle w:val="FORMATTEXT"/>
        <w:ind w:firstLine="568"/>
        <w:jc w:val="both"/>
        <w:rPr>
          <w:rFonts w:ascii="Times New Roman" w:hAnsi="Times New Roman" w:cs="Times New Roman"/>
        </w:rPr>
      </w:pPr>
    </w:p>
    <w:p w14:paraId="31B036D8"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Ж.6 В процессе испытания ведут журнал по форме, приведенной в приложении И.</w:t>
      </w:r>
    </w:p>
    <w:p w14:paraId="5034BF14" w14:textId="77777777" w:rsidR="008062BF" w:rsidRPr="00225546" w:rsidRDefault="008062BF">
      <w:pPr>
        <w:pStyle w:val="FORMATTEXT"/>
        <w:ind w:firstLine="568"/>
        <w:jc w:val="both"/>
        <w:rPr>
          <w:rFonts w:ascii="Times New Roman" w:hAnsi="Times New Roman" w:cs="Times New Roman"/>
        </w:rPr>
      </w:pPr>
    </w:p>
    <w:p w14:paraId="12934E77"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Ж.7 Результаты испытаний грунтов оформляют в виде графиков зависимости осадки эталонной сваи от нагрузки и </w:t>
      </w:r>
      <w:r w:rsidRPr="00225546">
        <w:rPr>
          <w:rFonts w:ascii="Times New Roman" w:hAnsi="Times New Roman" w:cs="Times New Roman"/>
        </w:rPr>
        <w:lastRenderedPageBreak/>
        <w:t>изменения нагрузки во времени по ступеням осадки.</w:t>
      </w:r>
    </w:p>
    <w:p w14:paraId="3835E9CC" w14:textId="77777777" w:rsidR="008062BF" w:rsidRPr="00225546" w:rsidRDefault="008062BF">
      <w:pPr>
        <w:pStyle w:val="FORMATTEXT"/>
        <w:ind w:firstLine="568"/>
        <w:jc w:val="both"/>
        <w:rPr>
          <w:rFonts w:ascii="Times New Roman" w:hAnsi="Times New Roman" w:cs="Times New Roman"/>
        </w:rPr>
      </w:pPr>
    </w:p>
    <w:p w14:paraId="0757044A" w14:textId="1EC7C6EB"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При этом для построения графика </w:t>
      </w:r>
      <w:r w:rsidR="007C2E5F" w:rsidRPr="00225546">
        <w:rPr>
          <w:rFonts w:ascii="Times New Roman" w:hAnsi="Times New Roman" w:cs="Times New Roman"/>
          <w:noProof/>
          <w:position w:val="-10"/>
        </w:rPr>
        <w:drawing>
          <wp:inline distT="0" distB="0" distL="0" distR="0" wp14:anchorId="67FECE43" wp14:editId="55B86A03">
            <wp:extent cx="607060" cy="2114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060" cy="211455"/>
                    </a:xfrm>
                    <a:prstGeom prst="rect">
                      <a:avLst/>
                    </a:prstGeom>
                    <a:noFill/>
                    <a:ln>
                      <a:noFill/>
                    </a:ln>
                  </pic:spPr>
                </pic:pic>
              </a:graphicData>
            </a:graphic>
          </wp:inline>
        </w:drawing>
      </w:r>
      <w:r w:rsidRPr="00225546">
        <w:rPr>
          <w:rFonts w:ascii="Times New Roman" w:hAnsi="Times New Roman" w:cs="Times New Roman"/>
        </w:rPr>
        <w:t xml:space="preserve">используют стабилизированные значения нагрузки и соответствующие им значения осадки (см. рисунки Ж.1 и Ж.2). </w:t>
      </w:r>
    </w:p>
    <w:p w14:paraId="304C41CE"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2F067614"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78855B24" w14:textId="15E50BAF"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28"/>
                <w:sz w:val="24"/>
                <w:szCs w:val="24"/>
              </w:rPr>
              <w:drawing>
                <wp:inline distT="0" distB="0" distL="0" distR="0" wp14:anchorId="353BC8F1" wp14:editId="67E34BEF">
                  <wp:extent cx="3486785" cy="320738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86785" cy="3207385"/>
                          </a:xfrm>
                          <a:prstGeom prst="rect">
                            <a:avLst/>
                          </a:prstGeom>
                          <a:noFill/>
                          <a:ln>
                            <a:noFill/>
                          </a:ln>
                        </pic:spPr>
                      </pic:pic>
                    </a:graphicData>
                  </a:graphic>
                </wp:inline>
              </w:drawing>
            </w:r>
          </w:p>
        </w:tc>
      </w:tr>
    </w:tbl>
    <w:p w14:paraId="25ECBCCD"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613CEA8" w14:textId="77777777" w:rsidR="008062BF" w:rsidRPr="00225546" w:rsidRDefault="008062BF">
      <w:pPr>
        <w:pStyle w:val="FORMATTEXT"/>
        <w:jc w:val="center"/>
        <w:rPr>
          <w:rFonts w:ascii="Times New Roman" w:hAnsi="Times New Roman" w:cs="Times New Roman"/>
        </w:rPr>
      </w:pPr>
    </w:p>
    <w:p w14:paraId="40EBAFC4" w14:textId="60928ADA"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Ж.1 - График зависимости осадки эталонной сваи </w:t>
      </w:r>
      <w:r w:rsidR="007C2E5F" w:rsidRPr="00225546">
        <w:rPr>
          <w:rFonts w:ascii="Times New Roman" w:hAnsi="Times New Roman" w:cs="Times New Roman"/>
          <w:noProof/>
          <w:position w:val="-8"/>
        </w:rPr>
        <w:drawing>
          <wp:inline distT="0" distB="0" distL="0" distR="0" wp14:anchorId="51988EE8" wp14:editId="647466A4">
            <wp:extent cx="136525" cy="17081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8"/>
        </w:rPr>
        <w:drawing>
          <wp:inline distT="0" distB="0" distL="0" distR="0" wp14:anchorId="64AF2D73" wp14:editId="0C6F3F02">
            <wp:extent cx="149860" cy="1498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2CC2B68A" w14:textId="77777777" w:rsidR="008062BF" w:rsidRPr="00225546" w:rsidRDefault="008062BF">
      <w:pPr>
        <w:pStyle w:val="FORMATTEXT"/>
        <w:jc w:val="center"/>
        <w:rPr>
          <w:rFonts w:ascii="Times New Roman" w:hAnsi="Times New Roman" w:cs="Times New Roman"/>
        </w:rPr>
      </w:pPr>
    </w:p>
    <w:p w14:paraId="44E198C9"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63E6E59F"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DAF29E5" w14:textId="666B59B5"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28"/>
                <w:sz w:val="24"/>
                <w:szCs w:val="24"/>
              </w:rPr>
              <w:drawing>
                <wp:inline distT="0" distB="0" distL="0" distR="0" wp14:anchorId="2F6F8672" wp14:editId="6618F491">
                  <wp:extent cx="2545080" cy="320738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5080" cy="3207385"/>
                          </a:xfrm>
                          <a:prstGeom prst="rect">
                            <a:avLst/>
                          </a:prstGeom>
                          <a:noFill/>
                          <a:ln>
                            <a:noFill/>
                          </a:ln>
                        </pic:spPr>
                      </pic:pic>
                    </a:graphicData>
                  </a:graphic>
                </wp:inline>
              </w:drawing>
            </w:r>
          </w:p>
        </w:tc>
      </w:tr>
    </w:tbl>
    <w:p w14:paraId="2C03DDC7"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2B5FED0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Ж.2 - График релаксации нагрузки за время испытания </w:t>
      </w:r>
    </w:p>
    <w:p w14:paraId="1A1578FE" w14:textId="77777777" w:rsidR="008062BF" w:rsidRPr="00225546" w:rsidRDefault="008062BF">
      <w:pPr>
        <w:pStyle w:val="FORMATTEXT"/>
        <w:jc w:val="both"/>
        <w:rPr>
          <w:rFonts w:ascii="Times New Roman" w:hAnsi="Times New Roman" w:cs="Times New Roman"/>
        </w:rPr>
      </w:pPr>
    </w:p>
    <w:p w14:paraId="44CF7261"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И (рекомендуемое). Форма журнала полевого испытания грунтов статическими вдавливающими, выдергивающими и горизонтальными нагрузками</w:instrText>
      </w:r>
      <w:r w:rsidRPr="00225546">
        <w:rPr>
          <w:rFonts w:ascii="Times New Roman" w:hAnsi="Times New Roman" w:cs="Times New Roman"/>
        </w:rPr>
        <w:instrText>"</w:instrText>
      </w:r>
      <w:r>
        <w:rPr>
          <w:rFonts w:ascii="Times New Roman" w:hAnsi="Times New Roman" w:cs="Times New Roman"/>
        </w:rPr>
        <w:fldChar w:fldCharType="end"/>
      </w:r>
    </w:p>
    <w:p w14:paraId="6563BF5D"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И</w:t>
      </w:r>
    </w:p>
    <w:p w14:paraId="3EB1419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312EA396" w14:textId="77777777" w:rsidR="008062BF" w:rsidRPr="00225546" w:rsidRDefault="008062BF">
      <w:pPr>
        <w:pStyle w:val="HEADERTEXT"/>
        <w:rPr>
          <w:rFonts w:ascii="Times New Roman" w:hAnsi="Times New Roman" w:cs="Times New Roman"/>
          <w:b/>
          <w:bCs/>
          <w:color w:val="auto"/>
        </w:rPr>
      </w:pPr>
    </w:p>
    <w:p w14:paraId="654687E2"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Форма журнала полевого испытания грунтов статическими вдавливающими, выдергивающими и горизонтальными нагрузками </w:t>
      </w:r>
    </w:p>
    <w:p w14:paraId="5DD7D380"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300"/>
        <w:gridCol w:w="150"/>
        <w:gridCol w:w="150"/>
        <w:gridCol w:w="300"/>
        <w:gridCol w:w="450"/>
        <w:gridCol w:w="150"/>
        <w:gridCol w:w="750"/>
        <w:gridCol w:w="600"/>
        <w:gridCol w:w="450"/>
        <w:gridCol w:w="150"/>
        <w:gridCol w:w="300"/>
        <w:gridCol w:w="300"/>
        <w:gridCol w:w="600"/>
        <w:gridCol w:w="600"/>
        <w:gridCol w:w="300"/>
        <w:gridCol w:w="450"/>
        <w:gridCol w:w="150"/>
        <w:gridCol w:w="1950"/>
        <w:gridCol w:w="450"/>
      </w:tblGrid>
      <w:tr w:rsidR="00225546" w:rsidRPr="00225546" w14:paraId="28C0F2EF" w14:textId="77777777">
        <w:tblPrEx>
          <w:tblCellMar>
            <w:top w:w="0" w:type="dxa"/>
            <w:bottom w:w="0" w:type="dxa"/>
          </w:tblCellMar>
        </w:tblPrEx>
        <w:tc>
          <w:tcPr>
            <w:tcW w:w="9450" w:type="dxa"/>
            <w:gridSpan w:val="20"/>
            <w:tcBorders>
              <w:top w:val="nil"/>
              <w:left w:val="nil"/>
              <w:bottom w:val="nil"/>
              <w:right w:val="nil"/>
            </w:tcBorders>
            <w:tcMar>
              <w:top w:w="114" w:type="dxa"/>
              <w:left w:w="28" w:type="dxa"/>
              <w:bottom w:w="114" w:type="dxa"/>
              <w:right w:w="28" w:type="dxa"/>
            </w:tcMar>
          </w:tcPr>
          <w:p w14:paraId="3BD9ACA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(Форма первой страницы журнала)</w:t>
            </w:r>
          </w:p>
        </w:tc>
      </w:tr>
      <w:tr w:rsidR="00225546" w:rsidRPr="00225546" w14:paraId="4F12216B" w14:textId="77777777">
        <w:tblPrEx>
          <w:tblCellMar>
            <w:top w:w="0" w:type="dxa"/>
            <w:bottom w:w="0" w:type="dxa"/>
          </w:tblCellMar>
        </w:tblPrEx>
        <w:tc>
          <w:tcPr>
            <w:tcW w:w="1800" w:type="dxa"/>
            <w:gridSpan w:val="5"/>
            <w:tcBorders>
              <w:top w:val="nil"/>
              <w:left w:val="nil"/>
              <w:bottom w:val="nil"/>
              <w:right w:val="nil"/>
            </w:tcBorders>
            <w:tcMar>
              <w:top w:w="114" w:type="dxa"/>
              <w:left w:w="28" w:type="dxa"/>
              <w:bottom w:w="114" w:type="dxa"/>
              <w:right w:w="28" w:type="dxa"/>
            </w:tcMar>
          </w:tcPr>
          <w:p w14:paraId="0D348F1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Организация </w:t>
            </w:r>
          </w:p>
        </w:tc>
        <w:tc>
          <w:tcPr>
            <w:tcW w:w="2850" w:type="dxa"/>
            <w:gridSpan w:val="7"/>
            <w:tcBorders>
              <w:top w:val="nil"/>
              <w:left w:val="nil"/>
              <w:bottom w:val="single" w:sz="6" w:space="0" w:color="auto"/>
              <w:right w:val="nil"/>
            </w:tcBorders>
            <w:tcMar>
              <w:top w:w="114" w:type="dxa"/>
              <w:left w:w="28" w:type="dxa"/>
              <w:bottom w:w="114" w:type="dxa"/>
              <w:right w:w="28" w:type="dxa"/>
            </w:tcMar>
          </w:tcPr>
          <w:p w14:paraId="34635900"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25A2C71"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3867C3EB" w14:textId="77777777" w:rsidR="008062BF" w:rsidRPr="00225546" w:rsidRDefault="008062BF">
            <w:pPr>
              <w:pStyle w:val="FORMATTEXT"/>
              <w:jc w:val="both"/>
              <w:rPr>
                <w:rFonts w:ascii="Times New Roman" w:hAnsi="Times New Roman" w:cs="Times New Roman"/>
                <w:sz w:val="18"/>
                <w:szCs w:val="18"/>
              </w:rPr>
            </w:pPr>
          </w:p>
        </w:tc>
        <w:tc>
          <w:tcPr>
            <w:tcW w:w="900" w:type="dxa"/>
            <w:gridSpan w:val="2"/>
            <w:tcBorders>
              <w:top w:val="nil"/>
              <w:left w:val="nil"/>
              <w:bottom w:val="nil"/>
              <w:right w:val="nil"/>
            </w:tcBorders>
            <w:tcMar>
              <w:top w:w="114" w:type="dxa"/>
              <w:left w:w="28" w:type="dxa"/>
              <w:bottom w:w="114" w:type="dxa"/>
              <w:right w:w="28" w:type="dxa"/>
            </w:tcMar>
          </w:tcPr>
          <w:p w14:paraId="7FD3D22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Пункт </w:t>
            </w:r>
          </w:p>
        </w:tc>
        <w:tc>
          <w:tcPr>
            <w:tcW w:w="3000" w:type="dxa"/>
            <w:gridSpan w:val="4"/>
            <w:tcBorders>
              <w:top w:val="nil"/>
              <w:left w:val="nil"/>
              <w:bottom w:val="single" w:sz="6" w:space="0" w:color="auto"/>
              <w:right w:val="nil"/>
            </w:tcBorders>
            <w:tcMar>
              <w:top w:w="114" w:type="dxa"/>
              <w:left w:w="28" w:type="dxa"/>
              <w:bottom w:w="114" w:type="dxa"/>
              <w:right w:w="28" w:type="dxa"/>
            </w:tcMar>
          </w:tcPr>
          <w:p w14:paraId="7C33174F"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FF0B36D" w14:textId="77777777">
        <w:tblPrEx>
          <w:tblCellMar>
            <w:top w:w="0" w:type="dxa"/>
            <w:bottom w:w="0" w:type="dxa"/>
          </w:tblCellMar>
        </w:tblPrEx>
        <w:tc>
          <w:tcPr>
            <w:tcW w:w="1800" w:type="dxa"/>
            <w:gridSpan w:val="5"/>
            <w:tcBorders>
              <w:top w:val="nil"/>
              <w:left w:val="nil"/>
              <w:bottom w:val="nil"/>
              <w:right w:val="nil"/>
            </w:tcBorders>
            <w:tcMar>
              <w:top w:w="114" w:type="dxa"/>
              <w:left w:w="28" w:type="dxa"/>
              <w:bottom w:w="114" w:type="dxa"/>
              <w:right w:w="28" w:type="dxa"/>
            </w:tcMar>
          </w:tcPr>
          <w:p w14:paraId="0598D91F" w14:textId="77777777" w:rsidR="008062BF" w:rsidRPr="00225546" w:rsidRDefault="008062BF">
            <w:pPr>
              <w:pStyle w:val="FORMATTEXT"/>
              <w:jc w:val="both"/>
              <w:rPr>
                <w:rFonts w:ascii="Times New Roman" w:hAnsi="Times New Roman" w:cs="Times New Roman"/>
                <w:sz w:val="18"/>
                <w:szCs w:val="18"/>
              </w:rPr>
            </w:pPr>
          </w:p>
        </w:tc>
        <w:tc>
          <w:tcPr>
            <w:tcW w:w="2850" w:type="dxa"/>
            <w:gridSpan w:val="7"/>
            <w:tcBorders>
              <w:top w:val="single" w:sz="6" w:space="0" w:color="auto"/>
              <w:left w:val="nil"/>
              <w:bottom w:val="nil"/>
              <w:right w:val="nil"/>
            </w:tcBorders>
            <w:tcMar>
              <w:top w:w="114" w:type="dxa"/>
              <w:left w:w="28" w:type="dxa"/>
              <w:bottom w:w="114" w:type="dxa"/>
              <w:right w:w="28" w:type="dxa"/>
            </w:tcMar>
          </w:tcPr>
          <w:p w14:paraId="53CE262B"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69B2A65"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29B63850" w14:textId="77777777" w:rsidR="008062BF" w:rsidRPr="00225546" w:rsidRDefault="008062BF">
            <w:pPr>
              <w:pStyle w:val="FORMATTEXT"/>
              <w:jc w:val="both"/>
              <w:rPr>
                <w:rFonts w:ascii="Times New Roman" w:hAnsi="Times New Roman" w:cs="Times New Roman"/>
                <w:sz w:val="18"/>
                <w:szCs w:val="18"/>
              </w:rPr>
            </w:pPr>
          </w:p>
        </w:tc>
        <w:tc>
          <w:tcPr>
            <w:tcW w:w="900" w:type="dxa"/>
            <w:gridSpan w:val="2"/>
            <w:tcBorders>
              <w:top w:val="nil"/>
              <w:left w:val="nil"/>
              <w:bottom w:val="nil"/>
              <w:right w:val="nil"/>
            </w:tcBorders>
            <w:tcMar>
              <w:top w:w="114" w:type="dxa"/>
              <w:left w:w="28" w:type="dxa"/>
              <w:bottom w:w="114" w:type="dxa"/>
              <w:right w:w="28" w:type="dxa"/>
            </w:tcMar>
          </w:tcPr>
          <w:p w14:paraId="4E9B23D0" w14:textId="77777777" w:rsidR="008062BF" w:rsidRPr="00225546" w:rsidRDefault="008062BF">
            <w:pPr>
              <w:pStyle w:val="FORMATTEXT"/>
              <w:jc w:val="both"/>
              <w:rPr>
                <w:rFonts w:ascii="Times New Roman" w:hAnsi="Times New Roman" w:cs="Times New Roman"/>
                <w:sz w:val="18"/>
                <w:szCs w:val="18"/>
              </w:rPr>
            </w:pPr>
          </w:p>
        </w:tc>
        <w:tc>
          <w:tcPr>
            <w:tcW w:w="3000" w:type="dxa"/>
            <w:gridSpan w:val="4"/>
            <w:tcBorders>
              <w:top w:val="single" w:sz="6" w:space="0" w:color="auto"/>
              <w:left w:val="nil"/>
              <w:bottom w:val="nil"/>
              <w:right w:val="nil"/>
            </w:tcBorders>
            <w:tcMar>
              <w:top w:w="114" w:type="dxa"/>
              <w:left w:w="28" w:type="dxa"/>
              <w:bottom w:w="114" w:type="dxa"/>
              <w:right w:w="28" w:type="dxa"/>
            </w:tcMar>
          </w:tcPr>
          <w:p w14:paraId="30B9B8B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8D82D1C"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3020401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Объект </w:t>
            </w:r>
          </w:p>
        </w:tc>
        <w:tc>
          <w:tcPr>
            <w:tcW w:w="3300" w:type="dxa"/>
            <w:gridSpan w:val="9"/>
            <w:tcBorders>
              <w:top w:val="nil"/>
              <w:left w:val="nil"/>
              <w:bottom w:val="single" w:sz="6" w:space="0" w:color="auto"/>
              <w:right w:val="nil"/>
            </w:tcBorders>
            <w:tcMar>
              <w:top w:w="114" w:type="dxa"/>
              <w:left w:w="28" w:type="dxa"/>
              <w:bottom w:w="114" w:type="dxa"/>
              <w:right w:w="28" w:type="dxa"/>
            </w:tcMar>
          </w:tcPr>
          <w:p w14:paraId="604807AD"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65B56B5"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391A35F2"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nil"/>
              <w:left w:val="nil"/>
              <w:bottom w:val="nil"/>
              <w:right w:val="nil"/>
            </w:tcBorders>
            <w:tcMar>
              <w:top w:w="114" w:type="dxa"/>
              <w:left w:w="28" w:type="dxa"/>
              <w:bottom w:w="114" w:type="dxa"/>
              <w:right w:w="28" w:type="dxa"/>
            </w:tcMar>
          </w:tcPr>
          <w:p w14:paraId="3D9456B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Сооружение </w:t>
            </w:r>
          </w:p>
        </w:tc>
        <w:tc>
          <w:tcPr>
            <w:tcW w:w="2550" w:type="dxa"/>
            <w:gridSpan w:val="3"/>
            <w:tcBorders>
              <w:top w:val="nil"/>
              <w:left w:val="nil"/>
              <w:bottom w:val="single" w:sz="6" w:space="0" w:color="auto"/>
              <w:right w:val="nil"/>
            </w:tcBorders>
            <w:tcMar>
              <w:top w:w="114" w:type="dxa"/>
              <w:left w:w="28" w:type="dxa"/>
              <w:bottom w:w="114" w:type="dxa"/>
              <w:right w:w="28" w:type="dxa"/>
            </w:tcMar>
          </w:tcPr>
          <w:p w14:paraId="7ED0519F"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D293A5A"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384757D3" w14:textId="77777777" w:rsidR="008062BF" w:rsidRPr="00225546" w:rsidRDefault="008062BF">
            <w:pPr>
              <w:pStyle w:val="FORMATTEXT"/>
              <w:jc w:val="both"/>
              <w:rPr>
                <w:rFonts w:ascii="Times New Roman" w:hAnsi="Times New Roman" w:cs="Times New Roman"/>
                <w:sz w:val="18"/>
                <w:szCs w:val="18"/>
              </w:rPr>
            </w:pPr>
          </w:p>
        </w:tc>
        <w:tc>
          <w:tcPr>
            <w:tcW w:w="3300" w:type="dxa"/>
            <w:gridSpan w:val="9"/>
            <w:tcBorders>
              <w:top w:val="single" w:sz="6" w:space="0" w:color="auto"/>
              <w:left w:val="nil"/>
              <w:bottom w:val="nil"/>
              <w:right w:val="nil"/>
            </w:tcBorders>
            <w:tcMar>
              <w:top w:w="114" w:type="dxa"/>
              <w:left w:w="28" w:type="dxa"/>
              <w:bottom w:w="114" w:type="dxa"/>
              <w:right w:w="28" w:type="dxa"/>
            </w:tcMar>
          </w:tcPr>
          <w:p w14:paraId="24010C86"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74A4679"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577E68F9"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nil"/>
              <w:left w:val="nil"/>
              <w:bottom w:val="nil"/>
              <w:right w:val="nil"/>
            </w:tcBorders>
            <w:tcMar>
              <w:top w:w="114" w:type="dxa"/>
              <w:left w:w="28" w:type="dxa"/>
              <w:bottom w:w="114" w:type="dxa"/>
              <w:right w:w="28" w:type="dxa"/>
            </w:tcMar>
          </w:tcPr>
          <w:p w14:paraId="278DEA35" w14:textId="77777777" w:rsidR="008062BF" w:rsidRPr="00225546" w:rsidRDefault="008062BF">
            <w:pPr>
              <w:pStyle w:val="FORMATTEXT"/>
              <w:jc w:val="both"/>
              <w:rPr>
                <w:rFonts w:ascii="Times New Roman" w:hAnsi="Times New Roman" w:cs="Times New Roman"/>
                <w:sz w:val="18"/>
                <w:szCs w:val="18"/>
              </w:rPr>
            </w:pPr>
          </w:p>
        </w:tc>
        <w:tc>
          <w:tcPr>
            <w:tcW w:w="2550" w:type="dxa"/>
            <w:gridSpan w:val="3"/>
            <w:tcBorders>
              <w:top w:val="single" w:sz="6" w:space="0" w:color="auto"/>
              <w:left w:val="nil"/>
              <w:bottom w:val="nil"/>
              <w:right w:val="nil"/>
            </w:tcBorders>
            <w:tcMar>
              <w:top w:w="114" w:type="dxa"/>
              <w:left w:w="28" w:type="dxa"/>
              <w:bottom w:w="114" w:type="dxa"/>
              <w:right w:w="28" w:type="dxa"/>
            </w:tcMar>
          </w:tcPr>
          <w:p w14:paraId="0A5EAD4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A38DB78" w14:textId="77777777">
        <w:tblPrEx>
          <w:tblCellMar>
            <w:top w:w="0" w:type="dxa"/>
            <w:bottom w:w="0" w:type="dxa"/>
          </w:tblCellMar>
        </w:tblPrEx>
        <w:tc>
          <w:tcPr>
            <w:tcW w:w="9450" w:type="dxa"/>
            <w:gridSpan w:val="20"/>
            <w:tcBorders>
              <w:top w:val="nil"/>
              <w:left w:val="nil"/>
              <w:bottom w:val="nil"/>
              <w:right w:val="nil"/>
            </w:tcBorders>
            <w:tcMar>
              <w:top w:w="114" w:type="dxa"/>
              <w:left w:w="28" w:type="dxa"/>
              <w:bottom w:w="114" w:type="dxa"/>
              <w:right w:w="28" w:type="dxa"/>
            </w:tcMar>
          </w:tcPr>
          <w:p w14:paraId="61B0812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ЖУРНАЛ</w:t>
            </w:r>
          </w:p>
          <w:p w14:paraId="4B58D6E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полевого испытания грунтов статическими вдавливающими, выдергивающими и горизонтальными нагрузками</w:t>
            </w:r>
          </w:p>
        </w:tc>
      </w:tr>
      <w:tr w:rsidR="00225546" w:rsidRPr="00225546" w14:paraId="7A504358" w14:textId="77777777">
        <w:tblPrEx>
          <w:tblCellMar>
            <w:top w:w="0" w:type="dxa"/>
            <w:bottom w:w="0" w:type="dxa"/>
          </w:tblCellMar>
        </w:tblPrEx>
        <w:tc>
          <w:tcPr>
            <w:tcW w:w="1800" w:type="dxa"/>
            <w:gridSpan w:val="5"/>
            <w:tcBorders>
              <w:top w:val="nil"/>
              <w:left w:val="nil"/>
              <w:bottom w:val="nil"/>
              <w:right w:val="nil"/>
            </w:tcBorders>
            <w:tcMar>
              <w:top w:w="114" w:type="dxa"/>
              <w:left w:w="28" w:type="dxa"/>
              <w:bottom w:w="114" w:type="dxa"/>
              <w:right w:w="28" w:type="dxa"/>
            </w:tcMar>
          </w:tcPr>
          <w:p w14:paraId="624860F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Дата испытания: </w:t>
            </w:r>
          </w:p>
        </w:tc>
        <w:tc>
          <w:tcPr>
            <w:tcW w:w="7650" w:type="dxa"/>
            <w:gridSpan w:val="15"/>
            <w:tcBorders>
              <w:top w:val="nil"/>
              <w:left w:val="nil"/>
              <w:bottom w:val="nil"/>
              <w:right w:val="nil"/>
            </w:tcBorders>
            <w:tcMar>
              <w:top w:w="114" w:type="dxa"/>
              <w:left w:w="28" w:type="dxa"/>
              <w:bottom w:w="114" w:type="dxa"/>
              <w:right w:w="28" w:type="dxa"/>
            </w:tcMar>
          </w:tcPr>
          <w:p w14:paraId="0DBD8DF3" w14:textId="77777777" w:rsidR="008062BF" w:rsidRPr="00225546" w:rsidRDefault="008062BF">
            <w:pPr>
              <w:pStyle w:val="FORMATTEXT"/>
              <w:jc w:val="both"/>
              <w:rPr>
                <w:rFonts w:ascii="Times New Roman" w:hAnsi="Times New Roman" w:cs="Times New Roman"/>
                <w:sz w:val="18"/>
                <w:szCs w:val="18"/>
              </w:rPr>
            </w:pPr>
          </w:p>
          <w:p w14:paraId="3BFB540E" w14:textId="77777777" w:rsidR="008062BF" w:rsidRPr="00225546" w:rsidRDefault="008062BF">
            <w:pPr>
              <w:pStyle w:val="FORMATTEXT"/>
              <w:jc w:val="both"/>
              <w:rPr>
                <w:rFonts w:ascii="Times New Roman" w:hAnsi="Times New Roman" w:cs="Times New Roman"/>
                <w:sz w:val="18"/>
                <w:szCs w:val="18"/>
              </w:rPr>
            </w:pPr>
          </w:p>
          <w:p w14:paraId="33D4807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A6F7FFC" w14:textId="77777777">
        <w:tblPrEx>
          <w:tblCellMar>
            <w:top w:w="0" w:type="dxa"/>
            <w:bottom w:w="0" w:type="dxa"/>
          </w:tblCellMar>
        </w:tblPrEx>
        <w:tc>
          <w:tcPr>
            <w:tcW w:w="9450" w:type="dxa"/>
            <w:gridSpan w:val="20"/>
            <w:tcBorders>
              <w:top w:val="nil"/>
              <w:left w:val="nil"/>
              <w:bottom w:val="nil"/>
              <w:right w:val="nil"/>
            </w:tcBorders>
            <w:tcMar>
              <w:top w:w="114" w:type="dxa"/>
              <w:left w:w="28" w:type="dxa"/>
              <w:bottom w:w="114" w:type="dxa"/>
              <w:right w:w="28" w:type="dxa"/>
            </w:tcMar>
          </w:tcPr>
          <w:p w14:paraId="74346E1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начало "____" ______________ 20____ г.    окончание  "____" ______________ 20____ г.</w:t>
            </w:r>
          </w:p>
        </w:tc>
      </w:tr>
      <w:tr w:rsidR="00225546" w:rsidRPr="00225546" w14:paraId="731D5F2A"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28D992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Свая N </w:t>
            </w:r>
          </w:p>
        </w:tc>
        <w:tc>
          <w:tcPr>
            <w:tcW w:w="3750" w:type="dxa"/>
            <w:gridSpan w:val="11"/>
            <w:tcBorders>
              <w:top w:val="nil"/>
              <w:left w:val="nil"/>
              <w:bottom w:val="single" w:sz="6" w:space="0" w:color="auto"/>
              <w:right w:val="nil"/>
            </w:tcBorders>
            <w:tcMar>
              <w:top w:w="114" w:type="dxa"/>
              <w:left w:w="28" w:type="dxa"/>
              <w:bottom w:w="114" w:type="dxa"/>
              <w:right w:w="28" w:type="dxa"/>
            </w:tcMar>
          </w:tcPr>
          <w:p w14:paraId="4D382B67"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EE5F2E5"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56A42B4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Дата погружения сваи </w:t>
            </w:r>
          </w:p>
        </w:tc>
      </w:tr>
      <w:tr w:rsidR="00225546" w:rsidRPr="00225546" w14:paraId="11C32462"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8D8D1AF" w14:textId="77777777" w:rsidR="008062BF" w:rsidRPr="00225546" w:rsidRDefault="008062BF">
            <w:pPr>
              <w:pStyle w:val="FORMATTEXT"/>
              <w:jc w:val="both"/>
              <w:rPr>
                <w:rFonts w:ascii="Times New Roman" w:hAnsi="Times New Roman" w:cs="Times New Roman"/>
                <w:sz w:val="18"/>
                <w:szCs w:val="18"/>
              </w:rPr>
            </w:pPr>
          </w:p>
        </w:tc>
        <w:tc>
          <w:tcPr>
            <w:tcW w:w="3750" w:type="dxa"/>
            <w:gridSpan w:val="11"/>
            <w:tcBorders>
              <w:top w:val="single" w:sz="6" w:space="0" w:color="auto"/>
              <w:left w:val="nil"/>
              <w:bottom w:val="nil"/>
              <w:right w:val="nil"/>
            </w:tcBorders>
            <w:tcMar>
              <w:top w:w="114" w:type="dxa"/>
              <w:left w:w="28" w:type="dxa"/>
              <w:bottom w:w="114" w:type="dxa"/>
              <w:right w:w="28" w:type="dxa"/>
            </w:tcMar>
          </w:tcPr>
          <w:p w14:paraId="40F0F121"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65F4E8F"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4155C068"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72E9B4F" w14:textId="77777777">
        <w:tblPrEx>
          <w:tblCellMar>
            <w:top w:w="0" w:type="dxa"/>
            <w:bottom w:w="0" w:type="dxa"/>
          </w:tblCellMar>
        </w:tblPrEx>
        <w:tc>
          <w:tcPr>
            <w:tcW w:w="1200" w:type="dxa"/>
            <w:gridSpan w:val="2"/>
            <w:tcBorders>
              <w:top w:val="nil"/>
              <w:left w:val="nil"/>
              <w:bottom w:val="nil"/>
              <w:right w:val="nil"/>
            </w:tcBorders>
            <w:tcMar>
              <w:top w:w="114" w:type="dxa"/>
              <w:left w:w="28" w:type="dxa"/>
              <w:bottom w:w="114" w:type="dxa"/>
              <w:right w:w="28" w:type="dxa"/>
            </w:tcMar>
          </w:tcPr>
          <w:p w14:paraId="06578BD6"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Вид сваи </w:t>
            </w:r>
          </w:p>
        </w:tc>
        <w:tc>
          <w:tcPr>
            <w:tcW w:w="3450" w:type="dxa"/>
            <w:gridSpan w:val="10"/>
            <w:tcBorders>
              <w:top w:val="nil"/>
              <w:left w:val="nil"/>
              <w:bottom w:val="single" w:sz="6" w:space="0" w:color="auto"/>
              <w:right w:val="nil"/>
            </w:tcBorders>
            <w:tcMar>
              <w:top w:w="114" w:type="dxa"/>
              <w:left w:w="28" w:type="dxa"/>
              <w:bottom w:w="114" w:type="dxa"/>
              <w:right w:w="28" w:type="dxa"/>
            </w:tcMar>
          </w:tcPr>
          <w:p w14:paraId="679C481D"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187634A"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71F8F72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"_____" _____________ г. </w:t>
            </w:r>
          </w:p>
        </w:tc>
      </w:tr>
      <w:tr w:rsidR="00225546" w:rsidRPr="00225546" w14:paraId="358B039C" w14:textId="77777777">
        <w:tblPrEx>
          <w:tblCellMar>
            <w:top w:w="0" w:type="dxa"/>
            <w:bottom w:w="0" w:type="dxa"/>
          </w:tblCellMar>
        </w:tblPrEx>
        <w:tc>
          <w:tcPr>
            <w:tcW w:w="1200" w:type="dxa"/>
            <w:gridSpan w:val="2"/>
            <w:tcBorders>
              <w:top w:val="nil"/>
              <w:left w:val="nil"/>
              <w:bottom w:val="nil"/>
              <w:right w:val="nil"/>
            </w:tcBorders>
            <w:tcMar>
              <w:top w:w="114" w:type="dxa"/>
              <w:left w:w="28" w:type="dxa"/>
              <w:bottom w:w="114" w:type="dxa"/>
              <w:right w:w="28" w:type="dxa"/>
            </w:tcMar>
          </w:tcPr>
          <w:p w14:paraId="5209278D" w14:textId="77777777" w:rsidR="008062BF" w:rsidRPr="00225546" w:rsidRDefault="008062BF">
            <w:pPr>
              <w:pStyle w:val="FORMATTEXT"/>
              <w:jc w:val="both"/>
              <w:rPr>
                <w:rFonts w:ascii="Times New Roman" w:hAnsi="Times New Roman" w:cs="Times New Roman"/>
                <w:sz w:val="18"/>
                <w:szCs w:val="18"/>
              </w:rPr>
            </w:pPr>
          </w:p>
        </w:tc>
        <w:tc>
          <w:tcPr>
            <w:tcW w:w="3450" w:type="dxa"/>
            <w:gridSpan w:val="10"/>
            <w:tcBorders>
              <w:top w:val="single" w:sz="6" w:space="0" w:color="auto"/>
              <w:left w:val="nil"/>
              <w:bottom w:val="nil"/>
              <w:right w:val="nil"/>
            </w:tcBorders>
            <w:tcMar>
              <w:top w:w="114" w:type="dxa"/>
              <w:left w:w="28" w:type="dxa"/>
              <w:bottom w:w="114" w:type="dxa"/>
              <w:right w:w="28" w:type="dxa"/>
            </w:tcMar>
          </w:tcPr>
          <w:p w14:paraId="443F1DD2"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467D3B6"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5E31BF76"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58476BA" w14:textId="77777777">
        <w:tblPrEx>
          <w:tblCellMar>
            <w:top w:w="0" w:type="dxa"/>
            <w:bottom w:w="0" w:type="dxa"/>
          </w:tblCellMar>
        </w:tblPrEx>
        <w:tc>
          <w:tcPr>
            <w:tcW w:w="1500" w:type="dxa"/>
            <w:gridSpan w:val="4"/>
            <w:tcBorders>
              <w:top w:val="nil"/>
              <w:left w:val="nil"/>
              <w:bottom w:val="nil"/>
              <w:right w:val="nil"/>
            </w:tcBorders>
            <w:tcMar>
              <w:top w:w="114" w:type="dxa"/>
              <w:left w:w="28" w:type="dxa"/>
              <w:bottom w:w="114" w:type="dxa"/>
              <w:right w:w="28" w:type="dxa"/>
            </w:tcMar>
          </w:tcPr>
          <w:p w14:paraId="3116472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Материал сваи </w:t>
            </w:r>
          </w:p>
        </w:tc>
        <w:tc>
          <w:tcPr>
            <w:tcW w:w="3150" w:type="dxa"/>
            <w:gridSpan w:val="8"/>
            <w:tcBorders>
              <w:top w:val="nil"/>
              <w:left w:val="nil"/>
              <w:bottom w:val="single" w:sz="6" w:space="0" w:color="auto"/>
              <w:right w:val="nil"/>
            </w:tcBorders>
            <w:tcMar>
              <w:top w:w="114" w:type="dxa"/>
              <w:left w:w="28" w:type="dxa"/>
              <w:bottom w:w="114" w:type="dxa"/>
              <w:right w:w="28" w:type="dxa"/>
            </w:tcMar>
          </w:tcPr>
          <w:p w14:paraId="3EB5321C"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8502ED1"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4720EF2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Способ погружения или устройства </w:t>
            </w:r>
          </w:p>
        </w:tc>
      </w:tr>
      <w:tr w:rsidR="00225546" w:rsidRPr="00225546" w14:paraId="5FD46FC6" w14:textId="77777777">
        <w:tblPrEx>
          <w:tblCellMar>
            <w:top w:w="0" w:type="dxa"/>
            <w:bottom w:w="0" w:type="dxa"/>
          </w:tblCellMar>
        </w:tblPrEx>
        <w:tc>
          <w:tcPr>
            <w:tcW w:w="1500" w:type="dxa"/>
            <w:gridSpan w:val="4"/>
            <w:tcBorders>
              <w:top w:val="nil"/>
              <w:left w:val="nil"/>
              <w:bottom w:val="nil"/>
              <w:right w:val="nil"/>
            </w:tcBorders>
            <w:tcMar>
              <w:top w:w="114" w:type="dxa"/>
              <w:left w:w="28" w:type="dxa"/>
              <w:bottom w:w="114" w:type="dxa"/>
              <w:right w:w="28" w:type="dxa"/>
            </w:tcMar>
          </w:tcPr>
          <w:p w14:paraId="55CB8E31" w14:textId="77777777" w:rsidR="008062BF" w:rsidRPr="00225546" w:rsidRDefault="008062BF">
            <w:pPr>
              <w:pStyle w:val="FORMATTEXT"/>
              <w:jc w:val="both"/>
              <w:rPr>
                <w:rFonts w:ascii="Times New Roman" w:hAnsi="Times New Roman" w:cs="Times New Roman"/>
                <w:sz w:val="18"/>
                <w:szCs w:val="18"/>
              </w:rPr>
            </w:pPr>
          </w:p>
        </w:tc>
        <w:tc>
          <w:tcPr>
            <w:tcW w:w="3150" w:type="dxa"/>
            <w:gridSpan w:val="8"/>
            <w:tcBorders>
              <w:top w:val="single" w:sz="6" w:space="0" w:color="auto"/>
              <w:left w:val="nil"/>
              <w:bottom w:val="nil"/>
              <w:right w:val="nil"/>
            </w:tcBorders>
            <w:tcMar>
              <w:top w:w="114" w:type="dxa"/>
              <w:left w:w="28" w:type="dxa"/>
              <w:bottom w:w="114" w:type="dxa"/>
              <w:right w:w="28" w:type="dxa"/>
            </w:tcMar>
          </w:tcPr>
          <w:p w14:paraId="7D1AD8B8"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9F912C4"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single" w:sz="6" w:space="0" w:color="auto"/>
              <w:right w:val="nil"/>
            </w:tcBorders>
            <w:tcMar>
              <w:top w:w="114" w:type="dxa"/>
              <w:left w:w="28" w:type="dxa"/>
              <w:bottom w:w="114" w:type="dxa"/>
              <w:right w:w="28" w:type="dxa"/>
            </w:tcMar>
          </w:tcPr>
          <w:p w14:paraId="3351AFD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13EDCC8" w14:textId="77777777">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14:paraId="73D0EB7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Дата изготовления сваи </w:t>
            </w:r>
          </w:p>
        </w:tc>
        <w:tc>
          <w:tcPr>
            <w:tcW w:w="2250" w:type="dxa"/>
            <w:gridSpan w:val="5"/>
            <w:tcBorders>
              <w:top w:val="nil"/>
              <w:left w:val="nil"/>
              <w:bottom w:val="single" w:sz="6" w:space="0" w:color="auto"/>
              <w:right w:val="nil"/>
            </w:tcBorders>
            <w:tcMar>
              <w:top w:w="114" w:type="dxa"/>
              <w:left w:w="28" w:type="dxa"/>
              <w:bottom w:w="114" w:type="dxa"/>
              <w:right w:w="28" w:type="dxa"/>
            </w:tcMar>
          </w:tcPr>
          <w:p w14:paraId="30E76EE8"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9969937"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single" w:sz="6" w:space="0" w:color="auto"/>
              <w:left w:val="nil"/>
              <w:bottom w:val="nil"/>
              <w:right w:val="nil"/>
            </w:tcBorders>
            <w:tcMar>
              <w:top w:w="114" w:type="dxa"/>
              <w:left w:w="28" w:type="dxa"/>
              <w:bottom w:w="114" w:type="dxa"/>
              <w:right w:w="28" w:type="dxa"/>
            </w:tcMar>
          </w:tcPr>
          <w:p w14:paraId="6180B223"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1AF9377" w14:textId="77777777">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14:paraId="03A8A5FF"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single" w:sz="6" w:space="0" w:color="auto"/>
              <w:left w:val="nil"/>
              <w:bottom w:val="nil"/>
              <w:right w:val="nil"/>
            </w:tcBorders>
            <w:tcMar>
              <w:top w:w="114" w:type="dxa"/>
              <w:left w:w="28" w:type="dxa"/>
              <w:bottom w:w="114" w:type="dxa"/>
              <w:right w:w="28" w:type="dxa"/>
            </w:tcMar>
          </w:tcPr>
          <w:p w14:paraId="77F4EA18"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9C59F58"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7D7EB9E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Оборудование, применявшееся при погружении </w:t>
            </w:r>
          </w:p>
        </w:tc>
      </w:tr>
      <w:tr w:rsidR="00225546" w:rsidRPr="00225546" w14:paraId="726DBCB5"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47B8F21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Сечение (диаметр) сваи на верхнем и нижнем </w:t>
            </w:r>
          </w:p>
        </w:tc>
        <w:tc>
          <w:tcPr>
            <w:tcW w:w="300" w:type="dxa"/>
            <w:tcBorders>
              <w:top w:val="nil"/>
              <w:left w:val="nil"/>
              <w:bottom w:val="nil"/>
              <w:right w:val="nil"/>
            </w:tcBorders>
            <w:tcMar>
              <w:top w:w="114" w:type="dxa"/>
              <w:left w:w="28" w:type="dxa"/>
              <w:bottom w:w="114" w:type="dxa"/>
              <w:right w:w="28" w:type="dxa"/>
            </w:tcMar>
          </w:tcPr>
          <w:p w14:paraId="1D2CC04B" w14:textId="77777777" w:rsidR="008062BF" w:rsidRPr="00225546" w:rsidRDefault="008062BF">
            <w:pPr>
              <w:pStyle w:val="FORMATTEXT"/>
              <w:jc w:val="both"/>
              <w:rPr>
                <w:rFonts w:ascii="Times New Roman" w:hAnsi="Times New Roman" w:cs="Times New Roman"/>
                <w:sz w:val="18"/>
                <w:szCs w:val="18"/>
              </w:rPr>
            </w:pPr>
          </w:p>
        </w:tc>
        <w:tc>
          <w:tcPr>
            <w:tcW w:w="2100" w:type="dxa"/>
            <w:gridSpan w:val="5"/>
            <w:tcBorders>
              <w:top w:val="nil"/>
              <w:left w:val="nil"/>
              <w:bottom w:val="nil"/>
              <w:right w:val="nil"/>
            </w:tcBorders>
            <w:tcMar>
              <w:top w:w="114" w:type="dxa"/>
              <w:left w:w="28" w:type="dxa"/>
              <w:bottom w:w="114" w:type="dxa"/>
              <w:right w:w="28" w:type="dxa"/>
            </w:tcMar>
          </w:tcPr>
          <w:p w14:paraId="58D9B67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или устройстве сваи </w:t>
            </w:r>
          </w:p>
        </w:tc>
        <w:tc>
          <w:tcPr>
            <w:tcW w:w="2400" w:type="dxa"/>
            <w:gridSpan w:val="2"/>
            <w:tcBorders>
              <w:top w:val="nil"/>
              <w:left w:val="nil"/>
              <w:bottom w:val="single" w:sz="6" w:space="0" w:color="auto"/>
              <w:right w:val="nil"/>
            </w:tcBorders>
            <w:tcMar>
              <w:top w:w="114" w:type="dxa"/>
              <w:left w:w="28" w:type="dxa"/>
              <w:bottom w:w="114" w:type="dxa"/>
              <w:right w:w="28" w:type="dxa"/>
            </w:tcMar>
          </w:tcPr>
          <w:p w14:paraId="333AD0EC"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D2E11E4"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6ED56D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концах </w:t>
            </w:r>
          </w:p>
        </w:tc>
        <w:tc>
          <w:tcPr>
            <w:tcW w:w="3300" w:type="dxa"/>
            <w:gridSpan w:val="9"/>
            <w:tcBorders>
              <w:top w:val="nil"/>
              <w:left w:val="nil"/>
              <w:bottom w:val="single" w:sz="6" w:space="0" w:color="auto"/>
              <w:right w:val="nil"/>
            </w:tcBorders>
            <w:tcMar>
              <w:top w:w="114" w:type="dxa"/>
              <w:left w:w="28" w:type="dxa"/>
              <w:bottom w:w="114" w:type="dxa"/>
              <w:right w:w="28" w:type="dxa"/>
            </w:tcMar>
          </w:tcPr>
          <w:p w14:paraId="0A28CC39"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5A2F6C04"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см </w:t>
            </w:r>
          </w:p>
        </w:tc>
        <w:tc>
          <w:tcPr>
            <w:tcW w:w="300" w:type="dxa"/>
            <w:tcBorders>
              <w:top w:val="nil"/>
              <w:left w:val="nil"/>
              <w:bottom w:val="nil"/>
              <w:right w:val="nil"/>
            </w:tcBorders>
            <w:tcMar>
              <w:top w:w="114" w:type="dxa"/>
              <w:left w:w="28" w:type="dxa"/>
              <w:bottom w:w="114" w:type="dxa"/>
              <w:right w:w="28" w:type="dxa"/>
            </w:tcMar>
          </w:tcPr>
          <w:p w14:paraId="684FAFF7" w14:textId="77777777" w:rsidR="008062BF" w:rsidRPr="00225546" w:rsidRDefault="008062BF">
            <w:pPr>
              <w:pStyle w:val="FORMATTEXT"/>
              <w:jc w:val="both"/>
              <w:rPr>
                <w:rFonts w:ascii="Times New Roman" w:hAnsi="Times New Roman" w:cs="Times New Roman"/>
                <w:sz w:val="18"/>
                <w:szCs w:val="18"/>
              </w:rPr>
            </w:pPr>
          </w:p>
        </w:tc>
        <w:tc>
          <w:tcPr>
            <w:tcW w:w="2100" w:type="dxa"/>
            <w:gridSpan w:val="5"/>
            <w:tcBorders>
              <w:top w:val="nil"/>
              <w:left w:val="nil"/>
              <w:bottom w:val="nil"/>
              <w:right w:val="nil"/>
            </w:tcBorders>
            <w:tcMar>
              <w:top w:w="114" w:type="dxa"/>
              <w:left w:w="28" w:type="dxa"/>
              <w:bottom w:w="114" w:type="dxa"/>
              <w:right w:w="28" w:type="dxa"/>
            </w:tcMar>
          </w:tcPr>
          <w:p w14:paraId="541E80C1" w14:textId="77777777" w:rsidR="008062BF" w:rsidRPr="00225546" w:rsidRDefault="008062BF">
            <w:pPr>
              <w:pStyle w:val="FORMATTEXT"/>
              <w:jc w:val="both"/>
              <w:rPr>
                <w:rFonts w:ascii="Times New Roman" w:hAnsi="Times New Roman" w:cs="Times New Roman"/>
                <w:sz w:val="18"/>
                <w:szCs w:val="18"/>
              </w:rPr>
            </w:pPr>
          </w:p>
        </w:tc>
        <w:tc>
          <w:tcPr>
            <w:tcW w:w="2400" w:type="dxa"/>
            <w:gridSpan w:val="2"/>
            <w:tcBorders>
              <w:top w:val="single" w:sz="6" w:space="0" w:color="auto"/>
              <w:left w:val="nil"/>
              <w:bottom w:val="nil"/>
              <w:right w:val="nil"/>
            </w:tcBorders>
            <w:tcMar>
              <w:top w:w="114" w:type="dxa"/>
              <w:left w:w="28" w:type="dxa"/>
              <w:bottom w:w="114" w:type="dxa"/>
              <w:right w:w="28" w:type="dxa"/>
            </w:tcMar>
          </w:tcPr>
          <w:p w14:paraId="313E46C7"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34EA493"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2B712A40" w14:textId="77777777" w:rsidR="008062BF" w:rsidRPr="00225546" w:rsidRDefault="008062BF">
            <w:pPr>
              <w:pStyle w:val="FORMATTEXT"/>
              <w:jc w:val="both"/>
              <w:rPr>
                <w:rFonts w:ascii="Times New Roman" w:hAnsi="Times New Roman" w:cs="Times New Roman"/>
                <w:sz w:val="18"/>
                <w:szCs w:val="18"/>
              </w:rPr>
            </w:pPr>
          </w:p>
        </w:tc>
        <w:tc>
          <w:tcPr>
            <w:tcW w:w="3300" w:type="dxa"/>
            <w:gridSpan w:val="9"/>
            <w:tcBorders>
              <w:top w:val="single" w:sz="6" w:space="0" w:color="auto"/>
              <w:left w:val="nil"/>
              <w:bottom w:val="nil"/>
              <w:right w:val="nil"/>
            </w:tcBorders>
            <w:tcMar>
              <w:top w:w="114" w:type="dxa"/>
              <w:left w:w="28" w:type="dxa"/>
              <w:bottom w:w="114" w:type="dxa"/>
              <w:right w:w="28" w:type="dxa"/>
            </w:tcMar>
          </w:tcPr>
          <w:p w14:paraId="2F6EAB99"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43B9D7F6"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B9EC7DE"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single" w:sz="6" w:space="0" w:color="auto"/>
              <w:right w:val="nil"/>
            </w:tcBorders>
            <w:tcMar>
              <w:top w:w="114" w:type="dxa"/>
              <w:left w:w="28" w:type="dxa"/>
              <w:bottom w:w="114" w:type="dxa"/>
              <w:right w:w="28" w:type="dxa"/>
            </w:tcMar>
          </w:tcPr>
          <w:p w14:paraId="25665EC6"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BA2CFA8" w14:textId="77777777">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14:paraId="5B0C82A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Длина сваи (без острия) </w:t>
            </w:r>
          </w:p>
        </w:tc>
        <w:tc>
          <w:tcPr>
            <w:tcW w:w="1800" w:type="dxa"/>
            <w:gridSpan w:val="3"/>
            <w:tcBorders>
              <w:top w:val="nil"/>
              <w:left w:val="nil"/>
              <w:bottom w:val="single" w:sz="6" w:space="0" w:color="auto"/>
              <w:right w:val="nil"/>
            </w:tcBorders>
            <w:tcMar>
              <w:top w:w="114" w:type="dxa"/>
              <w:left w:w="28" w:type="dxa"/>
              <w:bottom w:w="114" w:type="dxa"/>
              <w:right w:w="28" w:type="dxa"/>
            </w:tcMar>
          </w:tcPr>
          <w:p w14:paraId="09FD260D"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4FA96AF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300" w:type="dxa"/>
            <w:tcBorders>
              <w:top w:val="nil"/>
              <w:left w:val="nil"/>
              <w:bottom w:val="nil"/>
              <w:right w:val="nil"/>
            </w:tcBorders>
            <w:tcMar>
              <w:top w:w="114" w:type="dxa"/>
              <w:left w:w="28" w:type="dxa"/>
              <w:bottom w:w="114" w:type="dxa"/>
              <w:right w:w="28" w:type="dxa"/>
            </w:tcMar>
          </w:tcPr>
          <w:p w14:paraId="317A0A1C"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single" w:sz="6" w:space="0" w:color="auto"/>
              <w:left w:val="nil"/>
              <w:bottom w:val="nil"/>
              <w:right w:val="nil"/>
            </w:tcBorders>
            <w:tcMar>
              <w:top w:w="114" w:type="dxa"/>
              <w:left w:w="28" w:type="dxa"/>
              <w:bottom w:w="114" w:type="dxa"/>
              <w:right w:w="28" w:type="dxa"/>
            </w:tcMar>
          </w:tcPr>
          <w:p w14:paraId="31E28F5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5B02690" w14:textId="77777777">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14:paraId="100536F4" w14:textId="77777777" w:rsidR="008062BF" w:rsidRPr="00225546" w:rsidRDefault="008062BF">
            <w:pPr>
              <w:pStyle w:val="FORMATTEXT"/>
              <w:jc w:val="both"/>
              <w:rPr>
                <w:rFonts w:ascii="Times New Roman" w:hAnsi="Times New Roman" w:cs="Times New Roman"/>
                <w:sz w:val="18"/>
                <w:szCs w:val="18"/>
              </w:rPr>
            </w:pPr>
          </w:p>
        </w:tc>
        <w:tc>
          <w:tcPr>
            <w:tcW w:w="1800" w:type="dxa"/>
            <w:gridSpan w:val="3"/>
            <w:tcBorders>
              <w:top w:val="single" w:sz="6" w:space="0" w:color="auto"/>
              <w:left w:val="nil"/>
              <w:bottom w:val="nil"/>
              <w:right w:val="nil"/>
            </w:tcBorders>
            <w:tcMar>
              <w:top w:w="114" w:type="dxa"/>
              <w:left w:w="28" w:type="dxa"/>
              <w:bottom w:w="114" w:type="dxa"/>
              <w:right w:w="28" w:type="dxa"/>
            </w:tcMar>
          </w:tcPr>
          <w:p w14:paraId="3319D6BA"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014F7E3B"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1AA5D0C"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5FC0775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Абсолютные отметки: </w:t>
            </w:r>
          </w:p>
        </w:tc>
      </w:tr>
      <w:tr w:rsidR="00225546" w:rsidRPr="00225546" w14:paraId="25AF55A5" w14:textId="77777777">
        <w:tblPrEx>
          <w:tblCellMar>
            <w:top w:w="0" w:type="dxa"/>
            <w:bottom w:w="0" w:type="dxa"/>
          </w:tblCellMar>
        </w:tblPrEx>
        <w:tc>
          <w:tcPr>
            <w:tcW w:w="1500" w:type="dxa"/>
            <w:gridSpan w:val="4"/>
            <w:tcBorders>
              <w:top w:val="nil"/>
              <w:left w:val="nil"/>
              <w:bottom w:val="nil"/>
              <w:right w:val="nil"/>
            </w:tcBorders>
            <w:tcMar>
              <w:top w:w="114" w:type="dxa"/>
              <w:left w:w="28" w:type="dxa"/>
              <w:bottom w:w="114" w:type="dxa"/>
              <w:right w:w="28" w:type="dxa"/>
            </w:tcMar>
          </w:tcPr>
          <w:p w14:paraId="01C4653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Длина острия </w:t>
            </w:r>
          </w:p>
        </w:tc>
        <w:tc>
          <w:tcPr>
            <w:tcW w:w="2700" w:type="dxa"/>
            <w:gridSpan w:val="6"/>
            <w:tcBorders>
              <w:top w:val="nil"/>
              <w:left w:val="nil"/>
              <w:bottom w:val="single" w:sz="6" w:space="0" w:color="auto"/>
              <w:right w:val="nil"/>
            </w:tcBorders>
            <w:tcMar>
              <w:top w:w="114" w:type="dxa"/>
              <w:left w:w="28" w:type="dxa"/>
              <w:bottom w:w="114" w:type="dxa"/>
              <w:right w:w="28" w:type="dxa"/>
            </w:tcMar>
          </w:tcPr>
          <w:p w14:paraId="666BAF0B"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4C271E7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300" w:type="dxa"/>
            <w:tcBorders>
              <w:top w:val="nil"/>
              <w:left w:val="nil"/>
              <w:bottom w:val="nil"/>
              <w:right w:val="nil"/>
            </w:tcBorders>
            <w:tcMar>
              <w:top w:w="114" w:type="dxa"/>
              <w:left w:w="28" w:type="dxa"/>
              <w:bottom w:w="114" w:type="dxa"/>
              <w:right w:w="28" w:type="dxa"/>
            </w:tcMar>
          </w:tcPr>
          <w:p w14:paraId="13C81060"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7D28EA3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2A2E87F" w14:textId="77777777">
        <w:tblPrEx>
          <w:tblCellMar>
            <w:top w:w="0" w:type="dxa"/>
            <w:bottom w:w="0" w:type="dxa"/>
          </w:tblCellMar>
        </w:tblPrEx>
        <w:tc>
          <w:tcPr>
            <w:tcW w:w="1500" w:type="dxa"/>
            <w:gridSpan w:val="4"/>
            <w:tcBorders>
              <w:top w:val="nil"/>
              <w:left w:val="nil"/>
              <w:bottom w:val="nil"/>
              <w:right w:val="nil"/>
            </w:tcBorders>
            <w:tcMar>
              <w:top w:w="114" w:type="dxa"/>
              <w:left w:w="28" w:type="dxa"/>
              <w:bottom w:w="114" w:type="dxa"/>
              <w:right w:w="28" w:type="dxa"/>
            </w:tcMar>
          </w:tcPr>
          <w:p w14:paraId="52755E00" w14:textId="77777777" w:rsidR="008062BF" w:rsidRPr="00225546" w:rsidRDefault="008062BF">
            <w:pPr>
              <w:pStyle w:val="FORMATTEXT"/>
              <w:jc w:val="both"/>
              <w:rPr>
                <w:rFonts w:ascii="Times New Roman" w:hAnsi="Times New Roman" w:cs="Times New Roman"/>
                <w:sz w:val="18"/>
                <w:szCs w:val="18"/>
              </w:rPr>
            </w:pPr>
          </w:p>
        </w:tc>
        <w:tc>
          <w:tcPr>
            <w:tcW w:w="2700" w:type="dxa"/>
            <w:gridSpan w:val="6"/>
            <w:tcBorders>
              <w:top w:val="single" w:sz="6" w:space="0" w:color="auto"/>
              <w:left w:val="nil"/>
              <w:bottom w:val="nil"/>
              <w:right w:val="nil"/>
            </w:tcBorders>
            <w:tcMar>
              <w:top w:w="114" w:type="dxa"/>
              <w:left w:w="28" w:type="dxa"/>
              <w:bottom w:w="114" w:type="dxa"/>
              <w:right w:w="28" w:type="dxa"/>
            </w:tcMar>
          </w:tcPr>
          <w:p w14:paraId="7BA415A4"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60DF2724"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BED85F0"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12383DA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головы сваи после погружения </w:t>
            </w:r>
          </w:p>
        </w:tc>
      </w:tr>
      <w:tr w:rsidR="00225546" w:rsidRPr="00225546" w14:paraId="0B644E3B"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0EBE110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Масса сваи </w:t>
            </w:r>
          </w:p>
        </w:tc>
        <w:tc>
          <w:tcPr>
            <w:tcW w:w="3000" w:type="dxa"/>
            <w:gridSpan w:val="8"/>
            <w:tcBorders>
              <w:top w:val="nil"/>
              <w:left w:val="nil"/>
              <w:bottom w:val="single" w:sz="6" w:space="0" w:color="auto"/>
              <w:right w:val="nil"/>
            </w:tcBorders>
            <w:tcMar>
              <w:top w:w="114" w:type="dxa"/>
              <w:left w:w="28" w:type="dxa"/>
              <w:bottom w:w="114" w:type="dxa"/>
              <w:right w:w="28" w:type="dxa"/>
            </w:tcMar>
          </w:tcPr>
          <w:p w14:paraId="2C9FF88F"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00F569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 </w:t>
            </w:r>
          </w:p>
        </w:tc>
        <w:tc>
          <w:tcPr>
            <w:tcW w:w="300" w:type="dxa"/>
            <w:tcBorders>
              <w:top w:val="nil"/>
              <w:left w:val="nil"/>
              <w:bottom w:val="nil"/>
              <w:right w:val="nil"/>
            </w:tcBorders>
            <w:tcMar>
              <w:top w:w="114" w:type="dxa"/>
              <w:left w:w="28" w:type="dxa"/>
              <w:bottom w:w="114" w:type="dxa"/>
              <w:right w:w="28" w:type="dxa"/>
            </w:tcMar>
          </w:tcPr>
          <w:p w14:paraId="377909F6"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nil"/>
              <w:left w:val="nil"/>
              <w:bottom w:val="single" w:sz="6" w:space="0" w:color="auto"/>
              <w:right w:val="nil"/>
            </w:tcBorders>
            <w:tcMar>
              <w:top w:w="114" w:type="dxa"/>
              <w:left w:w="28" w:type="dxa"/>
              <w:bottom w:w="114" w:type="dxa"/>
              <w:right w:w="28" w:type="dxa"/>
            </w:tcMar>
          </w:tcPr>
          <w:p w14:paraId="398003ED"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7F23619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77D23785"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2219D586" w14:textId="77777777" w:rsidR="008062BF" w:rsidRPr="00225546" w:rsidRDefault="008062BF">
            <w:pPr>
              <w:pStyle w:val="FORMATTEXT"/>
              <w:jc w:val="both"/>
              <w:rPr>
                <w:rFonts w:ascii="Times New Roman" w:hAnsi="Times New Roman" w:cs="Times New Roman"/>
                <w:sz w:val="18"/>
                <w:szCs w:val="18"/>
              </w:rPr>
            </w:pPr>
          </w:p>
        </w:tc>
        <w:tc>
          <w:tcPr>
            <w:tcW w:w="3000" w:type="dxa"/>
            <w:gridSpan w:val="8"/>
            <w:tcBorders>
              <w:top w:val="single" w:sz="6" w:space="0" w:color="auto"/>
              <w:left w:val="nil"/>
              <w:bottom w:val="nil"/>
              <w:right w:val="nil"/>
            </w:tcBorders>
            <w:tcMar>
              <w:top w:w="114" w:type="dxa"/>
              <w:left w:w="28" w:type="dxa"/>
              <w:bottom w:w="114" w:type="dxa"/>
              <w:right w:w="28" w:type="dxa"/>
            </w:tcMar>
          </w:tcPr>
          <w:p w14:paraId="54212FF9"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83A4970"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F200955"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single" w:sz="6" w:space="0" w:color="auto"/>
              <w:left w:val="nil"/>
              <w:bottom w:val="nil"/>
              <w:right w:val="nil"/>
            </w:tcBorders>
            <w:tcMar>
              <w:top w:w="114" w:type="dxa"/>
              <w:left w:w="28" w:type="dxa"/>
              <w:bottom w:w="114" w:type="dxa"/>
              <w:right w:w="28" w:type="dxa"/>
            </w:tcMar>
          </w:tcPr>
          <w:p w14:paraId="5B12CBD5"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7B228EE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93BEF5F" w14:textId="77777777">
        <w:tblPrEx>
          <w:tblCellMar>
            <w:top w:w="0" w:type="dxa"/>
            <w:bottom w:w="0" w:type="dxa"/>
          </w:tblCellMar>
        </w:tblPrEx>
        <w:tc>
          <w:tcPr>
            <w:tcW w:w="3750" w:type="dxa"/>
            <w:gridSpan w:val="9"/>
            <w:tcBorders>
              <w:top w:val="nil"/>
              <w:left w:val="nil"/>
              <w:bottom w:val="nil"/>
              <w:right w:val="nil"/>
            </w:tcBorders>
            <w:tcMar>
              <w:top w:w="114" w:type="dxa"/>
              <w:left w:w="28" w:type="dxa"/>
              <w:bottom w:w="114" w:type="dxa"/>
              <w:right w:w="28" w:type="dxa"/>
            </w:tcMar>
          </w:tcPr>
          <w:p w14:paraId="56A8DB4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Ближайшая геологическая выработка N </w:t>
            </w:r>
          </w:p>
        </w:tc>
        <w:tc>
          <w:tcPr>
            <w:tcW w:w="900" w:type="dxa"/>
            <w:gridSpan w:val="3"/>
            <w:tcBorders>
              <w:top w:val="nil"/>
              <w:left w:val="nil"/>
              <w:bottom w:val="single" w:sz="6" w:space="0" w:color="auto"/>
              <w:right w:val="nil"/>
            </w:tcBorders>
            <w:tcMar>
              <w:top w:w="114" w:type="dxa"/>
              <w:left w:w="28" w:type="dxa"/>
              <w:bottom w:w="114" w:type="dxa"/>
              <w:right w:w="28" w:type="dxa"/>
            </w:tcMar>
          </w:tcPr>
          <w:p w14:paraId="26F13DA3"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FD65FF3"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2E2B969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головы сваи перед испытанием </w:t>
            </w:r>
          </w:p>
        </w:tc>
      </w:tr>
      <w:tr w:rsidR="00225546" w:rsidRPr="00225546" w14:paraId="0351CE84" w14:textId="77777777">
        <w:tblPrEx>
          <w:tblCellMar>
            <w:top w:w="0" w:type="dxa"/>
            <w:bottom w:w="0" w:type="dxa"/>
          </w:tblCellMar>
        </w:tblPrEx>
        <w:tc>
          <w:tcPr>
            <w:tcW w:w="3750" w:type="dxa"/>
            <w:gridSpan w:val="9"/>
            <w:tcBorders>
              <w:top w:val="nil"/>
              <w:left w:val="nil"/>
              <w:bottom w:val="nil"/>
              <w:right w:val="nil"/>
            </w:tcBorders>
            <w:tcMar>
              <w:top w:w="114" w:type="dxa"/>
              <w:left w:w="28" w:type="dxa"/>
              <w:bottom w:w="114" w:type="dxa"/>
              <w:right w:w="28" w:type="dxa"/>
            </w:tcMar>
          </w:tcPr>
          <w:p w14:paraId="6B5B0047" w14:textId="77777777" w:rsidR="008062BF" w:rsidRPr="00225546" w:rsidRDefault="008062BF">
            <w:pPr>
              <w:pStyle w:val="FORMATTEXT"/>
              <w:jc w:val="both"/>
              <w:rPr>
                <w:rFonts w:ascii="Times New Roman" w:hAnsi="Times New Roman" w:cs="Times New Roman"/>
                <w:sz w:val="18"/>
                <w:szCs w:val="18"/>
              </w:rPr>
            </w:pPr>
          </w:p>
        </w:tc>
        <w:tc>
          <w:tcPr>
            <w:tcW w:w="900" w:type="dxa"/>
            <w:gridSpan w:val="3"/>
            <w:tcBorders>
              <w:top w:val="single" w:sz="6" w:space="0" w:color="auto"/>
              <w:left w:val="nil"/>
              <w:bottom w:val="nil"/>
              <w:right w:val="nil"/>
            </w:tcBorders>
            <w:tcMar>
              <w:top w:w="114" w:type="dxa"/>
              <w:left w:w="28" w:type="dxa"/>
              <w:bottom w:w="114" w:type="dxa"/>
              <w:right w:w="28" w:type="dxa"/>
            </w:tcMar>
          </w:tcPr>
          <w:p w14:paraId="1D268BCC"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ACDC914"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nil"/>
              <w:left w:val="nil"/>
              <w:bottom w:val="single" w:sz="6" w:space="0" w:color="auto"/>
              <w:right w:val="nil"/>
            </w:tcBorders>
            <w:tcMar>
              <w:top w:w="114" w:type="dxa"/>
              <w:left w:w="28" w:type="dxa"/>
              <w:bottom w:w="114" w:type="dxa"/>
              <w:right w:w="28" w:type="dxa"/>
            </w:tcMar>
          </w:tcPr>
          <w:p w14:paraId="73A7F867"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DF1763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6C417226"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746C54F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пройдено "_____" ____________ 20___ г. </w:t>
            </w:r>
          </w:p>
        </w:tc>
        <w:tc>
          <w:tcPr>
            <w:tcW w:w="300" w:type="dxa"/>
            <w:tcBorders>
              <w:top w:val="nil"/>
              <w:left w:val="nil"/>
              <w:bottom w:val="nil"/>
              <w:right w:val="nil"/>
            </w:tcBorders>
            <w:tcMar>
              <w:top w:w="114" w:type="dxa"/>
              <w:left w:w="28" w:type="dxa"/>
              <w:bottom w:w="114" w:type="dxa"/>
              <w:right w:w="28" w:type="dxa"/>
            </w:tcMar>
          </w:tcPr>
          <w:p w14:paraId="7B03D48E"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single" w:sz="6" w:space="0" w:color="auto"/>
              <w:left w:val="nil"/>
              <w:bottom w:val="nil"/>
              <w:right w:val="nil"/>
            </w:tcBorders>
            <w:tcMar>
              <w:top w:w="114" w:type="dxa"/>
              <w:left w:w="28" w:type="dxa"/>
              <w:bottom w:w="114" w:type="dxa"/>
              <w:right w:w="28" w:type="dxa"/>
            </w:tcMar>
          </w:tcPr>
          <w:p w14:paraId="5CFE3A1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007F4A7"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5BA1750"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25C50096"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1B439CF"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4A1A805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 нижнего конца </w:t>
            </w:r>
          </w:p>
        </w:tc>
      </w:tr>
      <w:tr w:rsidR="00225546" w:rsidRPr="00225546" w14:paraId="34468022" w14:textId="77777777">
        <w:tblPrEx>
          <w:tblCellMar>
            <w:top w:w="0" w:type="dxa"/>
            <w:bottom w:w="0" w:type="dxa"/>
          </w:tblCellMar>
        </w:tblPrEx>
        <w:tc>
          <w:tcPr>
            <w:tcW w:w="3150" w:type="dxa"/>
            <w:gridSpan w:val="8"/>
            <w:tcBorders>
              <w:top w:val="nil"/>
              <w:left w:val="nil"/>
              <w:bottom w:val="nil"/>
              <w:right w:val="nil"/>
            </w:tcBorders>
            <w:tcMar>
              <w:top w:w="114" w:type="dxa"/>
              <w:left w:w="28" w:type="dxa"/>
              <w:bottom w:w="114" w:type="dxa"/>
              <w:right w:w="28" w:type="dxa"/>
            </w:tcMar>
          </w:tcPr>
          <w:p w14:paraId="7F1D617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Расстояние выработки от сваи </w:t>
            </w:r>
          </w:p>
        </w:tc>
        <w:tc>
          <w:tcPr>
            <w:tcW w:w="1500" w:type="dxa"/>
            <w:gridSpan w:val="4"/>
            <w:tcBorders>
              <w:top w:val="nil"/>
              <w:left w:val="nil"/>
              <w:bottom w:val="single" w:sz="6" w:space="0" w:color="auto"/>
              <w:right w:val="nil"/>
            </w:tcBorders>
            <w:tcMar>
              <w:top w:w="114" w:type="dxa"/>
              <w:left w:w="28" w:type="dxa"/>
              <w:bottom w:w="114" w:type="dxa"/>
              <w:right w:w="28" w:type="dxa"/>
            </w:tcMar>
          </w:tcPr>
          <w:p w14:paraId="25318A9F"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89FAEA1"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nil"/>
              <w:left w:val="nil"/>
              <w:bottom w:val="single" w:sz="6" w:space="0" w:color="auto"/>
              <w:right w:val="nil"/>
            </w:tcBorders>
            <w:tcMar>
              <w:top w:w="114" w:type="dxa"/>
              <w:left w:w="28" w:type="dxa"/>
              <w:bottom w:w="114" w:type="dxa"/>
              <w:right w:w="28" w:type="dxa"/>
            </w:tcMar>
          </w:tcPr>
          <w:p w14:paraId="20FB5186"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4733F0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54E00B89" w14:textId="77777777">
        <w:tblPrEx>
          <w:tblCellMar>
            <w:top w:w="0" w:type="dxa"/>
            <w:bottom w:w="0" w:type="dxa"/>
          </w:tblCellMar>
        </w:tblPrEx>
        <w:tc>
          <w:tcPr>
            <w:tcW w:w="3150" w:type="dxa"/>
            <w:gridSpan w:val="8"/>
            <w:tcBorders>
              <w:top w:val="nil"/>
              <w:left w:val="nil"/>
              <w:bottom w:val="nil"/>
              <w:right w:val="nil"/>
            </w:tcBorders>
            <w:tcMar>
              <w:top w:w="114" w:type="dxa"/>
              <w:left w:w="28" w:type="dxa"/>
              <w:bottom w:w="114" w:type="dxa"/>
              <w:right w:w="28" w:type="dxa"/>
            </w:tcMar>
          </w:tcPr>
          <w:p w14:paraId="0FAE6ADA" w14:textId="77777777" w:rsidR="008062BF" w:rsidRPr="00225546" w:rsidRDefault="008062BF">
            <w:pPr>
              <w:pStyle w:val="FORMATTEXT"/>
              <w:jc w:val="both"/>
              <w:rPr>
                <w:rFonts w:ascii="Times New Roman" w:hAnsi="Times New Roman" w:cs="Times New Roman"/>
                <w:sz w:val="18"/>
                <w:szCs w:val="18"/>
              </w:rPr>
            </w:pPr>
          </w:p>
        </w:tc>
        <w:tc>
          <w:tcPr>
            <w:tcW w:w="1500" w:type="dxa"/>
            <w:gridSpan w:val="4"/>
            <w:tcBorders>
              <w:top w:val="single" w:sz="6" w:space="0" w:color="auto"/>
              <w:left w:val="nil"/>
              <w:bottom w:val="nil"/>
              <w:right w:val="nil"/>
            </w:tcBorders>
            <w:tcMar>
              <w:top w:w="114" w:type="dxa"/>
              <w:left w:w="28" w:type="dxa"/>
              <w:bottom w:w="114" w:type="dxa"/>
              <w:right w:w="28" w:type="dxa"/>
            </w:tcMar>
          </w:tcPr>
          <w:p w14:paraId="3145E026"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0B4D90F"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single" w:sz="6" w:space="0" w:color="auto"/>
              <w:left w:val="nil"/>
              <w:bottom w:val="nil"/>
              <w:right w:val="nil"/>
            </w:tcBorders>
            <w:tcMar>
              <w:top w:w="114" w:type="dxa"/>
              <w:left w:w="28" w:type="dxa"/>
              <w:bottom w:w="114" w:type="dxa"/>
              <w:right w:w="28" w:type="dxa"/>
            </w:tcMar>
          </w:tcPr>
          <w:p w14:paraId="14F80AB0"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ABECD8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5CFE803"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32276FE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Краткая характеристика инженерно-геологичес- </w:t>
            </w:r>
          </w:p>
        </w:tc>
        <w:tc>
          <w:tcPr>
            <w:tcW w:w="300" w:type="dxa"/>
            <w:tcBorders>
              <w:top w:val="nil"/>
              <w:left w:val="nil"/>
              <w:bottom w:val="nil"/>
              <w:right w:val="nil"/>
            </w:tcBorders>
            <w:tcMar>
              <w:top w:w="114" w:type="dxa"/>
              <w:left w:w="28" w:type="dxa"/>
              <w:bottom w:w="114" w:type="dxa"/>
              <w:right w:w="28" w:type="dxa"/>
            </w:tcMar>
          </w:tcPr>
          <w:p w14:paraId="2DFC77F6"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4992F50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поверхности грунта у сваи </w:t>
            </w:r>
          </w:p>
        </w:tc>
      </w:tr>
      <w:tr w:rsidR="00225546" w:rsidRPr="00225546" w14:paraId="779011D4" w14:textId="77777777">
        <w:tblPrEx>
          <w:tblCellMar>
            <w:top w:w="0" w:type="dxa"/>
            <w:bottom w:w="0" w:type="dxa"/>
          </w:tblCellMar>
        </w:tblPrEx>
        <w:tc>
          <w:tcPr>
            <w:tcW w:w="3750" w:type="dxa"/>
            <w:gridSpan w:val="9"/>
            <w:tcBorders>
              <w:top w:val="nil"/>
              <w:left w:val="nil"/>
              <w:bottom w:val="nil"/>
              <w:right w:val="nil"/>
            </w:tcBorders>
            <w:tcMar>
              <w:top w:w="114" w:type="dxa"/>
              <w:left w:w="28" w:type="dxa"/>
              <w:bottom w:w="114" w:type="dxa"/>
              <w:right w:w="28" w:type="dxa"/>
            </w:tcMar>
          </w:tcPr>
          <w:p w14:paraId="3404915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кого разреза в месте расположения сваи </w:t>
            </w:r>
          </w:p>
        </w:tc>
        <w:tc>
          <w:tcPr>
            <w:tcW w:w="900" w:type="dxa"/>
            <w:gridSpan w:val="3"/>
            <w:tcBorders>
              <w:top w:val="nil"/>
              <w:left w:val="nil"/>
              <w:bottom w:val="single" w:sz="6" w:space="0" w:color="auto"/>
              <w:right w:val="nil"/>
            </w:tcBorders>
            <w:tcMar>
              <w:top w:w="114" w:type="dxa"/>
              <w:left w:w="28" w:type="dxa"/>
              <w:bottom w:w="114" w:type="dxa"/>
              <w:right w:w="28" w:type="dxa"/>
            </w:tcMar>
          </w:tcPr>
          <w:p w14:paraId="2E484658"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5BF56FE"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nil"/>
              <w:left w:val="nil"/>
              <w:bottom w:val="single" w:sz="6" w:space="0" w:color="auto"/>
              <w:right w:val="nil"/>
            </w:tcBorders>
            <w:tcMar>
              <w:top w:w="114" w:type="dxa"/>
              <w:left w:w="28" w:type="dxa"/>
              <w:bottom w:w="114" w:type="dxa"/>
              <w:right w:w="28" w:type="dxa"/>
            </w:tcMar>
          </w:tcPr>
          <w:p w14:paraId="38790A84" w14:textId="77777777" w:rsidR="008062BF" w:rsidRPr="00225546" w:rsidRDefault="008062BF">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695454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13C10C18" w14:textId="77777777">
        <w:tblPrEx>
          <w:tblCellMar>
            <w:top w:w="0" w:type="dxa"/>
            <w:bottom w:w="0" w:type="dxa"/>
          </w:tblCellMar>
        </w:tblPrEx>
        <w:tc>
          <w:tcPr>
            <w:tcW w:w="3750" w:type="dxa"/>
            <w:gridSpan w:val="9"/>
            <w:tcBorders>
              <w:top w:val="nil"/>
              <w:left w:val="nil"/>
              <w:bottom w:val="nil"/>
              <w:right w:val="nil"/>
            </w:tcBorders>
            <w:tcMar>
              <w:top w:w="114" w:type="dxa"/>
              <w:left w:w="28" w:type="dxa"/>
              <w:bottom w:w="114" w:type="dxa"/>
              <w:right w:w="28" w:type="dxa"/>
            </w:tcMar>
          </w:tcPr>
          <w:p w14:paraId="6D08EC12" w14:textId="77777777" w:rsidR="008062BF" w:rsidRPr="00225546" w:rsidRDefault="008062BF">
            <w:pPr>
              <w:pStyle w:val="FORMATTEXT"/>
              <w:jc w:val="both"/>
              <w:rPr>
                <w:rFonts w:ascii="Times New Roman" w:hAnsi="Times New Roman" w:cs="Times New Roman"/>
                <w:sz w:val="18"/>
                <w:szCs w:val="18"/>
              </w:rPr>
            </w:pPr>
          </w:p>
        </w:tc>
        <w:tc>
          <w:tcPr>
            <w:tcW w:w="900" w:type="dxa"/>
            <w:gridSpan w:val="3"/>
            <w:tcBorders>
              <w:top w:val="single" w:sz="6" w:space="0" w:color="auto"/>
              <w:left w:val="nil"/>
              <w:bottom w:val="nil"/>
              <w:right w:val="nil"/>
            </w:tcBorders>
            <w:tcMar>
              <w:top w:w="114" w:type="dxa"/>
              <w:left w:w="28" w:type="dxa"/>
              <w:bottom w:w="114" w:type="dxa"/>
              <w:right w:w="28" w:type="dxa"/>
            </w:tcMar>
          </w:tcPr>
          <w:p w14:paraId="0A556AB3"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9EB07C2"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single" w:sz="6" w:space="0" w:color="auto"/>
              <w:left w:val="nil"/>
              <w:bottom w:val="nil"/>
              <w:right w:val="nil"/>
            </w:tcBorders>
            <w:tcMar>
              <w:top w:w="114" w:type="dxa"/>
              <w:left w:w="28" w:type="dxa"/>
              <w:bottom w:w="114" w:type="dxa"/>
              <w:right w:w="28" w:type="dxa"/>
            </w:tcMar>
          </w:tcPr>
          <w:p w14:paraId="18954FD5"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3324544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CBAEDC2" w14:textId="77777777">
        <w:tblPrEx>
          <w:tblCellMar>
            <w:top w:w="0" w:type="dxa"/>
            <w:bottom w:w="0" w:type="dxa"/>
          </w:tblCellMar>
        </w:tblPrEx>
        <w:tc>
          <w:tcPr>
            <w:tcW w:w="4650" w:type="dxa"/>
            <w:gridSpan w:val="12"/>
            <w:tcBorders>
              <w:top w:val="nil"/>
              <w:left w:val="nil"/>
              <w:bottom w:val="single" w:sz="6" w:space="0" w:color="auto"/>
              <w:right w:val="nil"/>
            </w:tcBorders>
            <w:tcMar>
              <w:top w:w="114" w:type="dxa"/>
              <w:left w:w="28" w:type="dxa"/>
              <w:bottom w:w="114" w:type="dxa"/>
              <w:right w:w="28" w:type="dxa"/>
            </w:tcMar>
          </w:tcPr>
          <w:p w14:paraId="6FF9BD52"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AE0F35D"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02E52B4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Состояние головы сваи после погружения </w:t>
            </w:r>
          </w:p>
        </w:tc>
      </w:tr>
      <w:tr w:rsidR="00225546" w:rsidRPr="00225546" w14:paraId="52330D1B" w14:textId="77777777">
        <w:tblPrEx>
          <w:tblCellMar>
            <w:top w:w="0" w:type="dxa"/>
            <w:bottom w:w="0" w:type="dxa"/>
          </w:tblCellMar>
        </w:tblPrEx>
        <w:tc>
          <w:tcPr>
            <w:tcW w:w="4650" w:type="dxa"/>
            <w:gridSpan w:val="12"/>
            <w:tcBorders>
              <w:top w:val="single" w:sz="6" w:space="0" w:color="auto"/>
              <w:left w:val="nil"/>
              <w:bottom w:val="nil"/>
              <w:right w:val="nil"/>
            </w:tcBorders>
            <w:tcMar>
              <w:top w:w="114" w:type="dxa"/>
              <w:left w:w="28" w:type="dxa"/>
              <w:bottom w:w="114" w:type="dxa"/>
              <w:right w:w="28" w:type="dxa"/>
            </w:tcMar>
          </w:tcPr>
          <w:p w14:paraId="1A3FFB94"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3A32DEA" w14:textId="77777777" w:rsidR="008062BF" w:rsidRPr="00225546" w:rsidRDefault="008062BF">
            <w:pPr>
              <w:pStyle w:val="FORMATTEXT"/>
              <w:jc w:val="both"/>
              <w:rPr>
                <w:rFonts w:ascii="Times New Roman" w:hAnsi="Times New Roman" w:cs="Times New Roman"/>
                <w:sz w:val="18"/>
                <w:szCs w:val="18"/>
              </w:rPr>
            </w:pPr>
          </w:p>
        </w:tc>
        <w:tc>
          <w:tcPr>
            <w:tcW w:w="1200" w:type="dxa"/>
            <w:gridSpan w:val="2"/>
            <w:tcBorders>
              <w:top w:val="nil"/>
              <w:left w:val="nil"/>
              <w:bottom w:val="nil"/>
              <w:right w:val="nil"/>
            </w:tcBorders>
            <w:tcMar>
              <w:top w:w="114" w:type="dxa"/>
              <w:left w:w="28" w:type="dxa"/>
              <w:bottom w:w="114" w:type="dxa"/>
              <w:right w:w="28" w:type="dxa"/>
            </w:tcMar>
          </w:tcPr>
          <w:p w14:paraId="462538FB"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(забивки) </w:t>
            </w:r>
          </w:p>
        </w:tc>
        <w:tc>
          <w:tcPr>
            <w:tcW w:w="3300" w:type="dxa"/>
            <w:gridSpan w:val="5"/>
            <w:tcBorders>
              <w:top w:val="nil"/>
              <w:left w:val="nil"/>
              <w:bottom w:val="single" w:sz="6" w:space="0" w:color="auto"/>
              <w:right w:val="nil"/>
            </w:tcBorders>
            <w:tcMar>
              <w:top w:w="114" w:type="dxa"/>
              <w:left w:w="28" w:type="dxa"/>
              <w:bottom w:w="114" w:type="dxa"/>
              <w:right w:w="28" w:type="dxa"/>
            </w:tcMar>
          </w:tcPr>
          <w:p w14:paraId="1D07E04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48DC35B" w14:textId="77777777">
        <w:tblPrEx>
          <w:tblCellMar>
            <w:top w:w="0" w:type="dxa"/>
            <w:bottom w:w="0" w:type="dxa"/>
          </w:tblCellMar>
        </w:tblPrEx>
        <w:tc>
          <w:tcPr>
            <w:tcW w:w="4650" w:type="dxa"/>
            <w:gridSpan w:val="12"/>
            <w:tcBorders>
              <w:top w:val="nil"/>
              <w:left w:val="nil"/>
              <w:bottom w:val="single" w:sz="6" w:space="0" w:color="auto"/>
              <w:right w:val="nil"/>
            </w:tcBorders>
            <w:tcMar>
              <w:top w:w="114" w:type="dxa"/>
              <w:left w:w="28" w:type="dxa"/>
              <w:bottom w:w="114" w:type="dxa"/>
              <w:right w:w="28" w:type="dxa"/>
            </w:tcMar>
          </w:tcPr>
          <w:p w14:paraId="0B8AA971"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193055A" w14:textId="77777777" w:rsidR="008062BF" w:rsidRPr="00225546" w:rsidRDefault="008062BF">
            <w:pPr>
              <w:pStyle w:val="FORMATTEXT"/>
              <w:jc w:val="both"/>
              <w:rPr>
                <w:rFonts w:ascii="Times New Roman" w:hAnsi="Times New Roman" w:cs="Times New Roman"/>
                <w:sz w:val="18"/>
                <w:szCs w:val="18"/>
              </w:rPr>
            </w:pPr>
          </w:p>
        </w:tc>
        <w:tc>
          <w:tcPr>
            <w:tcW w:w="1200" w:type="dxa"/>
            <w:gridSpan w:val="2"/>
            <w:tcBorders>
              <w:top w:val="nil"/>
              <w:left w:val="nil"/>
              <w:bottom w:val="nil"/>
              <w:right w:val="nil"/>
            </w:tcBorders>
            <w:tcMar>
              <w:top w:w="114" w:type="dxa"/>
              <w:left w:w="28" w:type="dxa"/>
              <w:bottom w:w="114" w:type="dxa"/>
              <w:right w:w="28" w:type="dxa"/>
            </w:tcMar>
          </w:tcPr>
          <w:p w14:paraId="60413B77" w14:textId="77777777" w:rsidR="008062BF" w:rsidRPr="00225546" w:rsidRDefault="008062BF">
            <w:pPr>
              <w:pStyle w:val="FORMATTEXT"/>
              <w:jc w:val="both"/>
              <w:rPr>
                <w:rFonts w:ascii="Times New Roman" w:hAnsi="Times New Roman" w:cs="Times New Roman"/>
                <w:sz w:val="18"/>
                <w:szCs w:val="18"/>
              </w:rPr>
            </w:pPr>
          </w:p>
        </w:tc>
        <w:tc>
          <w:tcPr>
            <w:tcW w:w="3300" w:type="dxa"/>
            <w:gridSpan w:val="5"/>
            <w:tcBorders>
              <w:top w:val="single" w:sz="6" w:space="0" w:color="auto"/>
              <w:left w:val="nil"/>
              <w:bottom w:val="nil"/>
              <w:right w:val="nil"/>
            </w:tcBorders>
            <w:tcMar>
              <w:top w:w="114" w:type="dxa"/>
              <w:left w:w="28" w:type="dxa"/>
              <w:bottom w:w="114" w:type="dxa"/>
              <w:right w:w="28" w:type="dxa"/>
            </w:tcMar>
          </w:tcPr>
          <w:p w14:paraId="4193220A"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1C0BDDB6" w14:textId="77777777">
        <w:tblPrEx>
          <w:tblCellMar>
            <w:top w:w="0" w:type="dxa"/>
            <w:bottom w:w="0" w:type="dxa"/>
          </w:tblCellMar>
        </w:tblPrEx>
        <w:tc>
          <w:tcPr>
            <w:tcW w:w="4650" w:type="dxa"/>
            <w:gridSpan w:val="12"/>
            <w:tcBorders>
              <w:top w:val="single" w:sz="6" w:space="0" w:color="auto"/>
              <w:left w:val="nil"/>
              <w:bottom w:val="nil"/>
              <w:right w:val="nil"/>
            </w:tcBorders>
            <w:tcMar>
              <w:top w:w="114" w:type="dxa"/>
              <w:left w:w="28" w:type="dxa"/>
              <w:bottom w:w="114" w:type="dxa"/>
              <w:right w:w="28" w:type="dxa"/>
            </w:tcMar>
          </w:tcPr>
          <w:p w14:paraId="0D8C5F37"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D2D7CB2"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3515AFF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Глубина погружения (заложения) сваи </w:t>
            </w:r>
          </w:p>
        </w:tc>
      </w:tr>
      <w:tr w:rsidR="00225546" w:rsidRPr="00225546" w14:paraId="3DD7239F" w14:textId="77777777">
        <w:tblPrEx>
          <w:tblCellMar>
            <w:top w:w="0" w:type="dxa"/>
            <w:bottom w:w="0" w:type="dxa"/>
          </w:tblCellMar>
        </w:tblPrEx>
        <w:tc>
          <w:tcPr>
            <w:tcW w:w="4650" w:type="dxa"/>
            <w:gridSpan w:val="12"/>
            <w:tcBorders>
              <w:top w:val="nil"/>
              <w:left w:val="nil"/>
              <w:bottom w:val="single" w:sz="6" w:space="0" w:color="auto"/>
              <w:right w:val="nil"/>
            </w:tcBorders>
            <w:tcMar>
              <w:top w:w="114" w:type="dxa"/>
              <w:left w:w="28" w:type="dxa"/>
              <w:bottom w:w="114" w:type="dxa"/>
              <w:right w:w="28" w:type="dxa"/>
            </w:tcMar>
          </w:tcPr>
          <w:p w14:paraId="0E456031"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687FFCF"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nil"/>
              <w:left w:val="nil"/>
              <w:bottom w:val="single" w:sz="6" w:space="0" w:color="auto"/>
              <w:right w:val="nil"/>
            </w:tcBorders>
            <w:tcMar>
              <w:top w:w="114" w:type="dxa"/>
              <w:left w:w="28" w:type="dxa"/>
              <w:bottom w:w="114" w:type="dxa"/>
              <w:right w:w="28" w:type="dxa"/>
            </w:tcMar>
          </w:tcPr>
          <w:p w14:paraId="7A6D7107"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539608A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0A44A7CE" w14:textId="77777777">
        <w:tblPrEx>
          <w:tblCellMar>
            <w:top w:w="0" w:type="dxa"/>
            <w:bottom w:w="0" w:type="dxa"/>
          </w:tblCellMar>
        </w:tblPrEx>
        <w:tc>
          <w:tcPr>
            <w:tcW w:w="4650" w:type="dxa"/>
            <w:gridSpan w:val="12"/>
            <w:tcBorders>
              <w:top w:val="single" w:sz="6" w:space="0" w:color="auto"/>
              <w:left w:val="nil"/>
              <w:bottom w:val="nil"/>
              <w:right w:val="nil"/>
            </w:tcBorders>
            <w:tcMar>
              <w:top w:w="114" w:type="dxa"/>
              <w:left w:w="28" w:type="dxa"/>
              <w:bottom w:w="114" w:type="dxa"/>
              <w:right w:w="28" w:type="dxa"/>
            </w:tcMar>
          </w:tcPr>
          <w:p w14:paraId="017E57A4"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6F4EFFD" w14:textId="77777777" w:rsidR="008062BF" w:rsidRPr="00225546" w:rsidRDefault="008062BF">
            <w:pPr>
              <w:pStyle w:val="FORMATTEXT"/>
              <w:jc w:val="both"/>
              <w:rPr>
                <w:rFonts w:ascii="Times New Roman" w:hAnsi="Times New Roman" w:cs="Times New Roman"/>
                <w:sz w:val="18"/>
                <w:szCs w:val="18"/>
              </w:rPr>
            </w:pPr>
          </w:p>
        </w:tc>
        <w:tc>
          <w:tcPr>
            <w:tcW w:w="4050" w:type="dxa"/>
            <w:gridSpan w:val="6"/>
            <w:tcBorders>
              <w:top w:val="single" w:sz="6" w:space="0" w:color="auto"/>
              <w:left w:val="nil"/>
              <w:bottom w:val="nil"/>
              <w:right w:val="nil"/>
            </w:tcBorders>
            <w:tcMar>
              <w:top w:w="114" w:type="dxa"/>
              <w:left w:w="28" w:type="dxa"/>
              <w:bottom w:w="114" w:type="dxa"/>
              <w:right w:w="28" w:type="dxa"/>
            </w:tcMar>
          </w:tcPr>
          <w:p w14:paraId="5DA7ACB4"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4995AFF" w14:textId="77777777" w:rsidR="008062BF" w:rsidRPr="00225546" w:rsidRDefault="008062BF">
            <w:pPr>
              <w:pStyle w:val="FORMATTEXT"/>
              <w:rPr>
                <w:rFonts w:ascii="Times New Roman" w:hAnsi="Times New Roman" w:cs="Times New Roman"/>
                <w:sz w:val="18"/>
                <w:szCs w:val="18"/>
              </w:rPr>
            </w:pPr>
          </w:p>
        </w:tc>
      </w:tr>
      <w:tr w:rsidR="00225546" w:rsidRPr="00225546" w14:paraId="2313EF53" w14:textId="77777777">
        <w:tblPrEx>
          <w:tblCellMar>
            <w:top w:w="0" w:type="dxa"/>
            <w:bottom w:w="0" w:type="dxa"/>
          </w:tblCellMar>
        </w:tblPrEx>
        <w:tc>
          <w:tcPr>
            <w:tcW w:w="2250" w:type="dxa"/>
            <w:gridSpan w:val="6"/>
            <w:tcBorders>
              <w:top w:val="nil"/>
              <w:left w:val="nil"/>
              <w:bottom w:val="nil"/>
              <w:right w:val="nil"/>
            </w:tcBorders>
            <w:tcMar>
              <w:top w:w="114" w:type="dxa"/>
              <w:left w:w="28" w:type="dxa"/>
              <w:bottom w:w="114" w:type="dxa"/>
              <w:right w:w="28" w:type="dxa"/>
            </w:tcMar>
          </w:tcPr>
          <w:p w14:paraId="06E6420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Температура воздуха </w:t>
            </w:r>
          </w:p>
        </w:tc>
        <w:tc>
          <w:tcPr>
            <w:tcW w:w="1950" w:type="dxa"/>
            <w:gridSpan w:val="4"/>
            <w:tcBorders>
              <w:top w:val="nil"/>
              <w:left w:val="nil"/>
              <w:bottom w:val="single" w:sz="6" w:space="0" w:color="auto"/>
              <w:right w:val="nil"/>
            </w:tcBorders>
            <w:tcMar>
              <w:top w:w="114" w:type="dxa"/>
              <w:left w:w="28" w:type="dxa"/>
              <w:bottom w:w="114" w:type="dxa"/>
              <w:right w:w="28" w:type="dxa"/>
            </w:tcMar>
          </w:tcPr>
          <w:p w14:paraId="4A800F96"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DE2CFC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 </w:t>
            </w:r>
          </w:p>
        </w:tc>
        <w:tc>
          <w:tcPr>
            <w:tcW w:w="300" w:type="dxa"/>
            <w:tcBorders>
              <w:top w:val="nil"/>
              <w:left w:val="nil"/>
              <w:bottom w:val="nil"/>
              <w:right w:val="nil"/>
            </w:tcBorders>
            <w:tcMar>
              <w:top w:w="114" w:type="dxa"/>
              <w:left w:w="28" w:type="dxa"/>
              <w:bottom w:w="114" w:type="dxa"/>
              <w:right w:w="28" w:type="dxa"/>
            </w:tcMar>
          </w:tcPr>
          <w:p w14:paraId="714AAAEF"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588C8D42"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Тип приборов для измерения перемещений сваи </w:t>
            </w:r>
          </w:p>
        </w:tc>
      </w:tr>
      <w:tr w:rsidR="00225546" w:rsidRPr="00225546" w14:paraId="03C9E337" w14:textId="77777777">
        <w:tblPrEx>
          <w:tblCellMar>
            <w:top w:w="0" w:type="dxa"/>
            <w:bottom w:w="0" w:type="dxa"/>
          </w:tblCellMar>
        </w:tblPrEx>
        <w:tc>
          <w:tcPr>
            <w:tcW w:w="2250" w:type="dxa"/>
            <w:gridSpan w:val="6"/>
            <w:tcBorders>
              <w:top w:val="nil"/>
              <w:left w:val="nil"/>
              <w:bottom w:val="nil"/>
              <w:right w:val="nil"/>
            </w:tcBorders>
            <w:tcMar>
              <w:top w:w="114" w:type="dxa"/>
              <w:left w:w="28" w:type="dxa"/>
              <w:bottom w:w="114" w:type="dxa"/>
              <w:right w:w="28" w:type="dxa"/>
            </w:tcMar>
          </w:tcPr>
          <w:p w14:paraId="4ED10E88" w14:textId="77777777" w:rsidR="008062BF" w:rsidRPr="00225546" w:rsidRDefault="008062BF">
            <w:pPr>
              <w:pStyle w:val="FORMATTEXT"/>
              <w:jc w:val="both"/>
              <w:rPr>
                <w:rFonts w:ascii="Times New Roman" w:hAnsi="Times New Roman" w:cs="Times New Roman"/>
                <w:sz w:val="18"/>
                <w:szCs w:val="18"/>
              </w:rPr>
            </w:pPr>
          </w:p>
        </w:tc>
        <w:tc>
          <w:tcPr>
            <w:tcW w:w="1950" w:type="dxa"/>
            <w:gridSpan w:val="4"/>
            <w:tcBorders>
              <w:top w:val="single" w:sz="6" w:space="0" w:color="auto"/>
              <w:left w:val="nil"/>
              <w:bottom w:val="nil"/>
              <w:right w:val="nil"/>
            </w:tcBorders>
            <w:tcMar>
              <w:top w:w="114" w:type="dxa"/>
              <w:left w:w="28" w:type="dxa"/>
              <w:bottom w:w="114" w:type="dxa"/>
              <w:right w:w="28" w:type="dxa"/>
            </w:tcMar>
          </w:tcPr>
          <w:p w14:paraId="452746E8"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0ED80169"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FBAC56E"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0B34CDDA" w14:textId="77777777" w:rsidR="008062BF" w:rsidRPr="00225546" w:rsidRDefault="008062BF">
            <w:pPr>
              <w:pStyle w:val="FORMATTEXT"/>
              <w:rPr>
                <w:rFonts w:ascii="Times New Roman" w:hAnsi="Times New Roman" w:cs="Times New Roman"/>
                <w:sz w:val="18"/>
                <w:szCs w:val="18"/>
              </w:rPr>
            </w:pPr>
          </w:p>
        </w:tc>
      </w:tr>
      <w:tr w:rsidR="00225546" w:rsidRPr="00225546" w14:paraId="562804E4"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731E5F3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Температура воды (при испытаниях на акватории) </w:t>
            </w:r>
          </w:p>
        </w:tc>
        <w:tc>
          <w:tcPr>
            <w:tcW w:w="300" w:type="dxa"/>
            <w:tcBorders>
              <w:top w:val="nil"/>
              <w:left w:val="nil"/>
              <w:bottom w:val="nil"/>
              <w:right w:val="nil"/>
            </w:tcBorders>
            <w:tcMar>
              <w:top w:w="114" w:type="dxa"/>
              <w:left w:w="28" w:type="dxa"/>
              <w:bottom w:w="114" w:type="dxa"/>
              <w:right w:w="28" w:type="dxa"/>
            </w:tcMar>
          </w:tcPr>
          <w:p w14:paraId="6F389215"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single" w:sz="6" w:space="0" w:color="auto"/>
              <w:left w:val="nil"/>
              <w:bottom w:val="nil"/>
              <w:right w:val="nil"/>
            </w:tcBorders>
            <w:tcMar>
              <w:top w:w="114" w:type="dxa"/>
              <w:left w:w="28" w:type="dxa"/>
              <w:bottom w:w="114" w:type="dxa"/>
              <w:right w:w="28" w:type="dxa"/>
            </w:tcMar>
          </w:tcPr>
          <w:p w14:paraId="68491142"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63A9DEBC"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58507897"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22F29ED"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single" w:sz="6" w:space="0" w:color="auto"/>
              <w:right w:val="nil"/>
            </w:tcBorders>
            <w:tcMar>
              <w:top w:w="114" w:type="dxa"/>
              <w:left w:w="28" w:type="dxa"/>
              <w:bottom w:w="114" w:type="dxa"/>
              <w:right w:w="28" w:type="dxa"/>
            </w:tcMar>
          </w:tcPr>
          <w:p w14:paraId="06682040" w14:textId="77777777" w:rsidR="008062BF" w:rsidRPr="00225546" w:rsidRDefault="008062BF">
            <w:pPr>
              <w:pStyle w:val="FORMATTEXT"/>
              <w:rPr>
                <w:rFonts w:ascii="Times New Roman" w:hAnsi="Times New Roman" w:cs="Times New Roman"/>
                <w:sz w:val="18"/>
                <w:szCs w:val="18"/>
              </w:rPr>
            </w:pPr>
          </w:p>
        </w:tc>
      </w:tr>
      <w:tr w:rsidR="00225546" w:rsidRPr="00225546" w14:paraId="6E8D0A2B" w14:textId="77777777">
        <w:tblPrEx>
          <w:tblCellMar>
            <w:top w:w="0" w:type="dxa"/>
            <w:bottom w:w="0" w:type="dxa"/>
          </w:tblCellMar>
        </w:tblPrEx>
        <w:tc>
          <w:tcPr>
            <w:tcW w:w="4200" w:type="dxa"/>
            <w:gridSpan w:val="10"/>
            <w:tcBorders>
              <w:top w:val="nil"/>
              <w:left w:val="nil"/>
              <w:bottom w:val="single" w:sz="6" w:space="0" w:color="auto"/>
              <w:right w:val="nil"/>
            </w:tcBorders>
            <w:tcMar>
              <w:top w:w="114" w:type="dxa"/>
              <w:left w:w="28" w:type="dxa"/>
              <w:bottom w:w="114" w:type="dxa"/>
              <w:right w:w="28" w:type="dxa"/>
            </w:tcMar>
          </w:tcPr>
          <w:p w14:paraId="06D2C7F0"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5F4CFC6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 </w:t>
            </w:r>
          </w:p>
        </w:tc>
        <w:tc>
          <w:tcPr>
            <w:tcW w:w="300" w:type="dxa"/>
            <w:tcBorders>
              <w:top w:val="nil"/>
              <w:left w:val="nil"/>
              <w:bottom w:val="nil"/>
              <w:right w:val="nil"/>
            </w:tcBorders>
            <w:tcMar>
              <w:top w:w="114" w:type="dxa"/>
              <w:left w:w="28" w:type="dxa"/>
              <w:bottom w:w="114" w:type="dxa"/>
              <w:right w:w="28" w:type="dxa"/>
            </w:tcMar>
          </w:tcPr>
          <w:p w14:paraId="277C00CB"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5B372B82" w14:textId="77777777" w:rsidR="008062BF" w:rsidRPr="00225546" w:rsidRDefault="008062BF">
            <w:pPr>
              <w:pStyle w:val="FORMATTEXT"/>
              <w:rPr>
                <w:rFonts w:ascii="Times New Roman" w:hAnsi="Times New Roman" w:cs="Times New Roman"/>
                <w:sz w:val="18"/>
                <w:szCs w:val="18"/>
              </w:rPr>
            </w:pPr>
          </w:p>
        </w:tc>
      </w:tr>
      <w:tr w:rsidR="00225546" w:rsidRPr="00225546" w14:paraId="5EC7CE58" w14:textId="77777777">
        <w:tblPrEx>
          <w:tblCellMar>
            <w:top w:w="0" w:type="dxa"/>
            <w:bottom w:w="0" w:type="dxa"/>
          </w:tblCellMar>
        </w:tblPrEx>
        <w:tc>
          <w:tcPr>
            <w:tcW w:w="4200" w:type="dxa"/>
            <w:gridSpan w:val="10"/>
            <w:tcBorders>
              <w:top w:val="single" w:sz="6" w:space="0" w:color="auto"/>
              <w:left w:val="nil"/>
              <w:bottom w:val="nil"/>
              <w:right w:val="nil"/>
            </w:tcBorders>
            <w:tcMar>
              <w:top w:w="114" w:type="dxa"/>
              <w:left w:w="28" w:type="dxa"/>
              <w:bottom w:w="114" w:type="dxa"/>
              <w:right w:w="28" w:type="dxa"/>
            </w:tcMar>
          </w:tcPr>
          <w:p w14:paraId="33CBFBB3" w14:textId="77777777" w:rsidR="008062BF" w:rsidRPr="00225546" w:rsidRDefault="008062BF">
            <w:pPr>
              <w:pStyle w:val="FORMATTEXT"/>
              <w:jc w:val="both"/>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3383C10B" w14:textId="77777777" w:rsidR="008062BF" w:rsidRPr="00225546" w:rsidRDefault="008062BF">
            <w:pPr>
              <w:pStyle w:val="FORMATTEXT"/>
              <w:jc w:val="both"/>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091939E" w14:textId="77777777" w:rsidR="008062BF" w:rsidRPr="00225546" w:rsidRDefault="008062BF">
            <w:pPr>
              <w:pStyle w:val="FORMATTEXT"/>
              <w:jc w:val="both"/>
              <w:rPr>
                <w:rFonts w:ascii="Times New Roman" w:hAnsi="Times New Roman" w:cs="Times New Roman"/>
                <w:sz w:val="18"/>
                <w:szCs w:val="18"/>
              </w:rPr>
            </w:pPr>
          </w:p>
        </w:tc>
        <w:tc>
          <w:tcPr>
            <w:tcW w:w="4500" w:type="dxa"/>
            <w:gridSpan w:val="7"/>
            <w:tcBorders>
              <w:top w:val="nil"/>
              <w:left w:val="nil"/>
              <w:bottom w:val="nil"/>
              <w:right w:val="nil"/>
            </w:tcBorders>
            <w:tcMar>
              <w:top w:w="114" w:type="dxa"/>
              <w:left w:w="28" w:type="dxa"/>
              <w:bottom w:w="114" w:type="dxa"/>
              <w:right w:w="28" w:type="dxa"/>
            </w:tcMar>
          </w:tcPr>
          <w:p w14:paraId="4BD8FF5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3C7F905" w14:textId="77777777">
        <w:tblPrEx>
          <w:tblCellMar>
            <w:top w:w="0" w:type="dxa"/>
            <w:bottom w:w="0" w:type="dxa"/>
          </w:tblCellMar>
        </w:tblPrEx>
        <w:tc>
          <w:tcPr>
            <w:tcW w:w="9450" w:type="dxa"/>
            <w:gridSpan w:val="20"/>
            <w:tcBorders>
              <w:top w:val="nil"/>
              <w:left w:val="nil"/>
              <w:bottom w:val="nil"/>
              <w:right w:val="nil"/>
            </w:tcBorders>
            <w:tcMar>
              <w:top w:w="114" w:type="dxa"/>
              <w:left w:w="28" w:type="dxa"/>
              <w:bottom w:w="114" w:type="dxa"/>
              <w:right w:w="28" w:type="dxa"/>
            </w:tcMar>
          </w:tcPr>
          <w:p w14:paraId="3243F2D7"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Примечание - На первой странице журнала приводят схему фактической испытательной установки и расположения приборов для измерения перемещений сваи, а также расположения ближайших инженерно-геологических выработок и точек зондирования. </w:t>
            </w:r>
          </w:p>
        </w:tc>
      </w:tr>
    </w:tbl>
    <w:p w14:paraId="59A929A1"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9AEE638"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3"/>
        <w:gridCol w:w="681"/>
        <w:gridCol w:w="680"/>
        <w:gridCol w:w="227"/>
        <w:gridCol w:w="340"/>
        <w:gridCol w:w="567"/>
        <w:gridCol w:w="227"/>
        <w:gridCol w:w="454"/>
        <w:gridCol w:w="453"/>
        <w:gridCol w:w="341"/>
        <w:gridCol w:w="113"/>
        <w:gridCol w:w="454"/>
        <w:gridCol w:w="453"/>
        <w:gridCol w:w="1021"/>
        <w:gridCol w:w="340"/>
        <w:gridCol w:w="567"/>
        <w:gridCol w:w="681"/>
        <w:gridCol w:w="907"/>
        <w:gridCol w:w="681"/>
      </w:tblGrid>
      <w:tr w:rsidR="00225546" w:rsidRPr="00225546" w14:paraId="3F97816F" w14:textId="77777777">
        <w:tblPrEx>
          <w:tblCellMar>
            <w:top w:w="0" w:type="dxa"/>
            <w:bottom w:w="0" w:type="dxa"/>
          </w:tblCellMar>
        </w:tblPrEx>
        <w:tc>
          <w:tcPr>
            <w:tcW w:w="2041" w:type="dxa"/>
            <w:gridSpan w:val="4"/>
            <w:tcBorders>
              <w:top w:val="nil"/>
              <w:left w:val="nil"/>
              <w:bottom w:val="nil"/>
              <w:right w:val="nil"/>
            </w:tcBorders>
            <w:tcMar>
              <w:top w:w="114" w:type="dxa"/>
              <w:left w:w="28" w:type="dxa"/>
              <w:bottom w:w="114" w:type="dxa"/>
              <w:right w:w="28" w:type="dxa"/>
            </w:tcMar>
          </w:tcPr>
          <w:p w14:paraId="55C2DF4A" w14:textId="77777777" w:rsidR="008062BF" w:rsidRPr="00225546" w:rsidRDefault="008062BF">
            <w:pPr>
              <w:pStyle w:val="FORMATTEXT"/>
              <w:jc w:val="right"/>
              <w:rPr>
                <w:rFonts w:ascii="Times New Roman" w:hAnsi="Times New Roman" w:cs="Times New Roman"/>
                <w:sz w:val="18"/>
                <w:szCs w:val="18"/>
              </w:rPr>
            </w:pPr>
            <w:r w:rsidRPr="00225546">
              <w:rPr>
                <w:rFonts w:ascii="Times New Roman" w:hAnsi="Times New Roman" w:cs="Times New Roman"/>
                <w:sz w:val="18"/>
                <w:szCs w:val="18"/>
              </w:rPr>
              <w:t xml:space="preserve">Наименование объекта </w:t>
            </w:r>
          </w:p>
        </w:tc>
        <w:tc>
          <w:tcPr>
            <w:tcW w:w="1134" w:type="dxa"/>
            <w:gridSpan w:val="3"/>
            <w:tcBorders>
              <w:top w:val="nil"/>
              <w:left w:val="nil"/>
              <w:bottom w:val="single" w:sz="6" w:space="0" w:color="auto"/>
              <w:right w:val="nil"/>
            </w:tcBorders>
            <w:tcMar>
              <w:top w:w="114" w:type="dxa"/>
              <w:left w:w="28" w:type="dxa"/>
              <w:bottom w:w="114" w:type="dxa"/>
              <w:right w:w="28" w:type="dxa"/>
            </w:tcMar>
          </w:tcPr>
          <w:p w14:paraId="2FFCF7C5" w14:textId="77777777" w:rsidR="008062BF" w:rsidRPr="00225546" w:rsidRDefault="008062BF">
            <w:pPr>
              <w:pStyle w:val="FORMATTEXT"/>
              <w:jc w:val="both"/>
              <w:rPr>
                <w:rFonts w:ascii="Times New Roman" w:hAnsi="Times New Roman" w:cs="Times New Roman"/>
                <w:sz w:val="18"/>
                <w:szCs w:val="18"/>
              </w:rPr>
            </w:pPr>
          </w:p>
        </w:tc>
        <w:tc>
          <w:tcPr>
            <w:tcW w:w="1248" w:type="dxa"/>
            <w:gridSpan w:val="3"/>
            <w:tcBorders>
              <w:top w:val="nil"/>
              <w:left w:val="nil"/>
              <w:bottom w:val="nil"/>
              <w:right w:val="nil"/>
            </w:tcBorders>
            <w:tcMar>
              <w:top w:w="114" w:type="dxa"/>
              <w:left w:w="28" w:type="dxa"/>
              <w:bottom w:w="114" w:type="dxa"/>
              <w:right w:w="28" w:type="dxa"/>
            </w:tcMar>
          </w:tcPr>
          <w:p w14:paraId="16BA0AE6"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Испытание N </w:t>
            </w:r>
          </w:p>
        </w:tc>
        <w:tc>
          <w:tcPr>
            <w:tcW w:w="1020" w:type="dxa"/>
            <w:gridSpan w:val="3"/>
            <w:tcBorders>
              <w:top w:val="nil"/>
              <w:left w:val="nil"/>
              <w:bottom w:val="single" w:sz="6" w:space="0" w:color="auto"/>
              <w:right w:val="nil"/>
            </w:tcBorders>
            <w:tcMar>
              <w:top w:w="114" w:type="dxa"/>
              <w:left w:w="28" w:type="dxa"/>
              <w:bottom w:w="114" w:type="dxa"/>
              <w:right w:w="28" w:type="dxa"/>
            </w:tcMar>
          </w:tcPr>
          <w:p w14:paraId="7A40D438" w14:textId="77777777" w:rsidR="008062BF" w:rsidRPr="00225546" w:rsidRDefault="008062BF">
            <w:pPr>
              <w:pStyle w:val="FORMATTEXT"/>
              <w:jc w:val="both"/>
              <w:rPr>
                <w:rFonts w:ascii="Times New Roman" w:hAnsi="Times New Roman" w:cs="Times New Roman"/>
                <w:sz w:val="18"/>
                <w:szCs w:val="18"/>
              </w:rPr>
            </w:pPr>
          </w:p>
        </w:tc>
        <w:tc>
          <w:tcPr>
            <w:tcW w:w="1021" w:type="dxa"/>
            <w:tcBorders>
              <w:top w:val="nil"/>
              <w:left w:val="nil"/>
              <w:bottom w:val="nil"/>
              <w:right w:val="nil"/>
            </w:tcBorders>
            <w:tcMar>
              <w:top w:w="114" w:type="dxa"/>
              <w:left w:w="28" w:type="dxa"/>
              <w:bottom w:w="114" w:type="dxa"/>
              <w:right w:w="28" w:type="dxa"/>
            </w:tcMar>
          </w:tcPr>
          <w:p w14:paraId="241A712A"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Страница N </w:t>
            </w:r>
          </w:p>
        </w:tc>
        <w:tc>
          <w:tcPr>
            <w:tcW w:w="907" w:type="dxa"/>
            <w:gridSpan w:val="2"/>
            <w:tcBorders>
              <w:top w:val="nil"/>
              <w:left w:val="nil"/>
              <w:bottom w:val="single" w:sz="6" w:space="0" w:color="auto"/>
              <w:right w:val="nil"/>
            </w:tcBorders>
            <w:tcMar>
              <w:top w:w="114" w:type="dxa"/>
              <w:left w:w="28" w:type="dxa"/>
              <w:bottom w:w="114" w:type="dxa"/>
              <w:right w:w="28" w:type="dxa"/>
            </w:tcMar>
          </w:tcPr>
          <w:p w14:paraId="257425CF" w14:textId="77777777" w:rsidR="008062BF" w:rsidRPr="00225546" w:rsidRDefault="008062BF">
            <w:pPr>
              <w:pStyle w:val="FORMATTEXT"/>
              <w:jc w:val="both"/>
              <w:rPr>
                <w:rFonts w:ascii="Times New Roman" w:hAnsi="Times New Roman" w:cs="Times New Roman"/>
                <w:sz w:val="18"/>
                <w:szCs w:val="18"/>
              </w:rPr>
            </w:pPr>
          </w:p>
        </w:tc>
        <w:tc>
          <w:tcPr>
            <w:tcW w:w="2269" w:type="dxa"/>
            <w:gridSpan w:val="3"/>
            <w:tcBorders>
              <w:top w:val="nil"/>
              <w:left w:val="nil"/>
              <w:bottom w:val="nil"/>
              <w:right w:val="nil"/>
            </w:tcBorders>
            <w:tcMar>
              <w:top w:w="114" w:type="dxa"/>
              <w:left w:w="28" w:type="dxa"/>
              <w:bottom w:w="114" w:type="dxa"/>
              <w:right w:w="28" w:type="dxa"/>
            </w:tcMar>
          </w:tcPr>
          <w:p w14:paraId="73DB4FF6"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0DC3A01" w14:textId="77777777">
        <w:tblPrEx>
          <w:tblCellMar>
            <w:top w:w="0" w:type="dxa"/>
            <w:bottom w:w="0" w:type="dxa"/>
          </w:tblCellMar>
        </w:tblPrEx>
        <w:tc>
          <w:tcPr>
            <w:tcW w:w="2041" w:type="dxa"/>
            <w:gridSpan w:val="4"/>
            <w:tcBorders>
              <w:top w:val="nil"/>
              <w:left w:val="nil"/>
              <w:bottom w:val="nil"/>
              <w:right w:val="nil"/>
            </w:tcBorders>
            <w:tcMar>
              <w:top w:w="114" w:type="dxa"/>
              <w:left w:w="28" w:type="dxa"/>
              <w:bottom w:w="114" w:type="dxa"/>
              <w:right w:w="28" w:type="dxa"/>
            </w:tcMar>
          </w:tcPr>
          <w:p w14:paraId="324D5CE9" w14:textId="77777777" w:rsidR="008062BF" w:rsidRPr="00225546" w:rsidRDefault="008062BF">
            <w:pPr>
              <w:pStyle w:val="FORMATTEXT"/>
              <w:jc w:val="both"/>
              <w:rPr>
                <w:rFonts w:ascii="Times New Roman" w:hAnsi="Times New Roman" w:cs="Times New Roman"/>
                <w:sz w:val="18"/>
                <w:szCs w:val="18"/>
              </w:rPr>
            </w:pPr>
          </w:p>
        </w:tc>
        <w:tc>
          <w:tcPr>
            <w:tcW w:w="1134" w:type="dxa"/>
            <w:gridSpan w:val="3"/>
            <w:tcBorders>
              <w:top w:val="single" w:sz="6" w:space="0" w:color="auto"/>
              <w:left w:val="nil"/>
              <w:bottom w:val="nil"/>
              <w:right w:val="nil"/>
            </w:tcBorders>
            <w:tcMar>
              <w:top w:w="114" w:type="dxa"/>
              <w:left w:w="28" w:type="dxa"/>
              <w:bottom w:w="114" w:type="dxa"/>
              <w:right w:w="28" w:type="dxa"/>
            </w:tcMar>
          </w:tcPr>
          <w:p w14:paraId="5CF22B76" w14:textId="77777777" w:rsidR="008062BF" w:rsidRPr="00225546" w:rsidRDefault="008062BF">
            <w:pPr>
              <w:pStyle w:val="FORMATTEXT"/>
              <w:jc w:val="both"/>
              <w:rPr>
                <w:rFonts w:ascii="Times New Roman" w:hAnsi="Times New Roman" w:cs="Times New Roman"/>
                <w:sz w:val="18"/>
                <w:szCs w:val="18"/>
              </w:rPr>
            </w:pPr>
          </w:p>
        </w:tc>
        <w:tc>
          <w:tcPr>
            <w:tcW w:w="1248" w:type="dxa"/>
            <w:gridSpan w:val="3"/>
            <w:tcBorders>
              <w:top w:val="nil"/>
              <w:left w:val="nil"/>
              <w:bottom w:val="nil"/>
              <w:right w:val="nil"/>
            </w:tcBorders>
            <w:tcMar>
              <w:top w:w="114" w:type="dxa"/>
              <w:left w:w="28" w:type="dxa"/>
              <w:bottom w:w="114" w:type="dxa"/>
              <w:right w:w="28" w:type="dxa"/>
            </w:tcMar>
          </w:tcPr>
          <w:p w14:paraId="517A3F62" w14:textId="77777777" w:rsidR="008062BF" w:rsidRPr="00225546" w:rsidRDefault="008062BF">
            <w:pPr>
              <w:pStyle w:val="FORMATTEXT"/>
              <w:jc w:val="both"/>
              <w:rPr>
                <w:rFonts w:ascii="Times New Roman" w:hAnsi="Times New Roman" w:cs="Times New Roman"/>
                <w:sz w:val="18"/>
                <w:szCs w:val="18"/>
              </w:rPr>
            </w:pPr>
          </w:p>
        </w:tc>
        <w:tc>
          <w:tcPr>
            <w:tcW w:w="1020" w:type="dxa"/>
            <w:gridSpan w:val="3"/>
            <w:tcBorders>
              <w:top w:val="single" w:sz="6" w:space="0" w:color="auto"/>
              <w:left w:val="nil"/>
              <w:bottom w:val="nil"/>
              <w:right w:val="nil"/>
            </w:tcBorders>
            <w:tcMar>
              <w:top w:w="114" w:type="dxa"/>
              <w:left w:w="28" w:type="dxa"/>
              <w:bottom w:w="114" w:type="dxa"/>
              <w:right w:w="28" w:type="dxa"/>
            </w:tcMar>
          </w:tcPr>
          <w:p w14:paraId="59DE738F" w14:textId="77777777" w:rsidR="008062BF" w:rsidRPr="00225546" w:rsidRDefault="008062BF">
            <w:pPr>
              <w:pStyle w:val="FORMATTEXT"/>
              <w:jc w:val="both"/>
              <w:rPr>
                <w:rFonts w:ascii="Times New Roman" w:hAnsi="Times New Roman" w:cs="Times New Roman"/>
                <w:sz w:val="18"/>
                <w:szCs w:val="18"/>
              </w:rPr>
            </w:pPr>
          </w:p>
        </w:tc>
        <w:tc>
          <w:tcPr>
            <w:tcW w:w="1021" w:type="dxa"/>
            <w:tcBorders>
              <w:top w:val="nil"/>
              <w:left w:val="nil"/>
              <w:bottom w:val="nil"/>
              <w:right w:val="nil"/>
            </w:tcBorders>
            <w:tcMar>
              <w:top w:w="114" w:type="dxa"/>
              <w:left w:w="28" w:type="dxa"/>
              <w:bottom w:w="114" w:type="dxa"/>
              <w:right w:w="28" w:type="dxa"/>
            </w:tcMar>
          </w:tcPr>
          <w:p w14:paraId="46041070" w14:textId="77777777" w:rsidR="008062BF" w:rsidRPr="00225546" w:rsidRDefault="008062BF">
            <w:pPr>
              <w:pStyle w:val="FORMATTEXT"/>
              <w:jc w:val="both"/>
              <w:rPr>
                <w:rFonts w:ascii="Times New Roman" w:hAnsi="Times New Roman" w:cs="Times New Roman"/>
                <w:sz w:val="18"/>
                <w:szCs w:val="18"/>
              </w:rPr>
            </w:pPr>
          </w:p>
        </w:tc>
        <w:tc>
          <w:tcPr>
            <w:tcW w:w="907" w:type="dxa"/>
            <w:gridSpan w:val="2"/>
            <w:tcBorders>
              <w:top w:val="single" w:sz="6" w:space="0" w:color="auto"/>
              <w:left w:val="nil"/>
              <w:bottom w:val="nil"/>
              <w:right w:val="nil"/>
            </w:tcBorders>
            <w:tcMar>
              <w:top w:w="114" w:type="dxa"/>
              <w:left w:w="28" w:type="dxa"/>
              <w:bottom w:w="114" w:type="dxa"/>
              <w:right w:w="28" w:type="dxa"/>
            </w:tcMar>
          </w:tcPr>
          <w:p w14:paraId="24F76A36" w14:textId="77777777" w:rsidR="008062BF" w:rsidRPr="00225546" w:rsidRDefault="008062BF">
            <w:pPr>
              <w:pStyle w:val="FORMATTEXT"/>
              <w:jc w:val="both"/>
              <w:rPr>
                <w:rFonts w:ascii="Times New Roman" w:hAnsi="Times New Roman" w:cs="Times New Roman"/>
                <w:sz w:val="18"/>
                <w:szCs w:val="18"/>
              </w:rPr>
            </w:pPr>
          </w:p>
        </w:tc>
        <w:tc>
          <w:tcPr>
            <w:tcW w:w="2269" w:type="dxa"/>
            <w:gridSpan w:val="3"/>
            <w:tcBorders>
              <w:top w:val="nil"/>
              <w:left w:val="nil"/>
              <w:bottom w:val="nil"/>
              <w:right w:val="nil"/>
            </w:tcBorders>
            <w:tcMar>
              <w:top w:w="114" w:type="dxa"/>
              <w:left w:w="28" w:type="dxa"/>
              <w:bottom w:w="114" w:type="dxa"/>
              <w:right w:w="28" w:type="dxa"/>
            </w:tcMar>
          </w:tcPr>
          <w:p w14:paraId="42B2651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5F806CE" w14:textId="77777777">
        <w:tblPrEx>
          <w:tblCellMar>
            <w:top w:w="0" w:type="dxa"/>
            <w:bottom w:w="0" w:type="dxa"/>
          </w:tblCellMar>
        </w:tblPrEx>
        <w:tc>
          <w:tcPr>
            <w:tcW w:w="45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AA29B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Дата </w:t>
            </w:r>
          </w:p>
        </w:tc>
        <w:tc>
          <w:tcPr>
            <w:tcW w:w="68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0FBDF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Время, ч (мин) </w:t>
            </w:r>
          </w:p>
        </w:tc>
        <w:tc>
          <w:tcPr>
            <w:tcW w:w="6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F71D6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Интер-</w:t>
            </w:r>
          </w:p>
          <w:p w14:paraId="0B2E964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вал времени между отсче-</w:t>
            </w:r>
          </w:p>
          <w:p w14:paraId="15484105" w14:textId="6ACD1E24"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тами </w:t>
            </w:r>
            <w:r w:rsidR="007C2E5F" w:rsidRPr="00225546">
              <w:rPr>
                <w:rFonts w:ascii="Times New Roman" w:hAnsi="Times New Roman" w:cs="Times New Roman"/>
                <w:noProof/>
                <w:position w:val="-8"/>
                <w:sz w:val="18"/>
                <w:szCs w:val="18"/>
              </w:rPr>
              <w:drawing>
                <wp:inline distT="0" distB="0" distL="0" distR="0" wp14:anchorId="64858BF1" wp14:editId="47D8FF76">
                  <wp:extent cx="143510" cy="12954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3510" cy="129540"/>
                          </a:xfrm>
                          <a:prstGeom prst="rect">
                            <a:avLst/>
                          </a:prstGeom>
                          <a:noFill/>
                          <a:ln>
                            <a:noFill/>
                          </a:ln>
                        </pic:spPr>
                      </pic:pic>
                    </a:graphicData>
                  </a:graphic>
                </wp:inline>
              </w:drawing>
            </w:r>
            <w:r w:rsidRPr="00225546">
              <w:rPr>
                <w:rFonts w:ascii="Times New Roman" w:hAnsi="Times New Roman" w:cs="Times New Roman"/>
                <w:sz w:val="18"/>
                <w:szCs w:val="18"/>
              </w:rPr>
              <w:t xml:space="preserve">, мин </w:t>
            </w:r>
          </w:p>
        </w:tc>
        <w:tc>
          <w:tcPr>
            <w:tcW w:w="181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30FC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Нагрузка, кН </w:t>
            </w:r>
          </w:p>
        </w:tc>
        <w:tc>
          <w:tcPr>
            <w:tcW w:w="1361"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0BFD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Отсчеты по приборам, мм </w:t>
            </w:r>
          </w:p>
        </w:tc>
        <w:tc>
          <w:tcPr>
            <w:tcW w:w="1814"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BBD186" w14:textId="5470A5E1"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Перемещение </w:t>
            </w:r>
            <w:r w:rsidR="007C2E5F" w:rsidRPr="00225546">
              <w:rPr>
                <w:rFonts w:ascii="Times New Roman" w:hAnsi="Times New Roman" w:cs="Times New Roman"/>
                <w:noProof/>
                <w:position w:val="-17"/>
                <w:sz w:val="18"/>
                <w:szCs w:val="18"/>
              </w:rPr>
              <w:drawing>
                <wp:inline distT="0" distB="0" distL="0" distR="0" wp14:anchorId="72569628" wp14:editId="50793199">
                  <wp:extent cx="1016635" cy="30035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16635" cy="300355"/>
                          </a:xfrm>
                          <a:prstGeom prst="rect">
                            <a:avLst/>
                          </a:prstGeom>
                          <a:noFill/>
                          <a:ln>
                            <a:noFill/>
                          </a:ln>
                        </pic:spPr>
                      </pic:pic>
                    </a:graphicData>
                  </a:graphic>
                </wp:inline>
              </w:drawing>
            </w:r>
            <w:r w:rsidRPr="00225546">
              <w:rPr>
                <w:rFonts w:ascii="Times New Roman" w:hAnsi="Times New Roman" w:cs="Times New Roman"/>
                <w:sz w:val="18"/>
                <w:szCs w:val="18"/>
              </w:rPr>
              <w:t xml:space="preserve">, мм </w:t>
            </w:r>
          </w:p>
        </w:tc>
        <w:tc>
          <w:tcPr>
            <w:tcW w:w="56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61F3C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Прира-</w:t>
            </w:r>
          </w:p>
          <w:p w14:paraId="79D2A51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щение пере-</w:t>
            </w:r>
          </w:p>
          <w:p w14:paraId="21141DE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меще-</w:t>
            </w:r>
          </w:p>
          <w:p w14:paraId="1BCAEEF9" w14:textId="7835F85F"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ний </w:t>
            </w:r>
            <w:r w:rsidR="007C2E5F" w:rsidRPr="00225546">
              <w:rPr>
                <w:rFonts w:ascii="Times New Roman" w:hAnsi="Times New Roman" w:cs="Times New Roman"/>
                <w:noProof/>
                <w:position w:val="-8"/>
                <w:sz w:val="18"/>
                <w:szCs w:val="18"/>
              </w:rPr>
              <w:drawing>
                <wp:inline distT="0" distB="0" distL="0" distR="0" wp14:anchorId="7ECB752A" wp14:editId="6BECD861">
                  <wp:extent cx="170815" cy="1295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129540"/>
                          </a:xfrm>
                          <a:prstGeom prst="rect">
                            <a:avLst/>
                          </a:prstGeom>
                          <a:noFill/>
                          <a:ln>
                            <a:noFill/>
                          </a:ln>
                        </pic:spPr>
                      </pic:pic>
                    </a:graphicData>
                  </a:graphic>
                </wp:inline>
              </w:drawing>
            </w:r>
            <w:r w:rsidRPr="00225546">
              <w:rPr>
                <w:rFonts w:ascii="Times New Roman" w:hAnsi="Times New Roman" w:cs="Times New Roman"/>
                <w:sz w:val="18"/>
                <w:szCs w:val="18"/>
              </w:rPr>
              <w:t xml:space="preserve">, мм </w:t>
            </w:r>
          </w:p>
        </w:tc>
        <w:tc>
          <w:tcPr>
            <w:tcW w:w="68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3E7CB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Сумма переме-</w:t>
            </w:r>
          </w:p>
          <w:p w14:paraId="1F42F2B7" w14:textId="235EB425"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щений </w:t>
            </w:r>
            <w:r w:rsidR="007C2E5F" w:rsidRPr="00225546">
              <w:rPr>
                <w:rFonts w:ascii="Times New Roman" w:hAnsi="Times New Roman" w:cs="Times New Roman"/>
                <w:noProof/>
                <w:position w:val="-8"/>
                <w:sz w:val="18"/>
                <w:szCs w:val="18"/>
              </w:rPr>
              <w:drawing>
                <wp:inline distT="0" distB="0" distL="0" distR="0" wp14:anchorId="5E5AB72E" wp14:editId="60AB36B5">
                  <wp:extent cx="170815" cy="1295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0815" cy="129540"/>
                          </a:xfrm>
                          <a:prstGeom prst="rect">
                            <a:avLst/>
                          </a:prstGeom>
                          <a:noFill/>
                          <a:ln>
                            <a:noFill/>
                          </a:ln>
                        </pic:spPr>
                      </pic:pic>
                    </a:graphicData>
                  </a:graphic>
                </wp:inline>
              </w:drawing>
            </w:r>
            <w:r w:rsidRPr="00225546">
              <w:rPr>
                <w:rFonts w:ascii="Times New Roman" w:hAnsi="Times New Roman" w:cs="Times New Roman"/>
                <w:sz w:val="18"/>
                <w:szCs w:val="18"/>
              </w:rPr>
              <w:t xml:space="preserve">, мм </w:t>
            </w:r>
          </w:p>
        </w:tc>
        <w:tc>
          <w:tcPr>
            <w:tcW w:w="90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660A7B" w14:textId="6E2FB522"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Суммарное время </w:t>
            </w:r>
            <w:r w:rsidR="007C2E5F" w:rsidRPr="00225546">
              <w:rPr>
                <w:rFonts w:ascii="Times New Roman" w:hAnsi="Times New Roman" w:cs="Times New Roman"/>
                <w:noProof/>
                <w:position w:val="-8"/>
                <w:sz w:val="18"/>
                <w:szCs w:val="18"/>
              </w:rPr>
              <w:drawing>
                <wp:inline distT="0" distB="0" distL="0" distR="0" wp14:anchorId="59324157" wp14:editId="598F6C04">
                  <wp:extent cx="211455" cy="12954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1455" cy="129540"/>
                          </a:xfrm>
                          <a:prstGeom prst="rect">
                            <a:avLst/>
                          </a:prstGeom>
                          <a:noFill/>
                          <a:ln>
                            <a:noFill/>
                          </a:ln>
                        </pic:spPr>
                      </pic:pic>
                    </a:graphicData>
                  </a:graphic>
                </wp:inline>
              </w:drawing>
            </w:r>
            <w:r w:rsidRPr="00225546">
              <w:rPr>
                <w:rFonts w:ascii="Times New Roman" w:hAnsi="Times New Roman" w:cs="Times New Roman"/>
                <w:sz w:val="18"/>
                <w:szCs w:val="18"/>
              </w:rPr>
              <w:t xml:space="preserve">, мин </w:t>
            </w:r>
          </w:p>
        </w:tc>
        <w:tc>
          <w:tcPr>
            <w:tcW w:w="68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ACECC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Приме-</w:t>
            </w:r>
          </w:p>
          <w:p w14:paraId="4C04247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чание </w:t>
            </w:r>
          </w:p>
        </w:tc>
      </w:tr>
      <w:tr w:rsidR="00225546" w:rsidRPr="00225546" w14:paraId="77E36013" w14:textId="77777777">
        <w:tblPrEx>
          <w:tblCellMar>
            <w:top w:w="0" w:type="dxa"/>
            <w:bottom w:w="0" w:type="dxa"/>
          </w:tblCellMar>
        </w:tblPrEx>
        <w:tc>
          <w:tcPr>
            <w:tcW w:w="453" w:type="dxa"/>
            <w:tcBorders>
              <w:top w:val="nil"/>
              <w:left w:val="single" w:sz="6" w:space="0" w:color="auto"/>
              <w:bottom w:val="nil"/>
              <w:right w:val="single" w:sz="6" w:space="0" w:color="auto"/>
            </w:tcBorders>
            <w:tcMar>
              <w:top w:w="114" w:type="dxa"/>
              <w:left w:w="28" w:type="dxa"/>
              <w:bottom w:w="114" w:type="dxa"/>
              <w:right w:w="28" w:type="dxa"/>
            </w:tcMar>
          </w:tcPr>
          <w:p w14:paraId="2729E64D"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nil"/>
              <w:left w:val="single" w:sz="6" w:space="0" w:color="auto"/>
              <w:bottom w:val="nil"/>
              <w:right w:val="single" w:sz="6" w:space="0" w:color="auto"/>
            </w:tcBorders>
            <w:tcMar>
              <w:top w:w="114" w:type="dxa"/>
              <w:left w:w="28" w:type="dxa"/>
              <w:bottom w:w="114" w:type="dxa"/>
              <w:right w:w="28" w:type="dxa"/>
            </w:tcMar>
          </w:tcPr>
          <w:p w14:paraId="0D74ED2B" w14:textId="77777777" w:rsidR="008062BF" w:rsidRPr="00225546" w:rsidRDefault="008062BF">
            <w:pPr>
              <w:pStyle w:val="FORMATTEXT"/>
              <w:jc w:val="center"/>
              <w:rPr>
                <w:rFonts w:ascii="Times New Roman" w:hAnsi="Times New Roman" w:cs="Times New Roman"/>
                <w:sz w:val="18"/>
                <w:szCs w:val="18"/>
              </w:rPr>
            </w:pPr>
          </w:p>
        </w:tc>
        <w:tc>
          <w:tcPr>
            <w:tcW w:w="680" w:type="dxa"/>
            <w:tcBorders>
              <w:top w:val="nil"/>
              <w:left w:val="single" w:sz="6" w:space="0" w:color="auto"/>
              <w:bottom w:val="nil"/>
              <w:right w:val="single" w:sz="6" w:space="0" w:color="auto"/>
            </w:tcBorders>
            <w:tcMar>
              <w:top w:w="114" w:type="dxa"/>
              <w:left w:w="28" w:type="dxa"/>
              <w:bottom w:w="114" w:type="dxa"/>
              <w:right w:w="28" w:type="dxa"/>
            </w:tcMar>
          </w:tcPr>
          <w:p w14:paraId="59BB5240" w14:textId="77777777" w:rsidR="008062BF" w:rsidRPr="00225546" w:rsidRDefault="008062BF">
            <w:pPr>
              <w:pStyle w:val="FORMATTEXT"/>
              <w:jc w:val="center"/>
              <w:rPr>
                <w:rFonts w:ascii="Times New Roman" w:hAnsi="Times New Roman" w:cs="Times New Roman"/>
                <w:sz w:val="18"/>
                <w:szCs w:val="18"/>
              </w:rPr>
            </w:pPr>
          </w:p>
        </w:tc>
        <w:tc>
          <w:tcPr>
            <w:tcW w:w="567"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4F53F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Общая </w:t>
            </w:r>
          </w:p>
        </w:tc>
        <w:tc>
          <w:tcPr>
            <w:tcW w:w="1248"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5081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для эталонной сваи или сваи-зонда </w:t>
            </w:r>
          </w:p>
        </w:tc>
        <w:tc>
          <w:tcPr>
            <w:tcW w:w="45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2440A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 пер-</w:t>
            </w:r>
          </w:p>
          <w:p w14:paraId="56D0755F" w14:textId="498F71B5"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вому </w:t>
            </w:r>
            <w:r w:rsidR="007C2E5F" w:rsidRPr="00225546">
              <w:rPr>
                <w:rFonts w:ascii="Times New Roman" w:hAnsi="Times New Roman" w:cs="Times New Roman"/>
                <w:noProof/>
                <w:position w:val="-10"/>
                <w:sz w:val="18"/>
                <w:szCs w:val="18"/>
              </w:rPr>
              <w:drawing>
                <wp:inline distT="0" distB="0" distL="0" distR="0" wp14:anchorId="78019A71" wp14:editId="5165CDA7">
                  <wp:extent cx="129540" cy="15684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9540" cy="156845"/>
                          </a:xfrm>
                          <a:prstGeom prst="rect">
                            <a:avLst/>
                          </a:prstGeom>
                          <a:noFill/>
                          <a:ln>
                            <a:noFill/>
                          </a:ln>
                        </pic:spPr>
                      </pic:pic>
                    </a:graphicData>
                  </a:graphic>
                </wp:inline>
              </w:drawing>
            </w:r>
          </w:p>
        </w:tc>
        <w:tc>
          <w:tcPr>
            <w:tcW w:w="454"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33944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 вто-</w:t>
            </w:r>
          </w:p>
          <w:p w14:paraId="53CC4EAB" w14:textId="2D61CB43"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рому </w:t>
            </w:r>
            <w:r w:rsidR="007C2E5F" w:rsidRPr="00225546">
              <w:rPr>
                <w:rFonts w:ascii="Times New Roman" w:hAnsi="Times New Roman" w:cs="Times New Roman"/>
                <w:noProof/>
                <w:position w:val="-10"/>
                <w:sz w:val="18"/>
                <w:szCs w:val="18"/>
              </w:rPr>
              <w:drawing>
                <wp:inline distT="0" distB="0" distL="0" distR="0" wp14:anchorId="708EDA35" wp14:editId="2784D165">
                  <wp:extent cx="143510" cy="15684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3510" cy="156845"/>
                          </a:xfrm>
                          <a:prstGeom prst="rect">
                            <a:avLst/>
                          </a:prstGeom>
                          <a:noFill/>
                          <a:ln>
                            <a:noFill/>
                          </a:ln>
                        </pic:spPr>
                      </pic:pic>
                    </a:graphicData>
                  </a:graphic>
                </wp:inline>
              </w:drawing>
            </w:r>
          </w:p>
        </w:tc>
        <w:tc>
          <w:tcPr>
            <w:tcW w:w="45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F2DF05" w14:textId="375BC84D"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1"/>
                <w:sz w:val="24"/>
                <w:szCs w:val="24"/>
              </w:rPr>
              <w:drawing>
                <wp:inline distT="0" distB="0" distL="0" distR="0" wp14:anchorId="33561885" wp14:editId="6EC5DA7C">
                  <wp:extent cx="143510" cy="17081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a:ln>
                            <a:noFill/>
                          </a:ln>
                        </pic:spPr>
                      </pic:pic>
                    </a:graphicData>
                  </a:graphic>
                </wp:inline>
              </w:drawing>
            </w:r>
          </w:p>
        </w:tc>
        <w:tc>
          <w:tcPr>
            <w:tcW w:w="1814" w:type="dxa"/>
            <w:gridSpan w:val="3"/>
            <w:tcBorders>
              <w:top w:val="nil"/>
              <w:left w:val="single" w:sz="6" w:space="0" w:color="auto"/>
              <w:bottom w:val="nil"/>
              <w:right w:val="single" w:sz="6" w:space="0" w:color="auto"/>
            </w:tcBorders>
            <w:tcMar>
              <w:top w:w="114" w:type="dxa"/>
              <w:left w:w="28" w:type="dxa"/>
              <w:bottom w:w="114" w:type="dxa"/>
              <w:right w:w="28" w:type="dxa"/>
            </w:tcMar>
          </w:tcPr>
          <w:p w14:paraId="0362A80C" w14:textId="77777777" w:rsidR="008062BF" w:rsidRPr="00225546" w:rsidRDefault="008062BF">
            <w:pPr>
              <w:pStyle w:val="FORMATTEXT"/>
              <w:jc w:val="center"/>
              <w:rPr>
                <w:rFonts w:ascii="Times New Roman" w:hAnsi="Times New Roman" w:cs="Times New Roman"/>
                <w:sz w:val="18"/>
                <w:szCs w:val="18"/>
              </w:rPr>
            </w:pPr>
          </w:p>
        </w:tc>
        <w:tc>
          <w:tcPr>
            <w:tcW w:w="567" w:type="dxa"/>
            <w:tcBorders>
              <w:top w:val="nil"/>
              <w:left w:val="single" w:sz="6" w:space="0" w:color="auto"/>
              <w:bottom w:val="nil"/>
              <w:right w:val="single" w:sz="6" w:space="0" w:color="auto"/>
            </w:tcBorders>
            <w:tcMar>
              <w:top w:w="114" w:type="dxa"/>
              <w:left w:w="28" w:type="dxa"/>
              <w:bottom w:w="114" w:type="dxa"/>
              <w:right w:w="28" w:type="dxa"/>
            </w:tcMar>
          </w:tcPr>
          <w:p w14:paraId="7AD5970B"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nil"/>
              <w:left w:val="single" w:sz="6" w:space="0" w:color="auto"/>
              <w:bottom w:val="nil"/>
              <w:right w:val="single" w:sz="6" w:space="0" w:color="auto"/>
            </w:tcBorders>
            <w:tcMar>
              <w:top w:w="114" w:type="dxa"/>
              <w:left w:w="28" w:type="dxa"/>
              <w:bottom w:w="114" w:type="dxa"/>
              <w:right w:w="28" w:type="dxa"/>
            </w:tcMar>
          </w:tcPr>
          <w:p w14:paraId="6F107429" w14:textId="77777777" w:rsidR="008062BF" w:rsidRPr="00225546" w:rsidRDefault="008062BF">
            <w:pPr>
              <w:pStyle w:val="FORMATTEXT"/>
              <w:jc w:val="center"/>
              <w:rPr>
                <w:rFonts w:ascii="Times New Roman" w:hAnsi="Times New Roman" w:cs="Times New Roman"/>
                <w:sz w:val="18"/>
                <w:szCs w:val="18"/>
              </w:rPr>
            </w:pPr>
          </w:p>
        </w:tc>
        <w:tc>
          <w:tcPr>
            <w:tcW w:w="907" w:type="dxa"/>
            <w:tcBorders>
              <w:top w:val="nil"/>
              <w:left w:val="single" w:sz="6" w:space="0" w:color="auto"/>
              <w:bottom w:val="nil"/>
              <w:right w:val="single" w:sz="6" w:space="0" w:color="auto"/>
            </w:tcBorders>
            <w:tcMar>
              <w:top w:w="114" w:type="dxa"/>
              <w:left w:w="28" w:type="dxa"/>
              <w:bottom w:w="114" w:type="dxa"/>
              <w:right w:w="28" w:type="dxa"/>
            </w:tcMar>
          </w:tcPr>
          <w:p w14:paraId="654529C6"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nil"/>
              <w:left w:val="single" w:sz="6" w:space="0" w:color="auto"/>
              <w:bottom w:val="nil"/>
              <w:right w:val="single" w:sz="6" w:space="0" w:color="auto"/>
            </w:tcBorders>
            <w:tcMar>
              <w:top w:w="114" w:type="dxa"/>
              <w:left w:w="28" w:type="dxa"/>
              <w:bottom w:w="114" w:type="dxa"/>
              <w:right w:w="28" w:type="dxa"/>
            </w:tcMar>
          </w:tcPr>
          <w:p w14:paraId="29608BE4" w14:textId="77777777" w:rsidR="008062BF" w:rsidRPr="00225546" w:rsidRDefault="008062BF">
            <w:pPr>
              <w:pStyle w:val="FORMATTEXT"/>
              <w:jc w:val="center"/>
              <w:rPr>
                <w:rFonts w:ascii="Times New Roman" w:hAnsi="Times New Roman" w:cs="Times New Roman"/>
                <w:sz w:val="18"/>
                <w:szCs w:val="18"/>
              </w:rPr>
            </w:pPr>
          </w:p>
        </w:tc>
      </w:tr>
      <w:tr w:rsidR="00225546" w:rsidRPr="00225546" w14:paraId="5B0A8B72" w14:textId="77777777">
        <w:tblPrEx>
          <w:tblCellMar>
            <w:top w:w="0" w:type="dxa"/>
            <w:bottom w:w="0" w:type="dxa"/>
          </w:tblCellMar>
        </w:tblPrEx>
        <w:tc>
          <w:tcPr>
            <w:tcW w:w="45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E9A638"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9AB325" w14:textId="77777777" w:rsidR="008062BF" w:rsidRPr="00225546" w:rsidRDefault="008062BF">
            <w:pPr>
              <w:pStyle w:val="FORMATTEXT"/>
              <w:jc w:val="center"/>
              <w:rPr>
                <w:rFonts w:ascii="Times New Roman" w:hAnsi="Times New Roman" w:cs="Times New Roman"/>
                <w:sz w:val="18"/>
                <w:szCs w:val="18"/>
              </w:rPr>
            </w:pPr>
          </w:p>
        </w:tc>
        <w:tc>
          <w:tcPr>
            <w:tcW w:w="6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D7757F" w14:textId="77777777" w:rsidR="008062BF" w:rsidRPr="00225546" w:rsidRDefault="008062BF">
            <w:pPr>
              <w:pStyle w:val="FORMATTEXT"/>
              <w:jc w:val="center"/>
              <w:rPr>
                <w:rFonts w:ascii="Times New Roman" w:hAnsi="Times New Roman" w:cs="Times New Roman"/>
                <w:sz w:val="18"/>
                <w:szCs w:val="18"/>
              </w:rPr>
            </w:pPr>
          </w:p>
        </w:tc>
        <w:tc>
          <w:tcPr>
            <w:tcW w:w="567"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C367EB" w14:textId="77777777" w:rsidR="008062BF" w:rsidRPr="00225546" w:rsidRDefault="008062BF">
            <w:pPr>
              <w:pStyle w:val="FORMATTEXT"/>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699F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 ниж-</w:t>
            </w:r>
          </w:p>
          <w:p w14:paraId="0EFD21F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ним кон-</w:t>
            </w:r>
          </w:p>
          <w:p w14:paraId="200C27D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цом </w:t>
            </w:r>
            <w:r w:rsidRPr="00225546">
              <w:rPr>
                <w:rFonts w:ascii="Times New Roman" w:hAnsi="Times New Roman" w:cs="Times New Roman"/>
                <w:sz w:val="18"/>
                <w:szCs w:val="18"/>
              </w:rPr>
              <w:lastRenderedPageBreak/>
              <w:t xml:space="preserve">сваи </w:t>
            </w:r>
          </w:p>
        </w:tc>
        <w:tc>
          <w:tcPr>
            <w:tcW w:w="68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2392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lastRenderedPageBreak/>
              <w:t>на боко-</w:t>
            </w:r>
          </w:p>
          <w:p w14:paraId="0C376E4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вой поверх-</w:t>
            </w:r>
          </w:p>
          <w:p w14:paraId="458E5CD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ности </w:t>
            </w:r>
            <w:r w:rsidRPr="00225546">
              <w:rPr>
                <w:rFonts w:ascii="Times New Roman" w:hAnsi="Times New Roman" w:cs="Times New Roman"/>
                <w:sz w:val="18"/>
                <w:szCs w:val="18"/>
              </w:rPr>
              <w:lastRenderedPageBreak/>
              <w:t xml:space="preserve">сваи </w:t>
            </w:r>
          </w:p>
        </w:tc>
        <w:tc>
          <w:tcPr>
            <w:tcW w:w="45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8D06D8" w14:textId="77777777" w:rsidR="008062BF" w:rsidRPr="00225546" w:rsidRDefault="008062BF">
            <w:pPr>
              <w:pStyle w:val="FORMATTEXT"/>
              <w:jc w:val="center"/>
              <w:rPr>
                <w:rFonts w:ascii="Times New Roman" w:hAnsi="Times New Roman" w:cs="Times New Roman"/>
                <w:sz w:val="18"/>
                <w:szCs w:val="18"/>
              </w:rPr>
            </w:pPr>
          </w:p>
        </w:tc>
        <w:tc>
          <w:tcPr>
            <w:tcW w:w="454"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4C324F" w14:textId="77777777" w:rsidR="008062BF" w:rsidRPr="00225546" w:rsidRDefault="008062BF">
            <w:pPr>
              <w:pStyle w:val="FORMATTEXT"/>
              <w:jc w:val="center"/>
              <w:rPr>
                <w:rFonts w:ascii="Times New Roman" w:hAnsi="Times New Roman" w:cs="Times New Roman"/>
                <w:sz w:val="18"/>
                <w:szCs w:val="18"/>
              </w:rPr>
            </w:pPr>
          </w:p>
        </w:tc>
        <w:tc>
          <w:tcPr>
            <w:tcW w:w="45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32D01F" w14:textId="77777777" w:rsidR="008062BF" w:rsidRPr="00225546" w:rsidRDefault="008062BF">
            <w:pPr>
              <w:pStyle w:val="FORMATTEXT"/>
              <w:jc w:val="center"/>
              <w:rPr>
                <w:rFonts w:ascii="Times New Roman" w:hAnsi="Times New Roman" w:cs="Times New Roman"/>
                <w:sz w:val="18"/>
                <w:szCs w:val="18"/>
              </w:rPr>
            </w:pPr>
          </w:p>
        </w:tc>
        <w:tc>
          <w:tcPr>
            <w:tcW w:w="1814"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672F48" w14:textId="77777777" w:rsidR="008062BF" w:rsidRPr="00225546" w:rsidRDefault="008062BF">
            <w:pPr>
              <w:pStyle w:val="FORMATTEXT"/>
              <w:jc w:val="center"/>
              <w:rPr>
                <w:rFonts w:ascii="Times New Roman" w:hAnsi="Times New Roman" w:cs="Times New Roman"/>
                <w:sz w:val="18"/>
                <w:szCs w:val="18"/>
              </w:rPr>
            </w:pPr>
          </w:p>
        </w:tc>
        <w:tc>
          <w:tcPr>
            <w:tcW w:w="56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8DC2B0"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729222" w14:textId="77777777" w:rsidR="008062BF" w:rsidRPr="00225546" w:rsidRDefault="008062BF">
            <w:pPr>
              <w:pStyle w:val="FORMATTEXT"/>
              <w:jc w:val="center"/>
              <w:rPr>
                <w:rFonts w:ascii="Times New Roman" w:hAnsi="Times New Roman" w:cs="Times New Roman"/>
                <w:sz w:val="18"/>
                <w:szCs w:val="18"/>
              </w:rPr>
            </w:pPr>
          </w:p>
        </w:tc>
        <w:tc>
          <w:tcPr>
            <w:tcW w:w="90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5D0509"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96E635" w14:textId="77777777" w:rsidR="008062BF" w:rsidRPr="00225546" w:rsidRDefault="008062BF">
            <w:pPr>
              <w:pStyle w:val="FORMATTEXT"/>
              <w:jc w:val="center"/>
              <w:rPr>
                <w:rFonts w:ascii="Times New Roman" w:hAnsi="Times New Roman" w:cs="Times New Roman"/>
                <w:sz w:val="18"/>
                <w:szCs w:val="18"/>
              </w:rPr>
            </w:pPr>
          </w:p>
        </w:tc>
      </w:tr>
      <w:tr w:rsidR="00225546" w:rsidRPr="00225546" w14:paraId="4E7E4456" w14:textId="77777777">
        <w:tblPrEx>
          <w:tblCellMar>
            <w:top w:w="0" w:type="dxa"/>
            <w:bottom w:w="0" w:type="dxa"/>
          </w:tblCellMar>
        </w:tblPrEx>
        <w:tc>
          <w:tcPr>
            <w:tcW w:w="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94688F" w14:textId="77777777" w:rsidR="008062BF" w:rsidRPr="00225546" w:rsidRDefault="008062BF">
            <w:pPr>
              <w:pStyle w:val="FORMATTEXT"/>
              <w:jc w:val="center"/>
              <w:rPr>
                <w:rFonts w:ascii="Times New Roman" w:hAnsi="Times New Roman" w:cs="Times New Roman"/>
                <w:sz w:val="18"/>
                <w:szCs w:val="18"/>
              </w:rPr>
            </w:pPr>
          </w:p>
          <w:p w14:paraId="5E7C0F1D"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5CAB38" w14:textId="77777777" w:rsidR="008062BF" w:rsidRPr="00225546" w:rsidRDefault="008062BF">
            <w:pPr>
              <w:pStyle w:val="FORMATTEXT"/>
              <w:jc w:val="center"/>
              <w:rPr>
                <w:rFonts w:ascii="Times New Roman" w:hAnsi="Times New Roman" w:cs="Times New Roman"/>
                <w:sz w:val="18"/>
                <w:szCs w:val="18"/>
              </w:rPr>
            </w:pPr>
          </w:p>
        </w:tc>
        <w:tc>
          <w:tcPr>
            <w:tcW w:w="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15B75" w14:textId="77777777" w:rsidR="008062BF" w:rsidRPr="00225546" w:rsidRDefault="008062BF">
            <w:pPr>
              <w:pStyle w:val="FORMATTEXT"/>
              <w:jc w:val="center"/>
              <w:rPr>
                <w:rFonts w:ascii="Times New Roman" w:hAnsi="Times New Roman" w:cs="Times New Roman"/>
                <w:sz w:val="18"/>
                <w:szCs w:val="18"/>
              </w:rPr>
            </w:pPr>
          </w:p>
        </w:tc>
        <w:tc>
          <w:tcPr>
            <w:tcW w:w="567"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E88B8" w14:textId="77777777" w:rsidR="008062BF" w:rsidRPr="00225546" w:rsidRDefault="008062BF">
            <w:pPr>
              <w:pStyle w:val="FORMATTEXT"/>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FE65E" w14:textId="77777777" w:rsidR="008062BF" w:rsidRPr="00225546" w:rsidRDefault="008062BF">
            <w:pPr>
              <w:pStyle w:val="FORMATTEXT"/>
              <w:jc w:val="center"/>
              <w:rPr>
                <w:rFonts w:ascii="Times New Roman" w:hAnsi="Times New Roman" w:cs="Times New Roman"/>
                <w:sz w:val="18"/>
                <w:szCs w:val="18"/>
              </w:rPr>
            </w:pPr>
          </w:p>
        </w:tc>
        <w:tc>
          <w:tcPr>
            <w:tcW w:w="681"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8570CC" w14:textId="77777777" w:rsidR="008062BF" w:rsidRPr="00225546" w:rsidRDefault="008062BF">
            <w:pPr>
              <w:pStyle w:val="FORMATTEXT"/>
              <w:jc w:val="center"/>
              <w:rPr>
                <w:rFonts w:ascii="Times New Roman" w:hAnsi="Times New Roman" w:cs="Times New Roman"/>
                <w:sz w:val="18"/>
                <w:szCs w:val="18"/>
              </w:rPr>
            </w:pPr>
          </w:p>
        </w:tc>
        <w:tc>
          <w:tcPr>
            <w:tcW w:w="4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53B57" w14:textId="77777777" w:rsidR="008062BF" w:rsidRPr="00225546" w:rsidRDefault="008062BF">
            <w:pPr>
              <w:pStyle w:val="FORMATTEXT"/>
              <w:jc w:val="center"/>
              <w:rPr>
                <w:rFonts w:ascii="Times New Roman" w:hAnsi="Times New Roman" w:cs="Times New Roman"/>
                <w:sz w:val="18"/>
                <w:szCs w:val="18"/>
              </w:rPr>
            </w:pPr>
          </w:p>
        </w:tc>
        <w:tc>
          <w:tcPr>
            <w:tcW w:w="454"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0274E9" w14:textId="77777777" w:rsidR="008062BF" w:rsidRPr="00225546" w:rsidRDefault="008062BF">
            <w:pPr>
              <w:pStyle w:val="FORMATTEXT"/>
              <w:jc w:val="center"/>
              <w:rPr>
                <w:rFonts w:ascii="Times New Roman" w:hAnsi="Times New Roman" w:cs="Times New Roman"/>
                <w:sz w:val="18"/>
                <w:szCs w:val="18"/>
              </w:rPr>
            </w:pPr>
          </w:p>
        </w:tc>
        <w:tc>
          <w:tcPr>
            <w:tcW w:w="4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BF5AC" w14:textId="77777777" w:rsidR="008062BF" w:rsidRPr="00225546" w:rsidRDefault="008062BF">
            <w:pPr>
              <w:pStyle w:val="FORMATTEXT"/>
              <w:jc w:val="center"/>
              <w:rPr>
                <w:rFonts w:ascii="Times New Roman" w:hAnsi="Times New Roman" w:cs="Times New Roman"/>
                <w:sz w:val="18"/>
                <w:szCs w:val="18"/>
              </w:rPr>
            </w:pPr>
          </w:p>
        </w:tc>
        <w:tc>
          <w:tcPr>
            <w:tcW w:w="181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C9808" w14:textId="77777777" w:rsidR="008062BF" w:rsidRPr="00225546" w:rsidRDefault="008062BF">
            <w:pPr>
              <w:pStyle w:val="FORMATTEXT"/>
              <w:jc w:val="center"/>
              <w:rPr>
                <w:rFonts w:ascii="Times New Roman" w:hAnsi="Times New Roman" w:cs="Times New Roman"/>
                <w:sz w:val="18"/>
                <w:szCs w:val="18"/>
              </w:rPr>
            </w:pPr>
          </w:p>
        </w:tc>
        <w:tc>
          <w:tcPr>
            <w:tcW w:w="5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14EDB"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3B339A" w14:textId="77777777" w:rsidR="008062BF" w:rsidRPr="00225546" w:rsidRDefault="008062BF">
            <w:pPr>
              <w:pStyle w:val="FORMATTEXT"/>
              <w:jc w:val="center"/>
              <w:rPr>
                <w:rFonts w:ascii="Times New Roman" w:hAnsi="Times New Roman" w:cs="Times New Roman"/>
                <w:sz w:val="18"/>
                <w:szCs w:val="18"/>
              </w:rPr>
            </w:pPr>
          </w:p>
        </w:tc>
        <w:tc>
          <w:tcPr>
            <w:tcW w:w="9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76127" w14:textId="77777777" w:rsidR="008062BF" w:rsidRPr="00225546" w:rsidRDefault="008062BF">
            <w:pPr>
              <w:pStyle w:val="FORMATTEXT"/>
              <w:jc w:val="center"/>
              <w:rPr>
                <w:rFonts w:ascii="Times New Roman" w:hAnsi="Times New Roman" w:cs="Times New Roman"/>
                <w:sz w:val="18"/>
                <w:szCs w:val="18"/>
              </w:rPr>
            </w:pPr>
          </w:p>
        </w:tc>
        <w:tc>
          <w:tcPr>
            <w:tcW w:w="68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96F694" w14:textId="77777777" w:rsidR="008062BF" w:rsidRPr="00225546" w:rsidRDefault="008062BF">
            <w:pPr>
              <w:pStyle w:val="FORMATTEXT"/>
              <w:jc w:val="center"/>
              <w:rPr>
                <w:rFonts w:ascii="Times New Roman" w:hAnsi="Times New Roman" w:cs="Times New Roman"/>
                <w:sz w:val="18"/>
                <w:szCs w:val="18"/>
              </w:rPr>
            </w:pPr>
          </w:p>
        </w:tc>
      </w:tr>
    </w:tbl>
    <w:p w14:paraId="5D107666"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B9B1B1E"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_________________ </w:t>
      </w:r>
    </w:p>
    <w:p w14:paraId="686C3599" w14:textId="363975B9"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 </w:t>
      </w:r>
      <w:r w:rsidR="007C2E5F" w:rsidRPr="00225546">
        <w:rPr>
          <w:rFonts w:ascii="Times New Roman" w:hAnsi="Times New Roman" w:cs="Times New Roman"/>
          <w:noProof/>
          <w:position w:val="-7"/>
        </w:rPr>
        <w:drawing>
          <wp:inline distT="0" distB="0" distL="0" distR="0" wp14:anchorId="08F76423" wp14:editId="4AB8FFC8">
            <wp:extent cx="136525" cy="136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225546">
        <w:rPr>
          <w:rFonts w:ascii="Times New Roman" w:hAnsi="Times New Roman" w:cs="Times New Roman"/>
        </w:rPr>
        <w:t>- число приборов.</w:t>
      </w:r>
    </w:p>
    <w:p w14:paraId="1A511769" w14:textId="77777777" w:rsidR="008062BF" w:rsidRPr="00225546" w:rsidRDefault="008062BF">
      <w:pPr>
        <w:pStyle w:val="FORMATTEXT"/>
        <w:ind w:firstLine="568"/>
        <w:jc w:val="both"/>
        <w:rPr>
          <w:rFonts w:ascii="Times New Roman" w:hAnsi="Times New Roman" w:cs="Times New Roman"/>
        </w:rPr>
      </w:pPr>
    </w:p>
    <w:p w14:paraId="33FBCF0B"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750"/>
        <w:gridCol w:w="150"/>
        <w:gridCol w:w="300"/>
        <w:gridCol w:w="150"/>
        <w:gridCol w:w="150"/>
        <w:gridCol w:w="300"/>
        <w:gridCol w:w="600"/>
        <w:gridCol w:w="150"/>
        <w:gridCol w:w="150"/>
        <w:gridCol w:w="750"/>
        <w:gridCol w:w="150"/>
        <w:gridCol w:w="750"/>
        <w:gridCol w:w="300"/>
        <w:gridCol w:w="150"/>
        <w:gridCol w:w="600"/>
        <w:gridCol w:w="450"/>
        <w:gridCol w:w="150"/>
        <w:gridCol w:w="600"/>
        <w:gridCol w:w="450"/>
        <w:gridCol w:w="600"/>
        <w:gridCol w:w="450"/>
      </w:tblGrid>
      <w:tr w:rsidR="00225546" w:rsidRPr="00225546" w14:paraId="3CF96E43" w14:textId="77777777">
        <w:tblPrEx>
          <w:tblCellMar>
            <w:top w:w="0" w:type="dxa"/>
            <w:bottom w:w="0" w:type="dxa"/>
          </w:tblCellMar>
        </w:tblPrEx>
        <w:tc>
          <w:tcPr>
            <w:tcW w:w="9300" w:type="dxa"/>
            <w:gridSpan w:val="22"/>
            <w:tcBorders>
              <w:top w:val="nil"/>
              <w:left w:val="nil"/>
              <w:bottom w:val="nil"/>
              <w:right w:val="nil"/>
            </w:tcBorders>
            <w:tcMar>
              <w:top w:w="114" w:type="dxa"/>
              <w:left w:w="28" w:type="dxa"/>
              <w:bottom w:w="114" w:type="dxa"/>
              <w:right w:w="28" w:type="dxa"/>
            </w:tcMar>
          </w:tcPr>
          <w:p w14:paraId="5E429FC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(Форма последней страницы журнала)</w:t>
            </w:r>
          </w:p>
        </w:tc>
      </w:tr>
      <w:tr w:rsidR="00225546" w:rsidRPr="00225546" w14:paraId="5B41BFD9"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4807E4A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Домкрат N </w:t>
            </w:r>
          </w:p>
        </w:tc>
        <w:tc>
          <w:tcPr>
            <w:tcW w:w="1200" w:type="dxa"/>
            <w:gridSpan w:val="3"/>
            <w:tcBorders>
              <w:top w:val="nil"/>
              <w:left w:val="nil"/>
              <w:bottom w:val="single" w:sz="6" w:space="0" w:color="auto"/>
              <w:right w:val="nil"/>
            </w:tcBorders>
            <w:tcMar>
              <w:top w:w="114" w:type="dxa"/>
              <w:left w:w="28" w:type="dxa"/>
              <w:bottom w:w="114" w:type="dxa"/>
              <w:right w:w="28" w:type="dxa"/>
            </w:tcMar>
          </w:tcPr>
          <w:p w14:paraId="71DC5646" w14:textId="77777777" w:rsidR="008062BF" w:rsidRPr="00225546" w:rsidRDefault="008062BF">
            <w:pPr>
              <w:pStyle w:val="FORMATTEXT"/>
              <w:jc w:val="both"/>
              <w:rPr>
                <w:rFonts w:ascii="Times New Roman" w:hAnsi="Times New Roman" w:cs="Times New Roman"/>
                <w:sz w:val="18"/>
                <w:szCs w:val="18"/>
              </w:rPr>
            </w:pPr>
          </w:p>
        </w:tc>
        <w:tc>
          <w:tcPr>
            <w:tcW w:w="600" w:type="dxa"/>
            <w:gridSpan w:val="3"/>
            <w:tcBorders>
              <w:top w:val="nil"/>
              <w:left w:val="nil"/>
              <w:bottom w:val="nil"/>
              <w:right w:val="nil"/>
            </w:tcBorders>
            <w:tcMar>
              <w:top w:w="114" w:type="dxa"/>
              <w:left w:w="28" w:type="dxa"/>
              <w:bottom w:w="114" w:type="dxa"/>
              <w:right w:w="28" w:type="dxa"/>
            </w:tcMar>
          </w:tcPr>
          <w:p w14:paraId="2CE6B9AF"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на </w:t>
            </w:r>
          </w:p>
        </w:tc>
        <w:tc>
          <w:tcPr>
            <w:tcW w:w="750" w:type="dxa"/>
            <w:gridSpan w:val="2"/>
            <w:tcBorders>
              <w:top w:val="nil"/>
              <w:left w:val="nil"/>
              <w:bottom w:val="single" w:sz="6" w:space="0" w:color="auto"/>
              <w:right w:val="nil"/>
            </w:tcBorders>
            <w:tcMar>
              <w:top w:w="114" w:type="dxa"/>
              <w:left w:w="28" w:type="dxa"/>
              <w:bottom w:w="114" w:type="dxa"/>
              <w:right w:w="28" w:type="dxa"/>
            </w:tcMar>
          </w:tcPr>
          <w:p w14:paraId="2A6E4AF6" w14:textId="77777777" w:rsidR="008062BF" w:rsidRPr="00225546" w:rsidRDefault="008062BF">
            <w:pPr>
              <w:pStyle w:val="FORMATTEXT"/>
              <w:jc w:val="both"/>
              <w:rPr>
                <w:rFonts w:ascii="Times New Roman" w:hAnsi="Times New Roman" w:cs="Times New Roman"/>
                <w:sz w:val="18"/>
                <w:szCs w:val="18"/>
              </w:rPr>
            </w:pPr>
          </w:p>
        </w:tc>
        <w:tc>
          <w:tcPr>
            <w:tcW w:w="1800" w:type="dxa"/>
            <w:gridSpan w:val="4"/>
            <w:tcBorders>
              <w:top w:val="nil"/>
              <w:left w:val="nil"/>
              <w:bottom w:val="nil"/>
              <w:right w:val="nil"/>
            </w:tcBorders>
            <w:tcMar>
              <w:top w:w="114" w:type="dxa"/>
              <w:left w:w="28" w:type="dxa"/>
              <w:bottom w:w="114" w:type="dxa"/>
              <w:right w:w="28" w:type="dxa"/>
            </w:tcMar>
          </w:tcPr>
          <w:p w14:paraId="643E97C8"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кН Манометр N </w:t>
            </w:r>
          </w:p>
        </w:tc>
        <w:tc>
          <w:tcPr>
            <w:tcW w:w="1050" w:type="dxa"/>
            <w:gridSpan w:val="3"/>
            <w:tcBorders>
              <w:top w:val="nil"/>
              <w:left w:val="nil"/>
              <w:bottom w:val="single" w:sz="6" w:space="0" w:color="auto"/>
              <w:right w:val="nil"/>
            </w:tcBorders>
            <w:tcMar>
              <w:top w:w="114" w:type="dxa"/>
              <w:left w:w="28" w:type="dxa"/>
              <w:bottom w:w="114" w:type="dxa"/>
              <w:right w:w="28" w:type="dxa"/>
            </w:tcMar>
          </w:tcPr>
          <w:p w14:paraId="5051BA62"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6A681C90"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на </w:t>
            </w:r>
          </w:p>
        </w:tc>
        <w:tc>
          <w:tcPr>
            <w:tcW w:w="1050" w:type="dxa"/>
            <w:gridSpan w:val="2"/>
            <w:tcBorders>
              <w:top w:val="nil"/>
              <w:left w:val="nil"/>
              <w:bottom w:val="single" w:sz="6" w:space="0" w:color="auto"/>
              <w:right w:val="nil"/>
            </w:tcBorders>
            <w:tcMar>
              <w:top w:w="114" w:type="dxa"/>
              <w:left w:w="28" w:type="dxa"/>
              <w:bottom w:w="114" w:type="dxa"/>
              <w:right w:w="28" w:type="dxa"/>
            </w:tcMar>
          </w:tcPr>
          <w:p w14:paraId="371CADC9" w14:textId="77777777" w:rsidR="008062BF" w:rsidRPr="00225546" w:rsidRDefault="008062BF">
            <w:pPr>
              <w:pStyle w:val="FORMATTEXT"/>
              <w:jc w:val="both"/>
              <w:rPr>
                <w:rFonts w:ascii="Times New Roman" w:hAnsi="Times New Roman" w:cs="Times New Roman"/>
                <w:sz w:val="18"/>
                <w:szCs w:val="18"/>
              </w:rPr>
            </w:pPr>
          </w:p>
        </w:tc>
        <w:tc>
          <w:tcPr>
            <w:tcW w:w="1050" w:type="dxa"/>
            <w:gridSpan w:val="2"/>
            <w:tcBorders>
              <w:top w:val="nil"/>
              <w:left w:val="nil"/>
              <w:bottom w:val="nil"/>
              <w:right w:val="nil"/>
            </w:tcBorders>
            <w:tcMar>
              <w:top w:w="114" w:type="dxa"/>
              <w:left w:w="28" w:type="dxa"/>
              <w:bottom w:w="114" w:type="dxa"/>
              <w:right w:w="28" w:type="dxa"/>
            </w:tcMar>
          </w:tcPr>
          <w:p w14:paraId="6243B9F4"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МПа (атм) </w:t>
            </w:r>
          </w:p>
        </w:tc>
      </w:tr>
      <w:tr w:rsidR="00225546" w:rsidRPr="00225546" w14:paraId="436C2A76"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0469CB7E" w14:textId="77777777" w:rsidR="008062BF" w:rsidRPr="00225546" w:rsidRDefault="008062BF">
            <w:pPr>
              <w:pStyle w:val="FORMATTEXT"/>
              <w:jc w:val="both"/>
              <w:rPr>
                <w:rFonts w:ascii="Times New Roman" w:hAnsi="Times New Roman" w:cs="Times New Roman"/>
                <w:sz w:val="18"/>
                <w:szCs w:val="18"/>
              </w:rPr>
            </w:pPr>
          </w:p>
        </w:tc>
        <w:tc>
          <w:tcPr>
            <w:tcW w:w="1200" w:type="dxa"/>
            <w:gridSpan w:val="3"/>
            <w:tcBorders>
              <w:top w:val="single" w:sz="6" w:space="0" w:color="auto"/>
              <w:left w:val="nil"/>
              <w:bottom w:val="nil"/>
              <w:right w:val="nil"/>
            </w:tcBorders>
            <w:tcMar>
              <w:top w:w="114" w:type="dxa"/>
              <w:left w:w="28" w:type="dxa"/>
              <w:bottom w:w="114" w:type="dxa"/>
              <w:right w:w="28" w:type="dxa"/>
            </w:tcMar>
          </w:tcPr>
          <w:p w14:paraId="69B04436" w14:textId="77777777" w:rsidR="008062BF" w:rsidRPr="00225546" w:rsidRDefault="008062BF">
            <w:pPr>
              <w:pStyle w:val="FORMATTEXT"/>
              <w:jc w:val="both"/>
              <w:rPr>
                <w:rFonts w:ascii="Times New Roman" w:hAnsi="Times New Roman" w:cs="Times New Roman"/>
                <w:sz w:val="18"/>
                <w:szCs w:val="18"/>
              </w:rPr>
            </w:pPr>
          </w:p>
        </w:tc>
        <w:tc>
          <w:tcPr>
            <w:tcW w:w="600" w:type="dxa"/>
            <w:gridSpan w:val="3"/>
            <w:tcBorders>
              <w:top w:val="nil"/>
              <w:left w:val="nil"/>
              <w:bottom w:val="nil"/>
              <w:right w:val="nil"/>
            </w:tcBorders>
            <w:tcMar>
              <w:top w:w="114" w:type="dxa"/>
              <w:left w:w="28" w:type="dxa"/>
              <w:bottom w:w="114" w:type="dxa"/>
              <w:right w:w="28" w:type="dxa"/>
            </w:tcMar>
          </w:tcPr>
          <w:p w14:paraId="2A35C899" w14:textId="77777777" w:rsidR="008062BF" w:rsidRPr="00225546" w:rsidRDefault="008062BF">
            <w:pPr>
              <w:pStyle w:val="FORMATTEXT"/>
              <w:jc w:val="both"/>
              <w:rPr>
                <w:rFonts w:ascii="Times New Roman" w:hAnsi="Times New Roman" w:cs="Times New Roman"/>
                <w:sz w:val="18"/>
                <w:szCs w:val="18"/>
              </w:rPr>
            </w:pPr>
          </w:p>
        </w:tc>
        <w:tc>
          <w:tcPr>
            <w:tcW w:w="750" w:type="dxa"/>
            <w:gridSpan w:val="2"/>
            <w:tcBorders>
              <w:top w:val="single" w:sz="6" w:space="0" w:color="auto"/>
              <w:left w:val="nil"/>
              <w:bottom w:val="nil"/>
              <w:right w:val="nil"/>
            </w:tcBorders>
            <w:tcMar>
              <w:top w:w="114" w:type="dxa"/>
              <w:left w:w="28" w:type="dxa"/>
              <w:bottom w:w="114" w:type="dxa"/>
              <w:right w:w="28" w:type="dxa"/>
            </w:tcMar>
          </w:tcPr>
          <w:p w14:paraId="6C5D6E85" w14:textId="77777777" w:rsidR="008062BF" w:rsidRPr="00225546" w:rsidRDefault="008062BF">
            <w:pPr>
              <w:pStyle w:val="FORMATTEXT"/>
              <w:jc w:val="both"/>
              <w:rPr>
                <w:rFonts w:ascii="Times New Roman" w:hAnsi="Times New Roman" w:cs="Times New Roman"/>
                <w:sz w:val="18"/>
                <w:szCs w:val="18"/>
              </w:rPr>
            </w:pPr>
          </w:p>
        </w:tc>
        <w:tc>
          <w:tcPr>
            <w:tcW w:w="1800" w:type="dxa"/>
            <w:gridSpan w:val="4"/>
            <w:tcBorders>
              <w:top w:val="nil"/>
              <w:left w:val="nil"/>
              <w:bottom w:val="nil"/>
              <w:right w:val="nil"/>
            </w:tcBorders>
            <w:tcMar>
              <w:top w:w="114" w:type="dxa"/>
              <w:left w:w="28" w:type="dxa"/>
              <w:bottom w:w="114" w:type="dxa"/>
              <w:right w:w="28" w:type="dxa"/>
            </w:tcMar>
          </w:tcPr>
          <w:p w14:paraId="5765D575" w14:textId="77777777" w:rsidR="008062BF" w:rsidRPr="00225546" w:rsidRDefault="008062BF">
            <w:pPr>
              <w:pStyle w:val="FORMATTEXT"/>
              <w:jc w:val="both"/>
              <w:rPr>
                <w:rFonts w:ascii="Times New Roman" w:hAnsi="Times New Roman" w:cs="Times New Roman"/>
                <w:sz w:val="18"/>
                <w:szCs w:val="18"/>
              </w:rPr>
            </w:pPr>
          </w:p>
        </w:tc>
        <w:tc>
          <w:tcPr>
            <w:tcW w:w="1050" w:type="dxa"/>
            <w:gridSpan w:val="3"/>
            <w:tcBorders>
              <w:top w:val="single" w:sz="6" w:space="0" w:color="auto"/>
              <w:left w:val="nil"/>
              <w:bottom w:val="nil"/>
              <w:right w:val="nil"/>
            </w:tcBorders>
            <w:tcMar>
              <w:top w:w="114" w:type="dxa"/>
              <w:left w:w="28" w:type="dxa"/>
              <w:bottom w:w="114" w:type="dxa"/>
              <w:right w:w="28" w:type="dxa"/>
            </w:tcMar>
          </w:tcPr>
          <w:p w14:paraId="78BACE21" w14:textId="77777777" w:rsidR="008062BF" w:rsidRPr="00225546" w:rsidRDefault="008062BF">
            <w:pPr>
              <w:pStyle w:val="FORMATTEXT"/>
              <w:jc w:val="both"/>
              <w:rPr>
                <w:rFonts w:ascii="Times New Roman" w:hAnsi="Times New Roman" w:cs="Times New Roman"/>
                <w:sz w:val="18"/>
                <w:szCs w:val="18"/>
              </w:rPr>
            </w:pPr>
          </w:p>
        </w:tc>
        <w:tc>
          <w:tcPr>
            <w:tcW w:w="600" w:type="dxa"/>
            <w:gridSpan w:val="2"/>
            <w:tcBorders>
              <w:top w:val="nil"/>
              <w:left w:val="nil"/>
              <w:bottom w:val="nil"/>
              <w:right w:val="nil"/>
            </w:tcBorders>
            <w:tcMar>
              <w:top w:w="114" w:type="dxa"/>
              <w:left w:w="28" w:type="dxa"/>
              <w:bottom w:w="114" w:type="dxa"/>
              <w:right w:w="28" w:type="dxa"/>
            </w:tcMar>
          </w:tcPr>
          <w:p w14:paraId="3182C605" w14:textId="77777777" w:rsidR="008062BF" w:rsidRPr="00225546" w:rsidRDefault="008062BF">
            <w:pPr>
              <w:pStyle w:val="FORMATTEXT"/>
              <w:jc w:val="both"/>
              <w:rPr>
                <w:rFonts w:ascii="Times New Roman" w:hAnsi="Times New Roman" w:cs="Times New Roman"/>
                <w:sz w:val="18"/>
                <w:szCs w:val="18"/>
              </w:rPr>
            </w:pPr>
          </w:p>
        </w:tc>
        <w:tc>
          <w:tcPr>
            <w:tcW w:w="1050" w:type="dxa"/>
            <w:gridSpan w:val="2"/>
            <w:tcBorders>
              <w:top w:val="single" w:sz="6" w:space="0" w:color="auto"/>
              <w:left w:val="nil"/>
              <w:bottom w:val="nil"/>
              <w:right w:val="nil"/>
            </w:tcBorders>
            <w:tcMar>
              <w:top w:w="114" w:type="dxa"/>
              <w:left w:w="28" w:type="dxa"/>
              <w:bottom w:w="114" w:type="dxa"/>
              <w:right w:w="28" w:type="dxa"/>
            </w:tcMar>
          </w:tcPr>
          <w:p w14:paraId="00F37561" w14:textId="77777777" w:rsidR="008062BF" w:rsidRPr="00225546" w:rsidRDefault="008062BF">
            <w:pPr>
              <w:pStyle w:val="FORMATTEXT"/>
              <w:jc w:val="both"/>
              <w:rPr>
                <w:rFonts w:ascii="Times New Roman" w:hAnsi="Times New Roman" w:cs="Times New Roman"/>
                <w:sz w:val="18"/>
                <w:szCs w:val="18"/>
              </w:rPr>
            </w:pPr>
          </w:p>
        </w:tc>
        <w:tc>
          <w:tcPr>
            <w:tcW w:w="1050" w:type="dxa"/>
            <w:gridSpan w:val="2"/>
            <w:tcBorders>
              <w:top w:val="nil"/>
              <w:left w:val="nil"/>
              <w:bottom w:val="nil"/>
              <w:right w:val="nil"/>
            </w:tcBorders>
            <w:tcMar>
              <w:top w:w="114" w:type="dxa"/>
              <w:left w:w="28" w:type="dxa"/>
              <w:bottom w:w="114" w:type="dxa"/>
              <w:right w:w="28" w:type="dxa"/>
            </w:tcMar>
          </w:tcPr>
          <w:p w14:paraId="16EAA943"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F738425" w14:textId="77777777">
        <w:tblPrEx>
          <w:tblCellMar>
            <w:top w:w="0" w:type="dxa"/>
            <w:bottom w:w="0" w:type="dxa"/>
          </w:tblCellMar>
        </w:tblPrEx>
        <w:tc>
          <w:tcPr>
            <w:tcW w:w="2100" w:type="dxa"/>
            <w:gridSpan w:val="3"/>
            <w:tcBorders>
              <w:top w:val="nil"/>
              <w:left w:val="nil"/>
              <w:bottom w:val="nil"/>
              <w:right w:val="nil"/>
            </w:tcBorders>
            <w:tcMar>
              <w:top w:w="114" w:type="dxa"/>
              <w:left w:w="28" w:type="dxa"/>
              <w:bottom w:w="114" w:type="dxa"/>
              <w:right w:w="28" w:type="dxa"/>
            </w:tcMar>
          </w:tcPr>
          <w:p w14:paraId="27A5BBE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Площадь плунжера </w:t>
            </w:r>
          </w:p>
        </w:tc>
        <w:tc>
          <w:tcPr>
            <w:tcW w:w="2700" w:type="dxa"/>
            <w:gridSpan w:val="9"/>
            <w:tcBorders>
              <w:top w:val="nil"/>
              <w:left w:val="nil"/>
              <w:bottom w:val="single" w:sz="6" w:space="0" w:color="auto"/>
              <w:right w:val="nil"/>
            </w:tcBorders>
            <w:tcMar>
              <w:top w:w="114" w:type="dxa"/>
              <w:left w:w="28" w:type="dxa"/>
              <w:bottom w:w="114" w:type="dxa"/>
              <w:right w:w="28" w:type="dxa"/>
            </w:tcMar>
          </w:tcPr>
          <w:p w14:paraId="1C269CEF" w14:textId="77777777" w:rsidR="008062BF" w:rsidRPr="00225546" w:rsidRDefault="008062BF">
            <w:pPr>
              <w:pStyle w:val="FORMATTEXT"/>
              <w:jc w:val="both"/>
              <w:rPr>
                <w:rFonts w:ascii="Times New Roman" w:hAnsi="Times New Roman" w:cs="Times New Roman"/>
                <w:sz w:val="18"/>
                <w:szCs w:val="18"/>
              </w:rPr>
            </w:pPr>
          </w:p>
        </w:tc>
        <w:tc>
          <w:tcPr>
            <w:tcW w:w="4500" w:type="dxa"/>
            <w:gridSpan w:val="10"/>
            <w:tcBorders>
              <w:top w:val="nil"/>
              <w:left w:val="nil"/>
              <w:bottom w:val="nil"/>
              <w:right w:val="nil"/>
            </w:tcBorders>
            <w:tcMar>
              <w:top w:w="114" w:type="dxa"/>
              <w:left w:w="28" w:type="dxa"/>
              <w:bottom w:w="114" w:type="dxa"/>
              <w:right w:w="28" w:type="dxa"/>
            </w:tcMar>
          </w:tcPr>
          <w:p w14:paraId="105F34A6" w14:textId="4FEBC1D5"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см</w:t>
            </w:r>
            <w:r w:rsidR="007C2E5F" w:rsidRPr="00225546">
              <w:rPr>
                <w:rFonts w:ascii="Times New Roman" w:hAnsi="Times New Roman" w:cs="Times New Roman"/>
                <w:noProof/>
                <w:position w:val="-10"/>
                <w:sz w:val="18"/>
                <w:szCs w:val="18"/>
              </w:rPr>
              <w:drawing>
                <wp:inline distT="0" distB="0" distL="0" distR="0" wp14:anchorId="15C94093" wp14:editId="3B30885A">
                  <wp:extent cx="95250" cy="21145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 cy="211455"/>
                          </a:xfrm>
                          <a:prstGeom prst="rect">
                            <a:avLst/>
                          </a:prstGeom>
                          <a:noFill/>
                          <a:ln>
                            <a:noFill/>
                          </a:ln>
                        </pic:spPr>
                      </pic:pic>
                    </a:graphicData>
                  </a:graphic>
                </wp:inline>
              </w:drawing>
            </w:r>
            <w:r w:rsidRPr="00225546">
              <w:rPr>
                <w:rFonts w:ascii="Times New Roman" w:hAnsi="Times New Roman" w:cs="Times New Roman"/>
                <w:sz w:val="18"/>
                <w:szCs w:val="18"/>
              </w:rPr>
              <w:t xml:space="preserve"> </w:t>
            </w:r>
          </w:p>
        </w:tc>
      </w:tr>
      <w:tr w:rsidR="00225546" w:rsidRPr="00225546" w14:paraId="357B209B" w14:textId="77777777">
        <w:tblPrEx>
          <w:tblCellMar>
            <w:top w:w="0" w:type="dxa"/>
            <w:bottom w:w="0" w:type="dxa"/>
          </w:tblCellMar>
        </w:tblPrEx>
        <w:tc>
          <w:tcPr>
            <w:tcW w:w="2100" w:type="dxa"/>
            <w:gridSpan w:val="3"/>
            <w:tcBorders>
              <w:top w:val="nil"/>
              <w:left w:val="nil"/>
              <w:bottom w:val="nil"/>
              <w:right w:val="nil"/>
            </w:tcBorders>
            <w:tcMar>
              <w:top w:w="114" w:type="dxa"/>
              <w:left w:w="28" w:type="dxa"/>
              <w:bottom w:w="114" w:type="dxa"/>
              <w:right w:w="28" w:type="dxa"/>
            </w:tcMar>
          </w:tcPr>
          <w:p w14:paraId="7DA14FFC" w14:textId="77777777" w:rsidR="008062BF" w:rsidRPr="00225546" w:rsidRDefault="008062BF">
            <w:pPr>
              <w:pStyle w:val="FORMATTEXT"/>
              <w:jc w:val="both"/>
              <w:rPr>
                <w:rFonts w:ascii="Times New Roman" w:hAnsi="Times New Roman" w:cs="Times New Roman"/>
                <w:sz w:val="18"/>
                <w:szCs w:val="18"/>
              </w:rPr>
            </w:pPr>
          </w:p>
        </w:tc>
        <w:tc>
          <w:tcPr>
            <w:tcW w:w="2700" w:type="dxa"/>
            <w:gridSpan w:val="9"/>
            <w:tcBorders>
              <w:top w:val="single" w:sz="6" w:space="0" w:color="auto"/>
              <w:left w:val="nil"/>
              <w:bottom w:val="nil"/>
              <w:right w:val="nil"/>
            </w:tcBorders>
            <w:tcMar>
              <w:top w:w="114" w:type="dxa"/>
              <w:left w:w="28" w:type="dxa"/>
              <w:bottom w:w="114" w:type="dxa"/>
              <w:right w:w="28" w:type="dxa"/>
            </w:tcMar>
          </w:tcPr>
          <w:p w14:paraId="308680DE" w14:textId="77777777" w:rsidR="008062BF" w:rsidRPr="00225546" w:rsidRDefault="008062BF">
            <w:pPr>
              <w:pStyle w:val="FORMATTEXT"/>
              <w:jc w:val="both"/>
              <w:rPr>
                <w:rFonts w:ascii="Times New Roman" w:hAnsi="Times New Roman" w:cs="Times New Roman"/>
                <w:sz w:val="18"/>
                <w:szCs w:val="18"/>
              </w:rPr>
            </w:pPr>
          </w:p>
        </w:tc>
        <w:tc>
          <w:tcPr>
            <w:tcW w:w="4500" w:type="dxa"/>
            <w:gridSpan w:val="10"/>
            <w:tcBorders>
              <w:top w:val="nil"/>
              <w:left w:val="nil"/>
              <w:bottom w:val="nil"/>
              <w:right w:val="nil"/>
            </w:tcBorders>
            <w:tcMar>
              <w:top w:w="114" w:type="dxa"/>
              <w:left w:w="28" w:type="dxa"/>
              <w:bottom w:w="114" w:type="dxa"/>
              <w:right w:w="28" w:type="dxa"/>
            </w:tcMar>
          </w:tcPr>
          <w:p w14:paraId="330A841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3EE7BA9" w14:textId="77777777">
        <w:tblPrEx>
          <w:tblCellMar>
            <w:top w:w="0" w:type="dxa"/>
            <w:bottom w:w="0" w:type="dxa"/>
          </w:tblCellMar>
        </w:tblPrEx>
        <w:tc>
          <w:tcPr>
            <w:tcW w:w="2550" w:type="dxa"/>
            <w:gridSpan w:val="5"/>
            <w:tcBorders>
              <w:top w:val="nil"/>
              <w:left w:val="nil"/>
              <w:bottom w:val="nil"/>
              <w:right w:val="nil"/>
            </w:tcBorders>
            <w:tcMar>
              <w:top w:w="114" w:type="dxa"/>
              <w:left w:w="28" w:type="dxa"/>
              <w:bottom w:w="114" w:type="dxa"/>
              <w:right w:w="28" w:type="dxa"/>
            </w:tcMar>
          </w:tcPr>
          <w:p w14:paraId="4F9EAC81"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Цена деления манометра </w:t>
            </w:r>
          </w:p>
        </w:tc>
        <w:tc>
          <w:tcPr>
            <w:tcW w:w="2100" w:type="dxa"/>
            <w:gridSpan w:val="6"/>
            <w:tcBorders>
              <w:top w:val="nil"/>
              <w:left w:val="nil"/>
              <w:bottom w:val="single" w:sz="6" w:space="0" w:color="auto"/>
              <w:right w:val="nil"/>
            </w:tcBorders>
            <w:tcMar>
              <w:top w:w="114" w:type="dxa"/>
              <w:left w:w="28" w:type="dxa"/>
              <w:bottom w:w="114" w:type="dxa"/>
              <w:right w:w="28" w:type="dxa"/>
            </w:tcMar>
          </w:tcPr>
          <w:p w14:paraId="154CB4AC" w14:textId="77777777" w:rsidR="008062BF" w:rsidRPr="00225546" w:rsidRDefault="008062BF">
            <w:pPr>
              <w:pStyle w:val="FORMATTEXT"/>
              <w:jc w:val="both"/>
              <w:rPr>
                <w:rFonts w:ascii="Times New Roman" w:hAnsi="Times New Roman" w:cs="Times New Roman"/>
                <w:sz w:val="18"/>
                <w:szCs w:val="18"/>
              </w:rPr>
            </w:pPr>
          </w:p>
        </w:tc>
        <w:tc>
          <w:tcPr>
            <w:tcW w:w="4650" w:type="dxa"/>
            <w:gridSpan w:val="11"/>
            <w:tcBorders>
              <w:top w:val="nil"/>
              <w:left w:val="nil"/>
              <w:bottom w:val="nil"/>
              <w:right w:val="nil"/>
            </w:tcBorders>
            <w:tcMar>
              <w:top w:w="114" w:type="dxa"/>
              <w:left w:w="28" w:type="dxa"/>
              <w:bottom w:w="114" w:type="dxa"/>
              <w:right w:w="28" w:type="dxa"/>
            </w:tcMar>
          </w:tcPr>
          <w:p w14:paraId="3ABBDBDD"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МПа (атм) </w:t>
            </w:r>
          </w:p>
        </w:tc>
      </w:tr>
      <w:tr w:rsidR="00225546" w:rsidRPr="00225546" w14:paraId="1C4DC85E" w14:textId="77777777">
        <w:tblPrEx>
          <w:tblCellMar>
            <w:top w:w="0" w:type="dxa"/>
            <w:bottom w:w="0" w:type="dxa"/>
          </w:tblCellMar>
        </w:tblPrEx>
        <w:tc>
          <w:tcPr>
            <w:tcW w:w="2550" w:type="dxa"/>
            <w:gridSpan w:val="5"/>
            <w:tcBorders>
              <w:top w:val="nil"/>
              <w:left w:val="nil"/>
              <w:bottom w:val="nil"/>
              <w:right w:val="nil"/>
            </w:tcBorders>
            <w:tcMar>
              <w:top w:w="114" w:type="dxa"/>
              <w:left w:w="28" w:type="dxa"/>
              <w:bottom w:w="114" w:type="dxa"/>
              <w:right w:w="28" w:type="dxa"/>
            </w:tcMar>
          </w:tcPr>
          <w:p w14:paraId="7F0ADC15" w14:textId="77777777" w:rsidR="008062BF" w:rsidRPr="00225546" w:rsidRDefault="008062BF">
            <w:pPr>
              <w:pStyle w:val="FORMATTEXT"/>
              <w:jc w:val="both"/>
              <w:rPr>
                <w:rFonts w:ascii="Times New Roman" w:hAnsi="Times New Roman" w:cs="Times New Roman"/>
                <w:sz w:val="18"/>
                <w:szCs w:val="18"/>
              </w:rPr>
            </w:pPr>
          </w:p>
        </w:tc>
        <w:tc>
          <w:tcPr>
            <w:tcW w:w="2100" w:type="dxa"/>
            <w:gridSpan w:val="6"/>
            <w:tcBorders>
              <w:top w:val="single" w:sz="6" w:space="0" w:color="auto"/>
              <w:left w:val="nil"/>
              <w:bottom w:val="nil"/>
              <w:right w:val="nil"/>
            </w:tcBorders>
            <w:tcMar>
              <w:top w:w="114" w:type="dxa"/>
              <w:left w:w="28" w:type="dxa"/>
              <w:bottom w:w="114" w:type="dxa"/>
              <w:right w:w="28" w:type="dxa"/>
            </w:tcMar>
          </w:tcPr>
          <w:p w14:paraId="5EA9FBBA" w14:textId="77777777" w:rsidR="008062BF" w:rsidRPr="00225546" w:rsidRDefault="008062BF">
            <w:pPr>
              <w:pStyle w:val="FORMATTEXT"/>
              <w:jc w:val="both"/>
              <w:rPr>
                <w:rFonts w:ascii="Times New Roman" w:hAnsi="Times New Roman" w:cs="Times New Roman"/>
                <w:sz w:val="18"/>
                <w:szCs w:val="18"/>
              </w:rPr>
            </w:pPr>
          </w:p>
        </w:tc>
        <w:tc>
          <w:tcPr>
            <w:tcW w:w="4650" w:type="dxa"/>
            <w:gridSpan w:val="11"/>
            <w:tcBorders>
              <w:top w:val="nil"/>
              <w:left w:val="nil"/>
              <w:bottom w:val="nil"/>
              <w:right w:val="nil"/>
            </w:tcBorders>
            <w:tcMar>
              <w:top w:w="114" w:type="dxa"/>
              <w:left w:w="28" w:type="dxa"/>
              <w:bottom w:w="114" w:type="dxa"/>
              <w:right w:w="28" w:type="dxa"/>
            </w:tcMar>
          </w:tcPr>
          <w:p w14:paraId="3A2AF034"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02162BD" w14:textId="77777777">
        <w:tblPrEx>
          <w:tblCellMar>
            <w:top w:w="0" w:type="dxa"/>
            <w:bottom w:w="0" w:type="dxa"/>
          </w:tblCellMar>
        </w:tblPrEx>
        <w:tc>
          <w:tcPr>
            <w:tcW w:w="9300" w:type="dxa"/>
            <w:gridSpan w:val="22"/>
            <w:tcBorders>
              <w:top w:val="nil"/>
              <w:left w:val="nil"/>
              <w:bottom w:val="single" w:sz="6" w:space="0" w:color="auto"/>
              <w:right w:val="nil"/>
            </w:tcBorders>
            <w:tcMar>
              <w:top w:w="114" w:type="dxa"/>
              <w:left w:w="28" w:type="dxa"/>
              <w:bottom w:w="114" w:type="dxa"/>
              <w:right w:w="28" w:type="dxa"/>
            </w:tcMar>
          </w:tcPr>
          <w:p w14:paraId="6F0C90F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C9E3963" w14:textId="77777777">
        <w:tblPrEx>
          <w:tblCellMar>
            <w:top w:w="0" w:type="dxa"/>
            <w:bottom w:w="0" w:type="dxa"/>
          </w:tblCellMar>
        </w:tblPrEx>
        <w:tc>
          <w:tcPr>
            <w:tcW w:w="1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5C9C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Номер ступени нагрузки </w:t>
            </w:r>
          </w:p>
        </w:tc>
        <w:tc>
          <w:tcPr>
            <w:tcW w:w="19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B687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Ступень нагрузки, кН </w:t>
            </w:r>
          </w:p>
        </w:tc>
        <w:tc>
          <w:tcPr>
            <w:tcW w:w="19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41A9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Общая нагрузка, кН </w:t>
            </w:r>
          </w:p>
        </w:tc>
        <w:tc>
          <w:tcPr>
            <w:tcW w:w="19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BE50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Показания манометра, кН </w:t>
            </w:r>
          </w:p>
        </w:tc>
        <w:tc>
          <w:tcPr>
            <w:tcW w:w="15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DE17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Примечание </w:t>
            </w:r>
          </w:p>
        </w:tc>
      </w:tr>
      <w:tr w:rsidR="00225546" w:rsidRPr="00225546" w14:paraId="51C8FDCF" w14:textId="77777777">
        <w:tblPrEx>
          <w:tblCellMar>
            <w:top w:w="0" w:type="dxa"/>
            <w:bottom w:w="0" w:type="dxa"/>
          </w:tblCellMar>
        </w:tblPrEx>
        <w:tc>
          <w:tcPr>
            <w:tcW w:w="19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0C718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1</w:t>
            </w:r>
          </w:p>
        </w:tc>
        <w:tc>
          <w:tcPr>
            <w:tcW w:w="195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6CAE87" w14:textId="77777777" w:rsidR="008062BF" w:rsidRPr="00225546" w:rsidRDefault="008062BF">
            <w:pPr>
              <w:pStyle w:val="FORMATTEXT"/>
              <w:jc w:val="center"/>
              <w:rPr>
                <w:rFonts w:ascii="Times New Roman" w:hAnsi="Times New Roman" w:cs="Times New Roman"/>
                <w:sz w:val="18"/>
                <w:szCs w:val="18"/>
              </w:rPr>
            </w:pPr>
          </w:p>
        </w:tc>
        <w:tc>
          <w:tcPr>
            <w:tcW w:w="195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701A08"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A36619" w14:textId="77777777" w:rsidR="008062BF" w:rsidRPr="00225546" w:rsidRDefault="008062BF">
            <w:pPr>
              <w:pStyle w:val="FORMATTEXT"/>
              <w:jc w:val="center"/>
              <w:rPr>
                <w:rFonts w:ascii="Times New Roman" w:hAnsi="Times New Roman" w:cs="Times New Roman"/>
                <w:sz w:val="18"/>
                <w:szCs w:val="18"/>
              </w:rPr>
            </w:pPr>
          </w:p>
        </w:tc>
        <w:tc>
          <w:tcPr>
            <w:tcW w:w="15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90819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DD24F0F" w14:textId="77777777">
        <w:tblPrEx>
          <w:tblCellMar>
            <w:top w:w="0" w:type="dxa"/>
            <w:bottom w:w="0" w:type="dxa"/>
          </w:tblCellMar>
        </w:tblPrEx>
        <w:tc>
          <w:tcPr>
            <w:tcW w:w="1950" w:type="dxa"/>
            <w:gridSpan w:val="2"/>
            <w:tcBorders>
              <w:top w:val="nil"/>
              <w:left w:val="single" w:sz="6" w:space="0" w:color="auto"/>
              <w:bottom w:val="nil"/>
              <w:right w:val="single" w:sz="6" w:space="0" w:color="auto"/>
            </w:tcBorders>
            <w:tcMar>
              <w:top w:w="114" w:type="dxa"/>
              <w:left w:w="28" w:type="dxa"/>
              <w:bottom w:w="114" w:type="dxa"/>
              <w:right w:w="28" w:type="dxa"/>
            </w:tcMar>
          </w:tcPr>
          <w:p w14:paraId="26BDDA9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2</w:t>
            </w:r>
          </w:p>
        </w:tc>
        <w:tc>
          <w:tcPr>
            <w:tcW w:w="1950" w:type="dxa"/>
            <w:gridSpan w:val="8"/>
            <w:tcBorders>
              <w:top w:val="nil"/>
              <w:left w:val="single" w:sz="6" w:space="0" w:color="auto"/>
              <w:bottom w:val="nil"/>
              <w:right w:val="single" w:sz="6" w:space="0" w:color="auto"/>
            </w:tcBorders>
            <w:tcMar>
              <w:top w:w="114" w:type="dxa"/>
              <w:left w:w="28" w:type="dxa"/>
              <w:bottom w:w="114" w:type="dxa"/>
              <w:right w:w="28" w:type="dxa"/>
            </w:tcMar>
          </w:tcPr>
          <w:p w14:paraId="5C78D93B" w14:textId="77777777" w:rsidR="008062BF" w:rsidRPr="00225546" w:rsidRDefault="008062BF">
            <w:pPr>
              <w:pStyle w:val="FORMATTEXT"/>
              <w:jc w:val="both"/>
              <w:rPr>
                <w:rFonts w:ascii="Times New Roman" w:hAnsi="Times New Roman" w:cs="Times New Roman"/>
                <w:sz w:val="18"/>
                <w:szCs w:val="18"/>
              </w:rPr>
            </w:pPr>
          </w:p>
        </w:tc>
        <w:tc>
          <w:tcPr>
            <w:tcW w:w="1950" w:type="dxa"/>
            <w:gridSpan w:val="4"/>
            <w:tcBorders>
              <w:top w:val="nil"/>
              <w:left w:val="single" w:sz="6" w:space="0" w:color="auto"/>
              <w:bottom w:val="nil"/>
              <w:right w:val="single" w:sz="6" w:space="0" w:color="auto"/>
            </w:tcBorders>
            <w:tcMar>
              <w:top w:w="114" w:type="dxa"/>
              <w:left w:w="28" w:type="dxa"/>
              <w:bottom w:w="114" w:type="dxa"/>
              <w:right w:w="28" w:type="dxa"/>
            </w:tcMar>
          </w:tcPr>
          <w:p w14:paraId="2332939D"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nil"/>
              <w:left w:val="single" w:sz="6" w:space="0" w:color="auto"/>
              <w:bottom w:val="nil"/>
              <w:right w:val="single" w:sz="6" w:space="0" w:color="auto"/>
            </w:tcBorders>
            <w:tcMar>
              <w:top w:w="114" w:type="dxa"/>
              <w:left w:w="28" w:type="dxa"/>
              <w:bottom w:w="114" w:type="dxa"/>
              <w:right w:w="28" w:type="dxa"/>
            </w:tcMar>
          </w:tcPr>
          <w:p w14:paraId="6655A614" w14:textId="77777777" w:rsidR="008062BF" w:rsidRPr="00225546" w:rsidRDefault="008062BF">
            <w:pPr>
              <w:pStyle w:val="FORMATTEXT"/>
              <w:jc w:val="both"/>
              <w:rPr>
                <w:rFonts w:ascii="Times New Roman" w:hAnsi="Times New Roman" w:cs="Times New Roman"/>
                <w:sz w:val="18"/>
                <w:szCs w:val="18"/>
              </w:rPr>
            </w:pPr>
          </w:p>
        </w:tc>
        <w:tc>
          <w:tcPr>
            <w:tcW w:w="1500" w:type="dxa"/>
            <w:gridSpan w:val="3"/>
            <w:tcBorders>
              <w:top w:val="nil"/>
              <w:left w:val="single" w:sz="6" w:space="0" w:color="auto"/>
              <w:bottom w:val="nil"/>
              <w:right w:val="single" w:sz="6" w:space="0" w:color="auto"/>
            </w:tcBorders>
            <w:tcMar>
              <w:top w:w="114" w:type="dxa"/>
              <w:left w:w="28" w:type="dxa"/>
              <w:bottom w:w="114" w:type="dxa"/>
              <w:right w:w="28" w:type="dxa"/>
            </w:tcMar>
          </w:tcPr>
          <w:p w14:paraId="7ED1485F"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AEC912E" w14:textId="77777777">
        <w:tblPrEx>
          <w:tblCellMar>
            <w:top w:w="0" w:type="dxa"/>
            <w:bottom w:w="0" w:type="dxa"/>
          </w:tblCellMar>
        </w:tblPrEx>
        <w:tc>
          <w:tcPr>
            <w:tcW w:w="1950" w:type="dxa"/>
            <w:gridSpan w:val="2"/>
            <w:tcBorders>
              <w:top w:val="nil"/>
              <w:left w:val="single" w:sz="6" w:space="0" w:color="auto"/>
              <w:bottom w:val="nil"/>
              <w:right w:val="single" w:sz="6" w:space="0" w:color="auto"/>
            </w:tcBorders>
            <w:tcMar>
              <w:top w:w="114" w:type="dxa"/>
              <w:left w:w="28" w:type="dxa"/>
              <w:bottom w:w="114" w:type="dxa"/>
              <w:right w:w="28" w:type="dxa"/>
            </w:tcMar>
          </w:tcPr>
          <w:p w14:paraId="482FD7A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w:t>
            </w:r>
          </w:p>
        </w:tc>
        <w:tc>
          <w:tcPr>
            <w:tcW w:w="1950" w:type="dxa"/>
            <w:gridSpan w:val="8"/>
            <w:tcBorders>
              <w:top w:val="nil"/>
              <w:left w:val="single" w:sz="6" w:space="0" w:color="auto"/>
              <w:bottom w:val="nil"/>
              <w:right w:val="single" w:sz="6" w:space="0" w:color="auto"/>
            </w:tcBorders>
            <w:tcMar>
              <w:top w:w="114" w:type="dxa"/>
              <w:left w:w="28" w:type="dxa"/>
              <w:bottom w:w="114" w:type="dxa"/>
              <w:right w:w="28" w:type="dxa"/>
            </w:tcMar>
          </w:tcPr>
          <w:p w14:paraId="6E71F0E5" w14:textId="77777777" w:rsidR="008062BF" w:rsidRPr="00225546" w:rsidRDefault="008062BF">
            <w:pPr>
              <w:pStyle w:val="FORMATTEXT"/>
              <w:jc w:val="center"/>
              <w:rPr>
                <w:rFonts w:ascii="Times New Roman" w:hAnsi="Times New Roman" w:cs="Times New Roman"/>
                <w:sz w:val="18"/>
                <w:szCs w:val="18"/>
              </w:rPr>
            </w:pPr>
          </w:p>
        </w:tc>
        <w:tc>
          <w:tcPr>
            <w:tcW w:w="1950" w:type="dxa"/>
            <w:gridSpan w:val="4"/>
            <w:tcBorders>
              <w:top w:val="nil"/>
              <w:left w:val="single" w:sz="6" w:space="0" w:color="auto"/>
              <w:bottom w:val="nil"/>
              <w:right w:val="single" w:sz="6" w:space="0" w:color="auto"/>
            </w:tcBorders>
            <w:tcMar>
              <w:top w:w="114" w:type="dxa"/>
              <w:left w:w="28" w:type="dxa"/>
              <w:bottom w:w="114" w:type="dxa"/>
              <w:right w:w="28" w:type="dxa"/>
            </w:tcMar>
          </w:tcPr>
          <w:p w14:paraId="2433745C"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nil"/>
              <w:left w:val="single" w:sz="6" w:space="0" w:color="auto"/>
              <w:bottom w:val="nil"/>
              <w:right w:val="single" w:sz="6" w:space="0" w:color="auto"/>
            </w:tcBorders>
            <w:tcMar>
              <w:top w:w="114" w:type="dxa"/>
              <w:left w:w="28" w:type="dxa"/>
              <w:bottom w:w="114" w:type="dxa"/>
              <w:right w:w="28" w:type="dxa"/>
            </w:tcMar>
          </w:tcPr>
          <w:p w14:paraId="6503A7F0" w14:textId="77777777" w:rsidR="008062BF" w:rsidRPr="00225546" w:rsidRDefault="008062BF">
            <w:pPr>
              <w:pStyle w:val="FORMATTEXT"/>
              <w:jc w:val="center"/>
              <w:rPr>
                <w:rFonts w:ascii="Times New Roman" w:hAnsi="Times New Roman" w:cs="Times New Roman"/>
                <w:sz w:val="18"/>
                <w:szCs w:val="18"/>
              </w:rPr>
            </w:pPr>
          </w:p>
        </w:tc>
        <w:tc>
          <w:tcPr>
            <w:tcW w:w="1500" w:type="dxa"/>
            <w:gridSpan w:val="3"/>
            <w:tcBorders>
              <w:top w:val="nil"/>
              <w:left w:val="single" w:sz="6" w:space="0" w:color="auto"/>
              <w:bottom w:val="nil"/>
              <w:right w:val="single" w:sz="6" w:space="0" w:color="auto"/>
            </w:tcBorders>
            <w:tcMar>
              <w:top w:w="114" w:type="dxa"/>
              <w:left w:w="28" w:type="dxa"/>
              <w:bottom w:w="114" w:type="dxa"/>
              <w:right w:w="28" w:type="dxa"/>
            </w:tcMar>
          </w:tcPr>
          <w:p w14:paraId="584E9D1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41276612" w14:textId="77777777">
        <w:tblPrEx>
          <w:tblCellMar>
            <w:top w:w="0" w:type="dxa"/>
            <w:bottom w:w="0" w:type="dxa"/>
          </w:tblCellMar>
        </w:tblPrEx>
        <w:tc>
          <w:tcPr>
            <w:tcW w:w="1950" w:type="dxa"/>
            <w:gridSpan w:val="2"/>
            <w:tcBorders>
              <w:top w:val="nil"/>
              <w:left w:val="single" w:sz="6" w:space="0" w:color="auto"/>
              <w:bottom w:val="nil"/>
              <w:right w:val="single" w:sz="6" w:space="0" w:color="auto"/>
            </w:tcBorders>
            <w:tcMar>
              <w:top w:w="114" w:type="dxa"/>
              <w:left w:w="28" w:type="dxa"/>
              <w:bottom w:w="114" w:type="dxa"/>
              <w:right w:w="28" w:type="dxa"/>
            </w:tcMar>
          </w:tcPr>
          <w:p w14:paraId="408A832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w:t>
            </w:r>
          </w:p>
        </w:tc>
        <w:tc>
          <w:tcPr>
            <w:tcW w:w="1950" w:type="dxa"/>
            <w:gridSpan w:val="8"/>
            <w:tcBorders>
              <w:top w:val="nil"/>
              <w:left w:val="single" w:sz="6" w:space="0" w:color="auto"/>
              <w:bottom w:val="nil"/>
              <w:right w:val="single" w:sz="6" w:space="0" w:color="auto"/>
            </w:tcBorders>
            <w:tcMar>
              <w:top w:w="114" w:type="dxa"/>
              <w:left w:w="28" w:type="dxa"/>
              <w:bottom w:w="114" w:type="dxa"/>
              <w:right w:w="28" w:type="dxa"/>
            </w:tcMar>
          </w:tcPr>
          <w:p w14:paraId="1CD64929" w14:textId="77777777" w:rsidR="008062BF" w:rsidRPr="00225546" w:rsidRDefault="008062BF">
            <w:pPr>
              <w:pStyle w:val="FORMATTEXT"/>
              <w:jc w:val="both"/>
              <w:rPr>
                <w:rFonts w:ascii="Times New Roman" w:hAnsi="Times New Roman" w:cs="Times New Roman"/>
                <w:sz w:val="18"/>
                <w:szCs w:val="18"/>
              </w:rPr>
            </w:pPr>
          </w:p>
        </w:tc>
        <w:tc>
          <w:tcPr>
            <w:tcW w:w="1950" w:type="dxa"/>
            <w:gridSpan w:val="4"/>
            <w:tcBorders>
              <w:top w:val="nil"/>
              <w:left w:val="single" w:sz="6" w:space="0" w:color="auto"/>
              <w:bottom w:val="nil"/>
              <w:right w:val="single" w:sz="6" w:space="0" w:color="auto"/>
            </w:tcBorders>
            <w:tcMar>
              <w:top w:w="114" w:type="dxa"/>
              <w:left w:w="28" w:type="dxa"/>
              <w:bottom w:w="114" w:type="dxa"/>
              <w:right w:w="28" w:type="dxa"/>
            </w:tcMar>
          </w:tcPr>
          <w:p w14:paraId="63C16323"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nil"/>
              <w:left w:val="single" w:sz="6" w:space="0" w:color="auto"/>
              <w:bottom w:val="nil"/>
              <w:right w:val="single" w:sz="6" w:space="0" w:color="auto"/>
            </w:tcBorders>
            <w:tcMar>
              <w:top w:w="114" w:type="dxa"/>
              <w:left w:w="28" w:type="dxa"/>
              <w:bottom w:w="114" w:type="dxa"/>
              <w:right w:w="28" w:type="dxa"/>
            </w:tcMar>
          </w:tcPr>
          <w:p w14:paraId="0D052D3B" w14:textId="77777777" w:rsidR="008062BF" w:rsidRPr="00225546" w:rsidRDefault="008062BF">
            <w:pPr>
              <w:pStyle w:val="FORMATTEXT"/>
              <w:jc w:val="both"/>
              <w:rPr>
                <w:rFonts w:ascii="Times New Roman" w:hAnsi="Times New Roman" w:cs="Times New Roman"/>
                <w:sz w:val="18"/>
                <w:szCs w:val="18"/>
              </w:rPr>
            </w:pPr>
          </w:p>
        </w:tc>
        <w:tc>
          <w:tcPr>
            <w:tcW w:w="1500" w:type="dxa"/>
            <w:gridSpan w:val="3"/>
            <w:tcBorders>
              <w:top w:val="nil"/>
              <w:left w:val="single" w:sz="6" w:space="0" w:color="auto"/>
              <w:bottom w:val="nil"/>
              <w:right w:val="single" w:sz="6" w:space="0" w:color="auto"/>
            </w:tcBorders>
            <w:tcMar>
              <w:top w:w="114" w:type="dxa"/>
              <w:left w:w="28" w:type="dxa"/>
              <w:bottom w:w="114" w:type="dxa"/>
              <w:right w:w="28" w:type="dxa"/>
            </w:tcMar>
          </w:tcPr>
          <w:p w14:paraId="1AA4D90C"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D6AD4AC" w14:textId="77777777">
        <w:tblPrEx>
          <w:tblCellMar>
            <w:top w:w="0" w:type="dxa"/>
            <w:bottom w:w="0" w:type="dxa"/>
          </w:tblCellMar>
        </w:tblPrEx>
        <w:tc>
          <w:tcPr>
            <w:tcW w:w="1950" w:type="dxa"/>
            <w:gridSpan w:val="2"/>
            <w:tcBorders>
              <w:top w:val="nil"/>
              <w:left w:val="single" w:sz="6" w:space="0" w:color="auto"/>
              <w:bottom w:val="nil"/>
              <w:right w:val="single" w:sz="6" w:space="0" w:color="auto"/>
            </w:tcBorders>
            <w:tcMar>
              <w:top w:w="114" w:type="dxa"/>
              <w:left w:w="28" w:type="dxa"/>
              <w:bottom w:w="114" w:type="dxa"/>
              <w:right w:w="28" w:type="dxa"/>
            </w:tcMar>
          </w:tcPr>
          <w:p w14:paraId="1F8389A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w:t>
            </w:r>
          </w:p>
        </w:tc>
        <w:tc>
          <w:tcPr>
            <w:tcW w:w="1950" w:type="dxa"/>
            <w:gridSpan w:val="8"/>
            <w:tcBorders>
              <w:top w:val="nil"/>
              <w:left w:val="single" w:sz="6" w:space="0" w:color="auto"/>
              <w:bottom w:val="nil"/>
              <w:right w:val="single" w:sz="6" w:space="0" w:color="auto"/>
            </w:tcBorders>
            <w:tcMar>
              <w:top w:w="114" w:type="dxa"/>
              <w:left w:w="28" w:type="dxa"/>
              <w:bottom w:w="114" w:type="dxa"/>
              <w:right w:w="28" w:type="dxa"/>
            </w:tcMar>
          </w:tcPr>
          <w:p w14:paraId="144549C1" w14:textId="77777777" w:rsidR="008062BF" w:rsidRPr="00225546" w:rsidRDefault="008062BF">
            <w:pPr>
              <w:pStyle w:val="FORMATTEXT"/>
              <w:jc w:val="center"/>
              <w:rPr>
                <w:rFonts w:ascii="Times New Roman" w:hAnsi="Times New Roman" w:cs="Times New Roman"/>
                <w:sz w:val="18"/>
                <w:szCs w:val="18"/>
              </w:rPr>
            </w:pPr>
          </w:p>
        </w:tc>
        <w:tc>
          <w:tcPr>
            <w:tcW w:w="1950" w:type="dxa"/>
            <w:gridSpan w:val="4"/>
            <w:tcBorders>
              <w:top w:val="nil"/>
              <w:left w:val="single" w:sz="6" w:space="0" w:color="auto"/>
              <w:bottom w:val="nil"/>
              <w:right w:val="single" w:sz="6" w:space="0" w:color="auto"/>
            </w:tcBorders>
            <w:tcMar>
              <w:top w:w="114" w:type="dxa"/>
              <w:left w:w="28" w:type="dxa"/>
              <w:bottom w:w="114" w:type="dxa"/>
              <w:right w:w="28" w:type="dxa"/>
            </w:tcMar>
          </w:tcPr>
          <w:p w14:paraId="412B226B"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nil"/>
              <w:left w:val="single" w:sz="6" w:space="0" w:color="auto"/>
              <w:bottom w:val="nil"/>
              <w:right w:val="single" w:sz="6" w:space="0" w:color="auto"/>
            </w:tcBorders>
            <w:tcMar>
              <w:top w:w="114" w:type="dxa"/>
              <w:left w:w="28" w:type="dxa"/>
              <w:bottom w:w="114" w:type="dxa"/>
              <w:right w:w="28" w:type="dxa"/>
            </w:tcMar>
          </w:tcPr>
          <w:p w14:paraId="2ED42A47" w14:textId="77777777" w:rsidR="008062BF" w:rsidRPr="00225546" w:rsidRDefault="008062BF">
            <w:pPr>
              <w:pStyle w:val="FORMATTEXT"/>
              <w:jc w:val="center"/>
              <w:rPr>
                <w:rFonts w:ascii="Times New Roman" w:hAnsi="Times New Roman" w:cs="Times New Roman"/>
                <w:sz w:val="18"/>
                <w:szCs w:val="18"/>
              </w:rPr>
            </w:pPr>
          </w:p>
        </w:tc>
        <w:tc>
          <w:tcPr>
            <w:tcW w:w="1500" w:type="dxa"/>
            <w:gridSpan w:val="3"/>
            <w:tcBorders>
              <w:top w:val="nil"/>
              <w:left w:val="single" w:sz="6" w:space="0" w:color="auto"/>
              <w:bottom w:val="nil"/>
              <w:right w:val="single" w:sz="6" w:space="0" w:color="auto"/>
            </w:tcBorders>
            <w:tcMar>
              <w:top w:w="114" w:type="dxa"/>
              <w:left w:w="28" w:type="dxa"/>
              <w:bottom w:w="114" w:type="dxa"/>
              <w:right w:w="28" w:type="dxa"/>
            </w:tcMar>
          </w:tcPr>
          <w:p w14:paraId="1C66C39B"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340C00E6" w14:textId="77777777">
        <w:tblPrEx>
          <w:tblCellMar>
            <w:top w:w="0" w:type="dxa"/>
            <w:bottom w:w="0" w:type="dxa"/>
          </w:tblCellMar>
        </w:tblPrEx>
        <w:tc>
          <w:tcPr>
            <w:tcW w:w="1950" w:type="dxa"/>
            <w:gridSpan w:val="2"/>
            <w:tcBorders>
              <w:top w:val="nil"/>
              <w:left w:val="single" w:sz="6" w:space="0" w:color="auto"/>
              <w:bottom w:val="nil"/>
              <w:right w:val="single" w:sz="6" w:space="0" w:color="auto"/>
            </w:tcBorders>
            <w:tcMar>
              <w:top w:w="114" w:type="dxa"/>
              <w:left w:w="28" w:type="dxa"/>
              <w:bottom w:w="114" w:type="dxa"/>
              <w:right w:w="28" w:type="dxa"/>
            </w:tcMar>
          </w:tcPr>
          <w:p w14:paraId="766D894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w:t>
            </w:r>
          </w:p>
        </w:tc>
        <w:tc>
          <w:tcPr>
            <w:tcW w:w="1950" w:type="dxa"/>
            <w:gridSpan w:val="8"/>
            <w:tcBorders>
              <w:top w:val="nil"/>
              <w:left w:val="single" w:sz="6" w:space="0" w:color="auto"/>
              <w:bottom w:val="nil"/>
              <w:right w:val="single" w:sz="6" w:space="0" w:color="auto"/>
            </w:tcBorders>
            <w:tcMar>
              <w:top w:w="114" w:type="dxa"/>
              <w:left w:w="28" w:type="dxa"/>
              <w:bottom w:w="114" w:type="dxa"/>
              <w:right w:w="28" w:type="dxa"/>
            </w:tcMar>
          </w:tcPr>
          <w:p w14:paraId="63382482" w14:textId="77777777" w:rsidR="008062BF" w:rsidRPr="00225546" w:rsidRDefault="008062BF">
            <w:pPr>
              <w:pStyle w:val="FORMATTEXT"/>
              <w:jc w:val="both"/>
              <w:rPr>
                <w:rFonts w:ascii="Times New Roman" w:hAnsi="Times New Roman" w:cs="Times New Roman"/>
                <w:sz w:val="18"/>
                <w:szCs w:val="18"/>
              </w:rPr>
            </w:pPr>
          </w:p>
        </w:tc>
        <w:tc>
          <w:tcPr>
            <w:tcW w:w="1950" w:type="dxa"/>
            <w:gridSpan w:val="4"/>
            <w:tcBorders>
              <w:top w:val="nil"/>
              <w:left w:val="single" w:sz="6" w:space="0" w:color="auto"/>
              <w:bottom w:val="nil"/>
              <w:right w:val="single" w:sz="6" w:space="0" w:color="auto"/>
            </w:tcBorders>
            <w:tcMar>
              <w:top w:w="114" w:type="dxa"/>
              <w:left w:w="28" w:type="dxa"/>
              <w:bottom w:w="114" w:type="dxa"/>
              <w:right w:w="28" w:type="dxa"/>
            </w:tcMar>
          </w:tcPr>
          <w:p w14:paraId="7BDD8696"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nil"/>
              <w:left w:val="single" w:sz="6" w:space="0" w:color="auto"/>
              <w:bottom w:val="nil"/>
              <w:right w:val="single" w:sz="6" w:space="0" w:color="auto"/>
            </w:tcBorders>
            <w:tcMar>
              <w:top w:w="114" w:type="dxa"/>
              <w:left w:w="28" w:type="dxa"/>
              <w:bottom w:w="114" w:type="dxa"/>
              <w:right w:w="28" w:type="dxa"/>
            </w:tcMar>
          </w:tcPr>
          <w:p w14:paraId="7C810FE4" w14:textId="77777777" w:rsidR="008062BF" w:rsidRPr="00225546" w:rsidRDefault="008062BF">
            <w:pPr>
              <w:pStyle w:val="FORMATTEXT"/>
              <w:jc w:val="both"/>
              <w:rPr>
                <w:rFonts w:ascii="Times New Roman" w:hAnsi="Times New Roman" w:cs="Times New Roman"/>
                <w:sz w:val="18"/>
                <w:szCs w:val="18"/>
              </w:rPr>
            </w:pPr>
          </w:p>
        </w:tc>
        <w:tc>
          <w:tcPr>
            <w:tcW w:w="1500" w:type="dxa"/>
            <w:gridSpan w:val="3"/>
            <w:tcBorders>
              <w:top w:val="nil"/>
              <w:left w:val="single" w:sz="6" w:space="0" w:color="auto"/>
              <w:bottom w:val="nil"/>
              <w:right w:val="single" w:sz="6" w:space="0" w:color="auto"/>
            </w:tcBorders>
            <w:tcMar>
              <w:top w:w="114" w:type="dxa"/>
              <w:left w:w="28" w:type="dxa"/>
              <w:bottom w:w="114" w:type="dxa"/>
              <w:right w:w="28" w:type="dxa"/>
            </w:tcMar>
          </w:tcPr>
          <w:p w14:paraId="7E4B9124"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CDB705A" w14:textId="77777777">
        <w:tblPrEx>
          <w:tblCellMar>
            <w:top w:w="0" w:type="dxa"/>
            <w:bottom w:w="0" w:type="dxa"/>
          </w:tblCellMar>
        </w:tblPrEx>
        <w:tc>
          <w:tcPr>
            <w:tcW w:w="19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8B43E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i/>
                <w:iCs/>
                <w:sz w:val="18"/>
                <w:szCs w:val="18"/>
              </w:rPr>
              <w:t>m*</w:t>
            </w:r>
            <w:r w:rsidRPr="00225546">
              <w:rPr>
                <w:rFonts w:ascii="Times New Roman" w:hAnsi="Times New Roman" w:cs="Times New Roman"/>
                <w:sz w:val="18"/>
                <w:szCs w:val="18"/>
              </w:rPr>
              <w:t xml:space="preserve"> </w:t>
            </w:r>
          </w:p>
        </w:tc>
        <w:tc>
          <w:tcPr>
            <w:tcW w:w="1950" w:type="dxa"/>
            <w:gridSpan w:val="8"/>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B8F8A5" w14:textId="77777777" w:rsidR="008062BF" w:rsidRPr="00225546" w:rsidRDefault="008062BF">
            <w:pPr>
              <w:pStyle w:val="FORMATTEXT"/>
              <w:jc w:val="center"/>
              <w:rPr>
                <w:rFonts w:ascii="Times New Roman" w:hAnsi="Times New Roman" w:cs="Times New Roman"/>
                <w:sz w:val="18"/>
                <w:szCs w:val="18"/>
              </w:rPr>
            </w:pPr>
          </w:p>
        </w:tc>
        <w:tc>
          <w:tcPr>
            <w:tcW w:w="195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2791DB" w14:textId="77777777" w:rsidR="008062BF" w:rsidRPr="00225546" w:rsidRDefault="008062BF">
            <w:pPr>
              <w:pStyle w:val="FORMATTEXT"/>
              <w:jc w:val="both"/>
              <w:rPr>
                <w:rFonts w:ascii="Times New Roman" w:hAnsi="Times New Roman" w:cs="Times New Roman"/>
                <w:sz w:val="18"/>
                <w:szCs w:val="18"/>
              </w:rPr>
            </w:pPr>
          </w:p>
        </w:tc>
        <w:tc>
          <w:tcPr>
            <w:tcW w:w="195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135614" w14:textId="77777777" w:rsidR="008062BF" w:rsidRPr="00225546" w:rsidRDefault="008062BF">
            <w:pPr>
              <w:pStyle w:val="FORMATTEXT"/>
              <w:jc w:val="center"/>
              <w:rPr>
                <w:rFonts w:ascii="Times New Roman" w:hAnsi="Times New Roman" w:cs="Times New Roman"/>
                <w:sz w:val="18"/>
                <w:szCs w:val="18"/>
              </w:rPr>
            </w:pPr>
          </w:p>
        </w:tc>
        <w:tc>
          <w:tcPr>
            <w:tcW w:w="15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D9F6BD"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2F66F89" w14:textId="77777777">
        <w:tblPrEx>
          <w:tblCellMar>
            <w:top w:w="0" w:type="dxa"/>
            <w:bottom w:w="0" w:type="dxa"/>
          </w:tblCellMar>
        </w:tblPrEx>
        <w:tc>
          <w:tcPr>
            <w:tcW w:w="9300" w:type="dxa"/>
            <w:gridSpan w:val="22"/>
            <w:tcBorders>
              <w:top w:val="single" w:sz="6" w:space="0" w:color="auto"/>
              <w:left w:val="nil"/>
              <w:bottom w:val="nil"/>
              <w:right w:val="nil"/>
            </w:tcBorders>
            <w:tcMar>
              <w:top w:w="114" w:type="dxa"/>
              <w:left w:w="28" w:type="dxa"/>
              <w:bottom w:w="114" w:type="dxa"/>
              <w:right w:w="28" w:type="dxa"/>
            </w:tcMar>
          </w:tcPr>
          <w:p w14:paraId="7971EF4E"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0D3977B" w14:textId="77777777">
        <w:tblPrEx>
          <w:tblCellMar>
            <w:top w:w="0" w:type="dxa"/>
            <w:bottom w:w="0" w:type="dxa"/>
          </w:tblCellMar>
        </w:tblPrEx>
        <w:tc>
          <w:tcPr>
            <w:tcW w:w="2700" w:type="dxa"/>
            <w:gridSpan w:val="6"/>
            <w:tcBorders>
              <w:top w:val="nil"/>
              <w:left w:val="nil"/>
              <w:bottom w:val="nil"/>
              <w:right w:val="nil"/>
            </w:tcBorders>
            <w:tcMar>
              <w:top w:w="114" w:type="dxa"/>
              <w:left w:w="28" w:type="dxa"/>
              <w:bottom w:w="114" w:type="dxa"/>
              <w:right w:w="28" w:type="dxa"/>
            </w:tcMar>
          </w:tcPr>
          <w:p w14:paraId="63219955"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В журнале пронумеровано </w:t>
            </w:r>
          </w:p>
        </w:tc>
        <w:tc>
          <w:tcPr>
            <w:tcW w:w="1050" w:type="dxa"/>
            <w:gridSpan w:val="3"/>
            <w:tcBorders>
              <w:top w:val="nil"/>
              <w:left w:val="nil"/>
              <w:bottom w:val="single" w:sz="6" w:space="0" w:color="auto"/>
              <w:right w:val="nil"/>
            </w:tcBorders>
            <w:tcMar>
              <w:top w:w="114" w:type="dxa"/>
              <w:left w:w="28" w:type="dxa"/>
              <w:bottom w:w="114" w:type="dxa"/>
              <w:right w:w="28" w:type="dxa"/>
            </w:tcMar>
          </w:tcPr>
          <w:p w14:paraId="1B04456C" w14:textId="77777777" w:rsidR="008062BF" w:rsidRPr="00225546" w:rsidRDefault="008062BF">
            <w:pPr>
              <w:pStyle w:val="FORMATTEXT"/>
              <w:jc w:val="both"/>
              <w:rPr>
                <w:rFonts w:ascii="Times New Roman" w:hAnsi="Times New Roman" w:cs="Times New Roman"/>
                <w:sz w:val="18"/>
                <w:szCs w:val="18"/>
              </w:rPr>
            </w:pPr>
          </w:p>
        </w:tc>
        <w:tc>
          <w:tcPr>
            <w:tcW w:w="2100" w:type="dxa"/>
            <w:gridSpan w:val="5"/>
            <w:tcBorders>
              <w:top w:val="nil"/>
              <w:left w:val="nil"/>
              <w:bottom w:val="nil"/>
              <w:right w:val="nil"/>
            </w:tcBorders>
            <w:tcMar>
              <w:top w:w="114" w:type="dxa"/>
              <w:left w:w="28" w:type="dxa"/>
              <w:bottom w:w="114" w:type="dxa"/>
              <w:right w:w="28" w:type="dxa"/>
            </w:tcMar>
          </w:tcPr>
          <w:p w14:paraId="0DE7F72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страниц, заполнено </w:t>
            </w:r>
          </w:p>
        </w:tc>
        <w:tc>
          <w:tcPr>
            <w:tcW w:w="1200" w:type="dxa"/>
            <w:gridSpan w:val="3"/>
            <w:tcBorders>
              <w:top w:val="nil"/>
              <w:left w:val="nil"/>
              <w:bottom w:val="single" w:sz="6" w:space="0" w:color="auto"/>
              <w:right w:val="nil"/>
            </w:tcBorders>
            <w:tcMar>
              <w:top w:w="114" w:type="dxa"/>
              <w:left w:w="28" w:type="dxa"/>
              <w:bottom w:w="114" w:type="dxa"/>
              <w:right w:w="28" w:type="dxa"/>
            </w:tcMar>
          </w:tcPr>
          <w:p w14:paraId="170198D8"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nil"/>
              <w:left w:val="nil"/>
              <w:bottom w:val="nil"/>
              <w:right w:val="nil"/>
            </w:tcBorders>
            <w:tcMar>
              <w:top w:w="114" w:type="dxa"/>
              <w:left w:w="28" w:type="dxa"/>
              <w:bottom w:w="114" w:type="dxa"/>
              <w:right w:w="28" w:type="dxa"/>
            </w:tcMar>
          </w:tcPr>
          <w:p w14:paraId="33514BBE"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страниц </w:t>
            </w:r>
          </w:p>
        </w:tc>
      </w:tr>
      <w:tr w:rsidR="00225546" w:rsidRPr="00225546" w14:paraId="582B8C4D" w14:textId="77777777">
        <w:tblPrEx>
          <w:tblCellMar>
            <w:top w:w="0" w:type="dxa"/>
            <w:bottom w:w="0" w:type="dxa"/>
          </w:tblCellMar>
        </w:tblPrEx>
        <w:tc>
          <w:tcPr>
            <w:tcW w:w="2700" w:type="dxa"/>
            <w:gridSpan w:val="6"/>
            <w:tcBorders>
              <w:top w:val="nil"/>
              <w:left w:val="nil"/>
              <w:bottom w:val="nil"/>
              <w:right w:val="nil"/>
            </w:tcBorders>
            <w:tcMar>
              <w:top w:w="114" w:type="dxa"/>
              <w:left w:w="28" w:type="dxa"/>
              <w:bottom w:w="114" w:type="dxa"/>
              <w:right w:w="28" w:type="dxa"/>
            </w:tcMar>
          </w:tcPr>
          <w:p w14:paraId="60673342" w14:textId="77777777" w:rsidR="008062BF" w:rsidRPr="00225546" w:rsidRDefault="008062BF">
            <w:pPr>
              <w:pStyle w:val="FORMATTEXT"/>
              <w:jc w:val="both"/>
              <w:rPr>
                <w:rFonts w:ascii="Times New Roman" w:hAnsi="Times New Roman" w:cs="Times New Roman"/>
                <w:sz w:val="18"/>
                <w:szCs w:val="18"/>
              </w:rPr>
            </w:pPr>
          </w:p>
        </w:tc>
        <w:tc>
          <w:tcPr>
            <w:tcW w:w="1050" w:type="dxa"/>
            <w:gridSpan w:val="3"/>
            <w:tcBorders>
              <w:top w:val="single" w:sz="6" w:space="0" w:color="auto"/>
              <w:left w:val="nil"/>
              <w:bottom w:val="nil"/>
              <w:right w:val="nil"/>
            </w:tcBorders>
            <w:tcMar>
              <w:top w:w="114" w:type="dxa"/>
              <w:left w:w="28" w:type="dxa"/>
              <w:bottom w:w="114" w:type="dxa"/>
              <w:right w:w="28" w:type="dxa"/>
            </w:tcMar>
          </w:tcPr>
          <w:p w14:paraId="72264231" w14:textId="77777777" w:rsidR="008062BF" w:rsidRPr="00225546" w:rsidRDefault="008062BF">
            <w:pPr>
              <w:pStyle w:val="FORMATTEXT"/>
              <w:jc w:val="both"/>
              <w:rPr>
                <w:rFonts w:ascii="Times New Roman" w:hAnsi="Times New Roman" w:cs="Times New Roman"/>
                <w:sz w:val="18"/>
                <w:szCs w:val="18"/>
              </w:rPr>
            </w:pPr>
          </w:p>
        </w:tc>
        <w:tc>
          <w:tcPr>
            <w:tcW w:w="2100" w:type="dxa"/>
            <w:gridSpan w:val="5"/>
            <w:tcBorders>
              <w:top w:val="nil"/>
              <w:left w:val="nil"/>
              <w:bottom w:val="nil"/>
              <w:right w:val="nil"/>
            </w:tcBorders>
            <w:tcMar>
              <w:top w:w="114" w:type="dxa"/>
              <w:left w:w="28" w:type="dxa"/>
              <w:bottom w:w="114" w:type="dxa"/>
              <w:right w:w="28" w:type="dxa"/>
            </w:tcMar>
          </w:tcPr>
          <w:p w14:paraId="40C63C20" w14:textId="77777777" w:rsidR="008062BF" w:rsidRPr="00225546" w:rsidRDefault="008062BF">
            <w:pPr>
              <w:pStyle w:val="FORMATTEXT"/>
              <w:jc w:val="both"/>
              <w:rPr>
                <w:rFonts w:ascii="Times New Roman" w:hAnsi="Times New Roman" w:cs="Times New Roman"/>
                <w:sz w:val="18"/>
                <w:szCs w:val="18"/>
              </w:rPr>
            </w:pPr>
          </w:p>
        </w:tc>
        <w:tc>
          <w:tcPr>
            <w:tcW w:w="1200" w:type="dxa"/>
            <w:gridSpan w:val="3"/>
            <w:tcBorders>
              <w:top w:val="single" w:sz="6" w:space="0" w:color="auto"/>
              <w:left w:val="nil"/>
              <w:bottom w:val="nil"/>
              <w:right w:val="nil"/>
            </w:tcBorders>
            <w:tcMar>
              <w:top w:w="114" w:type="dxa"/>
              <w:left w:w="28" w:type="dxa"/>
              <w:bottom w:w="114" w:type="dxa"/>
              <w:right w:w="28" w:type="dxa"/>
            </w:tcMar>
          </w:tcPr>
          <w:p w14:paraId="0FFD67E0"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nil"/>
              <w:left w:val="nil"/>
              <w:bottom w:val="nil"/>
              <w:right w:val="nil"/>
            </w:tcBorders>
            <w:tcMar>
              <w:top w:w="114" w:type="dxa"/>
              <w:left w:w="28" w:type="dxa"/>
              <w:bottom w:w="114" w:type="dxa"/>
              <w:right w:w="28" w:type="dxa"/>
            </w:tcMar>
          </w:tcPr>
          <w:p w14:paraId="0786C476"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011A8204" w14:textId="77777777">
        <w:tblPrEx>
          <w:tblCellMar>
            <w:top w:w="0" w:type="dxa"/>
            <w:bottom w:w="0" w:type="dxa"/>
          </w:tblCellMar>
        </w:tblPrEx>
        <w:tc>
          <w:tcPr>
            <w:tcW w:w="3600" w:type="dxa"/>
            <w:gridSpan w:val="8"/>
            <w:tcBorders>
              <w:top w:val="nil"/>
              <w:left w:val="nil"/>
              <w:bottom w:val="nil"/>
              <w:right w:val="nil"/>
            </w:tcBorders>
            <w:tcMar>
              <w:top w:w="114" w:type="dxa"/>
              <w:left w:w="28" w:type="dxa"/>
              <w:bottom w:w="114" w:type="dxa"/>
              <w:right w:w="28" w:type="dxa"/>
            </w:tcMar>
          </w:tcPr>
          <w:p w14:paraId="19B250F9"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Начальник полевого подразделения </w:t>
            </w:r>
          </w:p>
        </w:tc>
        <w:tc>
          <w:tcPr>
            <w:tcW w:w="2400" w:type="dxa"/>
            <w:gridSpan w:val="7"/>
            <w:tcBorders>
              <w:top w:val="nil"/>
              <w:left w:val="nil"/>
              <w:bottom w:val="single" w:sz="6" w:space="0" w:color="auto"/>
              <w:right w:val="nil"/>
            </w:tcBorders>
            <w:tcMar>
              <w:top w:w="114" w:type="dxa"/>
              <w:left w:w="28" w:type="dxa"/>
              <w:bottom w:w="114" w:type="dxa"/>
              <w:right w:w="28" w:type="dxa"/>
            </w:tcMar>
          </w:tcPr>
          <w:p w14:paraId="68D9229E"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6D11F025"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nil"/>
              <w:left w:val="nil"/>
              <w:bottom w:val="single" w:sz="6" w:space="0" w:color="auto"/>
              <w:right w:val="nil"/>
            </w:tcBorders>
            <w:tcMar>
              <w:top w:w="114" w:type="dxa"/>
              <w:left w:w="28" w:type="dxa"/>
              <w:bottom w:w="114" w:type="dxa"/>
              <w:right w:w="28" w:type="dxa"/>
            </w:tcMar>
          </w:tcPr>
          <w:p w14:paraId="6436B918"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2267BF16"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4C86637" w14:textId="77777777">
        <w:tblPrEx>
          <w:tblCellMar>
            <w:top w:w="0" w:type="dxa"/>
            <w:bottom w:w="0" w:type="dxa"/>
          </w:tblCellMar>
        </w:tblPrEx>
        <w:tc>
          <w:tcPr>
            <w:tcW w:w="3600" w:type="dxa"/>
            <w:gridSpan w:val="8"/>
            <w:tcBorders>
              <w:top w:val="nil"/>
              <w:left w:val="nil"/>
              <w:bottom w:val="nil"/>
              <w:right w:val="nil"/>
            </w:tcBorders>
            <w:tcMar>
              <w:top w:w="114" w:type="dxa"/>
              <w:left w:w="28" w:type="dxa"/>
              <w:bottom w:w="114" w:type="dxa"/>
              <w:right w:w="28" w:type="dxa"/>
            </w:tcMar>
          </w:tcPr>
          <w:p w14:paraId="70FA90D1" w14:textId="77777777" w:rsidR="008062BF" w:rsidRPr="00225546" w:rsidRDefault="008062BF">
            <w:pPr>
              <w:pStyle w:val="FORMATTEXT"/>
              <w:jc w:val="both"/>
              <w:rPr>
                <w:rFonts w:ascii="Times New Roman" w:hAnsi="Times New Roman" w:cs="Times New Roman"/>
                <w:sz w:val="18"/>
                <w:szCs w:val="18"/>
              </w:rPr>
            </w:pPr>
          </w:p>
        </w:tc>
        <w:tc>
          <w:tcPr>
            <w:tcW w:w="2400" w:type="dxa"/>
            <w:gridSpan w:val="7"/>
            <w:tcBorders>
              <w:top w:val="single" w:sz="6" w:space="0" w:color="auto"/>
              <w:left w:val="nil"/>
              <w:bottom w:val="nil"/>
              <w:right w:val="nil"/>
            </w:tcBorders>
            <w:tcMar>
              <w:top w:w="114" w:type="dxa"/>
              <w:left w:w="28" w:type="dxa"/>
              <w:bottom w:w="114" w:type="dxa"/>
              <w:right w:w="28" w:type="dxa"/>
            </w:tcMar>
          </w:tcPr>
          <w:p w14:paraId="5792991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(подпись)</w:t>
            </w:r>
          </w:p>
        </w:tc>
        <w:tc>
          <w:tcPr>
            <w:tcW w:w="600" w:type="dxa"/>
            <w:tcBorders>
              <w:top w:val="nil"/>
              <w:left w:val="nil"/>
              <w:bottom w:val="nil"/>
              <w:right w:val="nil"/>
            </w:tcBorders>
            <w:tcMar>
              <w:top w:w="114" w:type="dxa"/>
              <w:left w:w="28" w:type="dxa"/>
              <w:bottom w:w="114" w:type="dxa"/>
              <w:right w:w="28" w:type="dxa"/>
            </w:tcMar>
          </w:tcPr>
          <w:p w14:paraId="2E06D8D9"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single" w:sz="6" w:space="0" w:color="auto"/>
              <w:left w:val="nil"/>
              <w:bottom w:val="nil"/>
              <w:right w:val="nil"/>
            </w:tcBorders>
            <w:tcMar>
              <w:top w:w="114" w:type="dxa"/>
              <w:left w:w="28" w:type="dxa"/>
              <w:bottom w:w="114" w:type="dxa"/>
              <w:right w:w="28" w:type="dxa"/>
            </w:tcMar>
          </w:tcPr>
          <w:p w14:paraId="57B9D51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0F30F8E0"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3D1AD3F" w14:textId="77777777">
        <w:tblPrEx>
          <w:tblCellMar>
            <w:top w:w="0" w:type="dxa"/>
            <w:bottom w:w="0" w:type="dxa"/>
          </w:tblCellMar>
        </w:tblPrEx>
        <w:tc>
          <w:tcPr>
            <w:tcW w:w="3600" w:type="dxa"/>
            <w:gridSpan w:val="8"/>
            <w:tcBorders>
              <w:top w:val="nil"/>
              <w:left w:val="nil"/>
              <w:bottom w:val="nil"/>
              <w:right w:val="nil"/>
            </w:tcBorders>
            <w:tcMar>
              <w:top w:w="114" w:type="dxa"/>
              <w:left w:w="28" w:type="dxa"/>
              <w:bottom w:w="114" w:type="dxa"/>
              <w:right w:w="28" w:type="dxa"/>
            </w:tcMar>
          </w:tcPr>
          <w:p w14:paraId="770638B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Наблюдатели </w:t>
            </w:r>
          </w:p>
        </w:tc>
        <w:tc>
          <w:tcPr>
            <w:tcW w:w="2400" w:type="dxa"/>
            <w:gridSpan w:val="7"/>
            <w:tcBorders>
              <w:top w:val="nil"/>
              <w:left w:val="nil"/>
              <w:bottom w:val="single" w:sz="6" w:space="0" w:color="auto"/>
              <w:right w:val="nil"/>
            </w:tcBorders>
            <w:tcMar>
              <w:top w:w="114" w:type="dxa"/>
              <w:left w:w="28" w:type="dxa"/>
              <w:bottom w:w="114" w:type="dxa"/>
              <w:right w:w="28" w:type="dxa"/>
            </w:tcMar>
          </w:tcPr>
          <w:p w14:paraId="44BA1A5F"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3292855B"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nil"/>
              <w:left w:val="nil"/>
              <w:bottom w:val="single" w:sz="6" w:space="0" w:color="auto"/>
              <w:right w:val="nil"/>
            </w:tcBorders>
            <w:tcMar>
              <w:top w:w="114" w:type="dxa"/>
              <w:left w:w="28" w:type="dxa"/>
              <w:bottom w:w="114" w:type="dxa"/>
              <w:right w:w="28" w:type="dxa"/>
            </w:tcMar>
          </w:tcPr>
          <w:p w14:paraId="3A12BB8A"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7BB181E8"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79B45E2D" w14:textId="77777777">
        <w:tblPrEx>
          <w:tblCellMar>
            <w:top w:w="0" w:type="dxa"/>
            <w:bottom w:w="0" w:type="dxa"/>
          </w:tblCellMar>
        </w:tblPrEx>
        <w:tc>
          <w:tcPr>
            <w:tcW w:w="3600" w:type="dxa"/>
            <w:gridSpan w:val="8"/>
            <w:tcBorders>
              <w:top w:val="nil"/>
              <w:left w:val="nil"/>
              <w:bottom w:val="nil"/>
              <w:right w:val="nil"/>
            </w:tcBorders>
            <w:tcMar>
              <w:top w:w="114" w:type="dxa"/>
              <w:left w:w="28" w:type="dxa"/>
              <w:bottom w:w="114" w:type="dxa"/>
              <w:right w:w="28" w:type="dxa"/>
            </w:tcMar>
          </w:tcPr>
          <w:p w14:paraId="7DF02F69" w14:textId="77777777" w:rsidR="008062BF" w:rsidRPr="00225546" w:rsidRDefault="008062BF">
            <w:pPr>
              <w:pStyle w:val="FORMATTEXT"/>
              <w:jc w:val="both"/>
              <w:rPr>
                <w:rFonts w:ascii="Times New Roman" w:hAnsi="Times New Roman" w:cs="Times New Roman"/>
                <w:sz w:val="18"/>
                <w:szCs w:val="18"/>
              </w:rPr>
            </w:pPr>
          </w:p>
        </w:tc>
        <w:tc>
          <w:tcPr>
            <w:tcW w:w="2400" w:type="dxa"/>
            <w:gridSpan w:val="7"/>
            <w:tcBorders>
              <w:top w:val="single" w:sz="6" w:space="0" w:color="auto"/>
              <w:left w:val="nil"/>
              <w:bottom w:val="nil"/>
              <w:right w:val="nil"/>
            </w:tcBorders>
            <w:tcMar>
              <w:top w:w="114" w:type="dxa"/>
              <w:left w:w="28" w:type="dxa"/>
              <w:bottom w:w="114" w:type="dxa"/>
              <w:right w:w="28" w:type="dxa"/>
            </w:tcMar>
          </w:tcPr>
          <w:p w14:paraId="0257D41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(подпись)</w:t>
            </w:r>
          </w:p>
        </w:tc>
        <w:tc>
          <w:tcPr>
            <w:tcW w:w="600" w:type="dxa"/>
            <w:tcBorders>
              <w:top w:val="nil"/>
              <w:left w:val="nil"/>
              <w:bottom w:val="nil"/>
              <w:right w:val="nil"/>
            </w:tcBorders>
            <w:tcMar>
              <w:top w:w="114" w:type="dxa"/>
              <w:left w:w="28" w:type="dxa"/>
              <w:bottom w:w="114" w:type="dxa"/>
              <w:right w:w="28" w:type="dxa"/>
            </w:tcMar>
          </w:tcPr>
          <w:p w14:paraId="7E6F7301"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single" w:sz="6" w:space="0" w:color="auto"/>
              <w:left w:val="nil"/>
              <w:bottom w:val="nil"/>
              <w:right w:val="nil"/>
            </w:tcBorders>
            <w:tcMar>
              <w:top w:w="114" w:type="dxa"/>
              <w:left w:w="28" w:type="dxa"/>
              <w:bottom w:w="114" w:type="dxa"/>
              <w:right w:w="28" w:type="dxa"/>
            </w:tcMar>
          </w:tcPr>
          <w:p w14:paraId="149BDD9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3A9177F9"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2B2B154F" w14:textId="77777777">
        <w:tblPrEx>
          <w:tblCellMar>
            <w:top w:w="0" w:type="dxa"/>
            <w:bottom w:w="0" w:type="dxa"/>
          </w:tblCellMar>
        </w:tblPrEx>
        <w:tc>
          <w:tcPr>
            <w:tcW w:w="3600" w:type="dxa"/>
            <w:gridSpan w:val="8"/>
            <w:tcBorders>
              <w:top w:val="nil"/>
              <w:left w:val="nil"/>
              <w:bottom w:val="nil"/>
              <w:right w:val="nil"/>
            </w:tcBorders>
            <w:tcMar>
              <w:top w:w="114" w:type="dxa"/>
              <w:left w:w="28" w:type="dxa"/>
              <w:bottom w:w="114" w:type="dxa"/>
              <w:right w:w="28" w:type="dxa"/>
            </w:tcMar>
          </w:tcPr>
          <w:p w14:paraId="178DD292" w14:textId="77777777" w:rsidR="008062BF" w:rsidRPr="00225546" w:rsidRDefault="008062BF">
            <w:pPr>
              <w:pStyle w:val="FORMATTEXT"/>
              <w:jc w:val="both"/>
              <w:rPr>
                <w:rFonts w:ascii="Times New Roman" w:hAnsi="Times New Roman" w:cs="Times New Roman"/>
                <w:sz w:val="18"/>
                <w:szCs w:val="18"/>
              </w:rPr>
            </w:pPr>
          </w:p>
        </w:tc>
        <w:tc>
          <w:tcPr>
            <w:tcW w:w="2400" w:type="dxa"/>
            <w:gridSpan w:val="7"/>
            <w:tcBorders>
              <w:top w:val="nil"/>
              <w:left w:val="nil"/>
              <w:bottom w:val="single" w:sz="6" w:space="0" w:color="auto"/>
              <w:right w:val="nil"/>
            </w:tcBorders>
            <w:tcMar>
              <w:top w:w="114" w:type="dxa"/>
              <w:left w:w="28" w:type="dxa"/>
              <w:bottom w:w="114" w:type="dxa"/>
              <w:right w:w="28" w:type="dxa"/>
            </w:tcMar>
          </w:tcPr>
          <w:p w14:paraId="36D3E602" w14:textId="77777777" w:rsidR="008062BF" w:rsidRPr="00225546" w:rsidRDefault="008062BF">
            <w:pPr>
              <w:pStyle w:val="FORMATTEXT"/>
              <w:jc w:val="both"/>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7A2BB2B0"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nil"/>
              <w:left w:val="nil"/>
              <w:bottom w:val="single" w:sz="6" w:space="0" w:color="auto"/>
              <w:right w:val="nil"/>
            </w:tcBorders>
            <w:tcMar>
              <w:top w:w="114" w:type="dxa"/>
              <w:left w:w="28" w:type="dxa"/>
              <w:bottom w:w="114" w:type="dxa"/>
              <w:right w:w="28" w:type="dxa"/>
            </w:tcMar>
          </w:tcPr>
          <w:p w14:paraId="79731394"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EC30887"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2E3C052" w14:textId="77777777">
        <w:tblPrEx>
          <w:tblCellMar>
            <w:top w:w="0" w:type="dxa"/>
            <w:bottom w:w="0" w:type="dxa"/>
          </w:tblCellMar>
        </w:tblPrEx>
        <w:tc>
          <w:tcPr>
            <w:tcW w:w="3600" w:type="dxa"/>
            <w:gridSpan w:val="8"/>
            <w:tcBorders>
              <w:top w:val="nil"/>
              <w:left w:val="nil"/>
              <w:bottom w:val="nil"/>
              <w:right w:val="nil"/>
            </w:tcBorders>
            <w:tcMar>
              <w:top w:w="114" w:type="dxa"/>
              <w:left w:w="28" w:type="dxa"/>
              <w:bottom w:w="114" w:type="dxa"/>
              <w:right w:w="28" w:type="dxa"/>
            </w:tcMar>
          </w:tcPr>
          <w:p w14:paraId="2EDD519D" w14:textId="77777777" w:rsidR="008062BF" w:rsidRPr="00225546" w:rsidRDefault="008062BF">
            <w:pPr>
              <w:pStyle w:val="FORMATTEXT"/>
              <w:jc w:val="both"/>
              <w:rPr>
                <w:rFonts w:ascii="Times New Roman" w:hAnsi="Times New Roman" w:cs="Times New Roman"/>
                <w:sz w:val="18"/>
                <w:szCs w:val="18"/>
              </w:rPr>
            </w:pPr>
          </w:p>
        </w:tc>
        <w:tc>
          <w:tcPr>
            <w:tcW w:w="2400" w:type="dxa"/>
            <w:gridSpan w:val="7"/>
            <w:tcBorders>
              <w:top w:val="single" w:sz="6" w:space="0" w:color="auto"/>
              <w:left w:val="nil"/>
              <w:bottom w:val="nil"/>
              <w:right w:val="nil"/>
            </w:tcBorders>
            <w:tcMar>
              <w:top w:w="114" w:type="dxa"/>
              <w:left w:w="28" w:type="dxa"/>
              <w:bottom w:w="114" w:type="dxa"/>
              <w:right w:w="28" w:type="dxa"/>
            </w:tcMar>
          </w:tcPr>
          <w:p w14:paraId="7B90CCA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(подпись)</w:t>
            </w:r>
          </w:p>
        </w:tc>
        <w:tc>
          <w:tcPr>
            <w:tcW w:w="600" w:type="dxa"/>
            <w:tcBorders>
              <w:top w:val="nil"/>
              <w:left w:val="nil"/>
              <w:bottom w:val="nil"/>
              <w:right w:val="nil"/>
            </w:tcBorders>
            <w:tcMar>
              <w:top w:w="114" w:type="dxa"/>
              <w:left w:w="28" w:type="dxa"/>
              <w:bottom w:w="114" w:type="dxa"/>
              <w:right w:w="28" w:type="dxa"/>
            </w:tcMar>
          </w:tcPr>
          <w:p w14:paraId="7D08DE1D"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single" w:sz="6" w:space="0" w:color="auto"/>
              <w:left w:val="nil"/>
              <w:bottom w:val="nil"/>
              <w:right w:val="nil"/>
            </w:tcBorders>
            <w:tcMar>
              <w:top w:w="114" w:type="dxa"/>
              <w:left w:w="28" w:type="dxa"/>
              <w:bottom w:w="114" w:type="dxa"/>
              <w:right w:w="28" w:type="dxa"/>
            </w:tcMar>
          </w:tcPr>
          <w:p w14:paraId="583DF3A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c>
          <w:tcPr>
            <w:tcW w:w="450" w:type="dxa"/>
            <w:tcBorders>
              <w:top w:val="nil"/>
              <w:left w:val="nil"/>
              <w:bottom w:val="nil"/>
              <w:right w:val="nil"/>
            </w:tcBorders>
            <w:tcMar>
              <w:top w:w="114" w:type="dxa"/>
              <w:left w:w="28" w:type="dxa"/>
              <w:bottom w:w="114" w:type="dxa"/>
              <w:right w:w="28" w:type="dxa"/>
            </w:tcMar>
          </w:tcPr>
          <w:p w14:paraId="5BB8FD8C"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64074421" w14:textId="77777777">
        <w:tblPrEx>
          <w:tblCellMar>
            <w:top w:w="0" w:type="dxa"/>
            <w:bottom w:w="0" w:type="dxa"/>
          </w:tblCellMar>
        </w:tblPrEx>
        <w:tc>
          <w:tcPr>
            <w:tcW w:w="6000" w:type="dxa"/>
            <w:gridSpan w:val="15"/>
            <w:tcBorders>
              <w:top w:val="nil"/>
              <w:left w:val="nil"/>
              <w:bottom w:val="nil"/>
              <w:right w:val="nil"/>
            </w:tcBorders>
            <w:tcMar>
              <w:top w:w="114" w:type="dxa"/>
              <w:left w:w="28" w:type="dxa"/>
              <w:bottom w:w="114" w:type="dxa"/>
              <w:right w:w="28" w:type="dxa"/>
            </w:tcMar>
          </w:tcPr>
          <w:p w14:paraId="5655E92C"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__________________ </w:t>
            </w:r>
          </w:p>
          <w:p w14:paraId="38DF1F97" w14:textId="77777777" w:rsidR="008062BF" w:rsidRPr="00225546" w:rsidRDefault="008062BF">
            <w:pPr>
              <w:pStyle w:val="FORMATTEXT"/>
              <w:ind w:firstLine="568"/>
              <w:jc w:val="both"/>
              <w:rPr>
                <w:rFonts w:ascii="Times New Roman" w:hAnsi="Times New Roman" w:cs="Times New Roman"/>
                <w:sz w:val="18"/>
                <w:szCs w:val="18"/>
              </w:rPr>
            </w:pPr>
            <w:r w:rsidRPr="00225546">
              <w:rPr>
                <w:rFonts w:ascii="Times New Roman" w:hAnsi="Times New Roman" w:cs="Times New Roman"/>
                <w:sz w:val="18"/>
                <w:szCs w:val="18"/>
              </w:rPr>
              <w:t xml:space="preserve">* </w:t>
            </w:r>
            <w:r w:rsidRPr="00225546">
              <w:rPr>
                <w:rFonts w:ascii="Times New Roman" w:hAnsi="Times New Roman" w:cs="Times New Roman"/>
                <w:i/>
                <w:iCs/>
                <w:sz w:val="18"/>
                <w:szCs w:val="18"/>
              </w:rPr>
              <w:t xml:space="preserve">m - </w:t>
            </w:r>
            <w:r w:rsidRPr="00225546">
              <w:rPr>
                <w:rFonts w:ascii="Times New Roman" w:hAnsi="Times New Roman" w:cs="Times New Roman"/>
                <w:sz w:val="18"/>
                <w:szCs w:val="18"/>
              </w:rPr>
              <w:t xml:space="preserve">число ступеней нагрузки. </w:t>
            </w:r>
          </w:p>
        </w:tc>
        <w:tc>
          <w:tcPr>
            <w:tcW w:w="600" w:type="dxa"/>
            <w:tcBorders>
              <w:top w:val="nil"/>
              <w:left w:val="nil"/>
              <w:bottom w:val="nil"/>
              <w:right w:val="nil"/>
            </w:tcBorders>
            <w:tcMar>
              <w:top w:w="114" w:type="dxa"/>
              <w:left w:w="28" w:type="dxa"/>
              <w:bottom w:w="114" w:type="dxa"/>
              <w:right w:w="28" w:type="dxa"/>
            </w:tcMar>
          </w:tcPr>
          <w:p w14:paraId="62CBBF31" w14:textId="77777777" w:rsidR="008062BF" w:rsidRPr="00225546" w:rsidRDefault="008062BF">
            <w:pPr>
              <w:pStyle w:val="FORMATTEXT"/>
              <w:jc w:val="both"/>
              <w:rPr>
                <w:rFonts w:ascii="Times New Roman" w:hAnsi="Times New Roman" w:cs="Times New Roman"/>
                <w:sz w:val="18"/>
                <w:szCs w:val="18"/>
              </w:rPr>
            </w:pPr>
          </w:p>
        </w:tc>
        <w:tc>
          <w:tcPr>
            <w:tcW w:w="2250" w:type="dxa"/>
            <w:gridSpan w:val="5"/>
            <w:tcBorders>
              <w:top w:val="nil"/>
              <w:left w:val="nil"/>
              <w:bottom w:val="nil"/>
              <w:right w:val="nil"/>
            </w:tcBorders>
            <w:tcMar>
              <w:top w:w="114" w:type="dxa"/>
              <w:left w:w="28" w:type="dxa"/>
              <w:bottom w:w="114" w:type="dxa"/>
              <w:right w:w="28" w:type="dxa"/>
            </w:tcMar>
          </w:tcPr>
          <w:p w14:paraId="3D72A4C0" w14:textId="77777777" w:rsidR="008062BF" w:rsidRPr="00225546" w:rsidRDefault="008062BF">
            <w:pPr>
              <w:pStyle w:val="FORMATTEXT"/>
              <w:jc w:val="both"/>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72272D71" w14:textId="77777777" w:rsidR="008062BF" w:rsidRPr="00225546" w:rsidRDefault="008062BF">
            <w:pPr>
              <w:pStyle w:val="FORMATTEXT"/>
              <w:jc w:val="both"/>
              <w:rPr>
                <w:rFonts w:ascii="Times New Roman" w:hAnsi="Times New Roman" w:cs="Times New Roman"/>
                <w:sz w:val="18"/>
                <w:szCs w:val="18"/>
              </w:rPr>
            </w:pPr>
          </w:p>
        </w:tc>
      </w:tr>
    </w:tbl>
    <w:p w14:paraId="05CD9E67"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C4284EC"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lastRenderedPageBreak/>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К (рекомендуемое). Требования к приборам и оборудованию, используемым для оценки сопротивления грунтов основания свай при их испытании методом, основанным на принципах волновой теории удара</w:instrText>
      </w:r>
      <w:r w:rsidRPr="00225546">
        <w:rPr>
          <w:rFonts w:ascii="Times New Roman" w:hAnsi="Times New Roman" w:cs="Times New Roman"/>
        </w:rPr>
        <w:instrText>"</w:instrText>
      </w:r>
      <w:r>
        <w:rPr>
          <w:rFonts w:ascii="Times New Roman" w:hAnsi="Times New Roman" w:cs="Times New Roman"/>
        </w:rPr>
        <w:fldChar w:fldCharType="end"/>
      </w:r>
    </w:p>
    <w:p w14:paraId="5EF231B7"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Приложение К</w:t>
      </w:r>
    </w:p>
    <w:p w14:paraId="0C6A2D79"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605F3553" w14:textId="77777777" w:rsidR="008062BF" w:rsidRPr="00225546" w:rsidRDefault="008062BF">
      <w:pPr>
        <w:pStyle w:val="HEADERTEXT"/>
        <w:rPr>
          <w:rFonts w:ascii="Times New Roman" w:hAnsi="Times New Roman" w:cs="Times New Roman"/>
          <w:b/>
          <w:bCs/>
          <w:color w:val="auto"/>
        </w:rPr>
      </w:pPr>
    </w:p>
    <w:p w14:paraId="3F8D9E19"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Требования к приборам и оборудованию, используемым для оценки сопротивления грунтов основания свай при их испытании методом, основанным на принципах волновой теории удара </w:t>
      </w:r>
    </w:p>
    <w:p w14:paraId="36F702F8"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3D39AE6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К.1 Оценку сопротивления грунтов основания сваи по данным, регистрируемым в процессе продольного удара молота по свае, проводят путем определения усилий в свае с использованием датчиков деформации и скоростей ее перемещения с использованием акселерометров, а также значений остаточных перемещений сваи после удара, определяемых, например, геодезическими приборами с точностью не менее 0,1 мм. Определение в процессе удара значений указанных величин во времени позволяет осуществить построение графиков зависимости осадки сваи от действующих в ней динамических усилий, которые могут быть пересчитаны (благодаря их квазистатичности) на соответствующие им статические нагрузки.</w:t>
      </w:r>
    </w:p>
    <w:p w14:paraId="68E54644" w14:textId="77777777" w:rsidR="008062BF" w:rsidRPr="00225546" w:rsidRDefault="008062BF">
      <w:pPr>
        <w:pStyle w:val="FORMATTEXT"/>
        <w:ind w:firstLine="568"/>
        <w:jc w:val="both"/>
        <w:rPr>
          <w:rFonts w:ascii="Times New Roman" w:hAnsi="Times New Roman" w:cs="Times New Roman"/>
        </w:rPr>
      </w:pPr>
    </w:p>
    <w:p w14:paraId="3EC5812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Допускается также в рассматриваемом случае проводить испытания свай с одновременной во времени регистрацией при продольном ударе сил, возникающих в голове сваи, и ее перемещений.</w:t>
      </w:r>
    </w:p>
    <w:p w14:paraId="39F8CF4C" w14:textId="77777777" w:rsidR="008062BF" w:rsidRPr="00225546" w:rsidRDefault="008062BF">
      <w:pPr>
        <w:pStyle w:val="FORMATTEXT"/>
        <w:ind w:firstLine="568"/>
        <w:jc w:val="both"/>
        <w:rPr>
          <w:rFonts w:ascii="Times New Roman" w:hAnsi="Times New Roman" w:cs="Times New Roman"/>
        </w:rPr>
      </w:pPr>
    </w:p>
    <w:p w14:paraId="1935627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К.2 Типовая схема измерительной системы для регистрации, обработки и отображения результатов испытаний грунтов основания для рассматриваемого метода показана на рисунке К.1. </w:t>
      </w:r>
    </w:p>
    <w:p w14:paraId="300E35A2"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800"/>
      </w:tblGrid>
      <w:tr w:rsidR="00225546" w:rsidRPr="00225546" w14:paraId="3E1CAFEE" w14:textId="77777777">
        <w:tblPrEx>
          <w:tblCellMar>
            <w:top w:w="0" w:type="dxa"/>
            <w:bottom w:w="0" w:type="dxa"/>
          </w:tblCellMar>
        </w:tblPrEx>
        <w:trPr>
          <w:jc w:val="center"/>
        </w:trPr>
        <w:tc>
          <w:tcPr>
            <w:tcW w:w="7800" w:type="dxa"/>
            <w:tcBorders>
              <w:top w:val="nil"/>
              <w:left w:val="nil"/>
              <w:bottom w:val="nil"/>
              <w:right w:val="nil"/>
            </w:tcBorders>
            <w:tcMar>
              <w:top w:w="114" w:type="dxa"/>
              <w:left w:w="28" w:type="dxa"/>
              <w:bottom w:w="114" w:type="dxa"/>
              <w:right w:w="28" w:type="dxa"/>
            </w:tcMar>
          </w:tcPr>
          <w:p w14:paraId="2C2C649D" w14:textId="354DDBC7"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24"/>
                <w:sz w:val="24"/>
                <w:szCs w:val="24"/>
              </w:rPr>
              <w:drawing>
                <wp:inline distT="0" distB="0" distL="0" distR="0" wp14:anchorId="64BF012C" wp14:editId="04B88187">
                  <wp:extent cx="2449830" cy="31115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49830" cy="3111500"/>
                          </a:xfrm>
                          <a:prstGeom prst="rect">
                            <a:avLst/>
                          </a:prstGeom>
                          <a:noFill/>
                          <a:ln>
                            <a:noFill/>
                          </a:ln>
                        </pic:spPr>
                      </pic:pic>
                    </a:graphicData>
                  </a:graphic>
                </wp:inline>
              </w:drawing>
            </w:r>
          </w:p>
        </w:tc>
      </w:tr>
    </w:tbl>
    <w:p w14:paraId="6D960F94"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0E0A3F7"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i/>
          <w:iCs/>
        </w:rPr>
        <w:t>1-6</w:t>
      </w:r>
      <w:r w:rsidRPr="00225546">
        <w:rPr>
          <w:rFonts w:ascii="Times New Roman" w:hAnsi="Times New Roman" w:cs="Times New Roman"/>
        </w:rPr>
        <w:t xml:space="preserve"> - </w:t>
      </w:r>
    </w:p>
    <w:p w14:paraId="34FF16A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см. обозначения в К.2 </w:t>
      </w:r>
    </w:p>
    <w:p w14:paraId="39157317"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К.1 - Типовая схема измерительной системы при испытании свай </w:t>
      </w:r>
    </w:p>
    <w:p w14:paraId="06ED127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Согласно представленной на рисунке К.1 схеме оборудование включает в себя датчики деформаций </w:t>
      </w:r>
      <w:r w:rsidRPr="00225546">
        <w:rPr>
          <w:rFonts w:ascii="Times New Roman" w:hAnsi="Times New Roman" w:cs="Times New Roman"/>
          <w:i/>
          <w:iCs/>
        </w:rPr>
        <w:t>1</w:t>
      </w:r>
      <w:r w:rsidRPr="00225546">
        <w:rPr>
          <w:rFonts w:ascii="Times New Roman" w:hAnsi="Times New Roman" w:cs="Times New Roman"/>
        </w:rPr>
        <w:t xml:space="preserve"> и акселерометры </w:t>
      </w:r>
      <w:r w:rsidRPr="00225546">
        <w:rPr>
          <w:rFonts w:ascii="Times New Roman" w:hAnsi="Times New Roman" w:cs="Times New Roman"/>
          <w:i/>
          <w:iCs/>
        </w:rPr>
        <w:t>2</w:t>
      </w:r>
      <w:r w:rsidRPr="00225546">
        <w:rPr>
          <w:rFonts w:ascii="Times New Roman" w:hAnsi="Times New Roman" w:cs="Times New Roman"/>
        </w:rPr>
        <w:t>, которые во время нанесения удара могут измерять деформацию материала сваи и ускорение сваи в зависимости от времени в точках установки приборов.</w:t>
      </w:r>
    </w:p>
    <w:p w14:paraId="4FE97821" w14:textId="77777777" w:rsidR="008062BF" w:rsidRPr="00225546" w:rsidRDefault="008062BF">
      <w:pPr>
        <w:pStyle w:val="FORMATTEXT"/>
        <w:ind w:firstLine="568"/>
        <w:jc w:val="both"/>
        <w:rPr>
          <w:rFonts w:ascii="Times New Roman" w:hAnsi="Times New Roman" w:cs="Times New Roman"/>
        </w:rPr>
      </w:pPr>
    </w:p>
    <w:p w14:paraId="4AB2663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Датчики на свае должны располагаться диаметрально противоположно друг другу на одинаковых расстояниях или по ее оси. На одной свае используется не менее двух пар датчиков деформаций </w:t>
      </w:r>
      <w:r w:rsidRPr="00225546">
        <w:rPr>
          <w:rFonts w:ascii="Times New Roman" w:hAnsi="Times New Roman" w:cs="Times New Roman"/>
          <w:i/>
          <w:iCs/>
        </w:rPr>
        <w:t>1</w:t>
      </w:r>
      <w:r w:rsidRPr="00225546">
        <w:rPr>
          <w:rFonts w:ascii="Times New Roman" w:hAnsi="Times New Roman" w:cs="Times New Roman"/>
        </w:rPr>
        <w:t xml:space="preserve"> и акселерометров </w:t>
      </w:r>
      <w:r w:rsidRPr="00225546">
        <w:rPr>
          <w:rFonts w:ascii="Times New Roman" w:hAnsi="Times New Roman" w:cs="Times New Roman"/>
          <w:i/>
          <w:iCs/>
        </w:rPr>
        <w:t>2</w:t>
      </w:r>
      <w:r w:rsidRPr="00225546">
        <w:rPr>
          <w:rFonts w:ascii="Times New Roman" w:hAnsi="Times New Roman" w:cs="Times New Roman"/>
        </w:rPr>
        <w:t>, устанавливаемых в удалении от верха головы сваи не менее чем 1,6 размера поперечного ее сечения.</w:t>
      </w:r>
    </w:p>
    <w:p w14:paraId="3908898D" w14:textId="77777777" w:rsidR="008062BF" w:rsidRPr="00225546" w:rsidRDefault="008062BF">
      <w:pPr>
        <w:pStyle w:val="FORMATTEXT"/>
        <w:ind w:firstLine="568"/>
        <w:jc w:val="both"/>
        <w:rPr>
          <w:rFonts w:ascii="Times New Roman" w:hAnsi="Times New Roman" w:cs="Times New Roman"/>
        </w:rPr>
      </w:pPr>
    </w:p>
    <w:p w14:paraId="1791AED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Датчики должны быть закреплены так, чтобы они не могли сдвигаться во время удара. Допускается болтовое крепление, приклеивание или сварное соединение датчиков со сваей.</w:t>
      </w:r>
    </w:p>
    <w:p w14:paraId="4AECD53B" w14:textId="77777777" w:rsidR="008062BF" w:rsidRPr="00225546" w:rsidRDefault="008062BF">
      <w:pPr>
        <w:pStyle w:val="FORMATTEXT"/>
        <w:ind w:firstLine="568"/>
        <w:jc w:val="both"/>
        <w:rPr>
          <w:rFonts w:ascii="Times New Roman" w:hAnsi="Times New Roman" w:cs="Times New Roman"/>
        </w:rPr>
      </w:pPr>
    </w:p>
    <w:p w14:paraId="7ABD069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В закрепленном виде собственная частота датчиков деформаций (тензометров) и резонансная частота датчиков ускорений (акселерометров) должна быть в пределах 2-10 кГц.</w:t>
      </w:r>
    </w:p>
    <w:p w14:paraId="40B26D47" w14:textId="77777777" w:rsidR="008062BF" w:rsidRPr="00225546" w:rsidRDefault="008062BF">
      <w:pPr>
        <w:pStyle w:val="FORMATTEXT"/>
        <w:ind w:firstLine="568"/>
        <w:jc w:val="both"/>
        <w:rPr>
          <w:rFonts w:ascii="Times New Roman" w:hAnsi="Times New Roman" w:cs="Times New Roman"/>
        </w:rPr>
      </w:pPr>
    </w:p>
    <w:p w14:paraId="18170D0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Датчики деформаций должны иметь линейный выход во всем диапазоне возможных деформаций материала сваи. При испытании железобетонных свай выходной сигнал акселерометров должен быть линейным до 950</w:t>
      </w:r>
      <w:r w:rsidRPr="00225546">
        <w:rPr>
          <w:rFonts w:ascii="Times New Roman" w:hAnsi="Times New Roman" w:cs="Times New Roman"/>
          <w:i/>
          <w:iCs/>
        </w:rPr>
        <w:t xml:space="preserve"> g</w:t>
      </w:r>
      <w:r w:rsidRPr="00225546">
        <w:rPr>
          <w:rFonts w:ascii="Times New Roman" w:hAnsi="Times New Roman" w:cs="Times New Roman"/>
        </w:rPr>
        <w:t xml:space="preserve"> (где </w:t>
      </w:r>
      <w:r w:rsidRPr="00225546">
        <w:rPr>
          <w:rFonts w:ascii="Times New Roman" w:hAnsi="Times New Roman" w:cs="Times New Roman"/>
          <w:i/>
          <w:iCs/>
        </w:rPr>
        <w:t>g</w:t>
      </w:r>
      <w:r w:rsidRPr="00225546">
        <w:rPr>
          <w:rFonts w:ascii="Times New Roman" w:hAnsi="Times New Roman" w:cs="Times New Roman"/>
        </w:rPr>
        <w:t xml:space="preserve"> - ускорение силы тяжести). Для стальных свай рекомендуется использовать акселерометры с линейным выходным сигналом до 4950</w:t>
      </w:r>
      <w:r w:rsidRPr="00225546">
        <w:rPr>
          <w:rFonts w:ascii="Times New Roman" w:hAnsi="Times New Roman" w:cs="Times New Roman"/>
          <w:i/>
          <w:iCs/>
        </w:rPr>
        <w:t xml:space="preserve"> g</w:t>
      </w:r>
      <w:r w:rsidRPr="00225546">
        <w:rPr>
          <w:rFonts w:ascii="Times New Roman" w:hAnsi="Times New Roman" w:cs="Times New Roman"/>
        </w:rPr>
        <w:t>.</w:t>
      </w:r>
    </w:p>
    <w:p w14:paraId="475C2714" w14:textId="77777777" w:rsidR="008062BF" w:rsidRPr="00225546" w:rsidRDefault="008062BF">
      <w:pPr>
        <w:pStyle w:val="FORMATTEXT"/>
        <w:ind w:firstLine="568"/>
        <w:jc w:val="both"/>
        <w:rPr>
          <w:rFonts w:ascii="Times New Roman" w:hAnsi="Times New Roman" w:cs="Times New Roman"/>
        </w:rPr>
      </w:pPr>
    </w:p>
    <w:p w14:paraId="3553FA1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Сигналы с датчиков по кабелю </w:t>
      </w:r>
      <w:r w:rsidRPr="00225546">
        <w:rPr>
          <w:rFonts w:ascii="Times New Roman" w:hAnsi="Times New Roman" w:cs="Times New Roman"/>
          <w:i/>
          <w:iCs/>
        </w:rPr>
        <w:t>3</w:t>
      </w:r>
      <w:r w:rsidRPr="00225546">
        <w:rPr>
          <w:rFonts w:ascii="Times New Roman" w:hAnsi="Times New Roman" w:cs="Times New Roman"/>
        </w:rPr>
        <w:t xml:space="preserve">, электрические наводки на который должны быть менее 2% ожидаемого максимума сигнала, передаются на измерительный компьютер </w:t>
      </w:r>
      <w:r w:rsidRPr="00225546">
        <w:rPr>
          <w:rFonts w:ascii="Times New Roman" w:hAnsi="Times New Roman" w:cs="Times New Roman"/>
          <w:i/>
          <w:iCs/>
        </w:rPr>
        <w:t>4</w:t>
      </w:r>
      <w:r w:rsidRPr="00225546">
        <w:rPr>
          <w:rFonts w:ascii="Times New Roman" w:hAnsi="Times New Roman" w:cs="Times New Roman"/>
        </w:rPr>
        <w:t xml:space="preserve"> или шлейфный осциллограф. При этом поступающий сигнал должен быть прямо пропорционален регистрируемым параметрам в частотном диапазоне оборудования.</w:t>
      </w:r>
    </w:p>
    <w:p w14:paraId="71AD22CF" w14:textId="77777777" w:rsidR="008062BF" w:rsidRPr="00225546" w:rsidRDefault="008062BF">
      <w:pPr>
        <w:pStyle w:val="FORMATTEXT"/>
        <w:ind w:firstLine="568"/>
        <w:jc w:val="both"/>
        <w:rPr>
          <w:rFonts w:ascii="Times New Roman" w:hAnsi="Times New Roman" w:cs="Times New Roman"/>
        </w:rPr>
      </w:pPr>
    </w:p>
    <w:p w14:paraId="1A1D47B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Сигналы от датчиков должны записываться в цифровой форме на диск</w:t>
      </w:r>
      <w:r w:rsidRPr="00225546">
        <w:rPr>
          <w:rFonts w:ascii="Times New Roman" w:hAnsi="Times New Roman" w:cs="Times New Roman"/>
          <w:i/>
          <w:iCs/>
        </w:rPr>
        <w:t xml:space="preserve"> 5 </w:t>
      </w:r>
      <w:r w:rsidRPr="00225546">
        <w:rPr>
          <w:rFonts w:ascii="Times New Roman" w:hAnsi="Times New Roman" w:cs="Times New Roman"/>
        </w:rPr>
        <w:t>переносного регистрирующего компьютера так, чтобы частотные составляющие имели нижнюю граничную частоту 1500 Гц, а частотная дискретизация при оцифровке - не менее 4950 Гц для каждого канала данных.</w:t>
      </w:r>
    </w:p>
    <w:p w14:paraId="70556D07" w14:textId="77777777" w:rsidR="008062BF" w:rsidRPr="00225546" w:rsidRDefault="008062BF">
      <w:pPr>
        <w:pStyle w:val="FORMATTEXT"/>
        <w:ind w:firstLine="568"/>
        <w:jc w:val="both"/>
        <w:rPr>
          <w:rFonts w:ascii="Times New Roman" w:hAnsi="Times New Roman" w:cs="Times New Roman"/>
        </w:rPr>
      </w:pPr>
    </w:p>
    <w:p w14:paraId="1844AA2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Сигналы от датчиков должны также отображаться на дисплее компьютера </w:t>
      </w:r>
      <w:r w:rsidRPr="00225546">
        <w:rPr>
          <w:rFonts w:ascii="Times New Roman" w:hAnsi="Times New Roman" w:cs="Times New Roman"/>
          <w:i/>
          <w:iCs/>
        </w:rPr>
        <w:t>6</w:t>
      </w:r>
      <w:r w:rsidRPr="00225546">
        <w:rPr>
          <w:rFonts w:ascii="Times New Roman" w:hAnsi="Times New Roman" w:cs="Times New Roman"/>
        </w:rPr>
        <w:t>, на котором во время нанесения удара можно было бы наблюдать силу и скорость как функцию времени по данным сигналов, получаемых непосредственно от датчиков с отображением их после предварительной обработки.</w:t>
      </w:r>
    </w:p>
    <w:p w14:paraId="1D40FA95" w14:textId="77777777" w:rsidR="008062BF" w:rsidRPr="00225546" w:rsidRDefault="008062BF">
      <w:pPr>
        <w:pStyle w:val="FORMATTEXT"/>
        <w:ind w:firstLine="568"/>
        <w:jc w:val="both"/>
        <w:rPr>
          <w:rFonts w:ascii="Times New Roman" w:hAnsi="Times New Roman" w:cs="Times New Roman"/>
        </w:rPr>
      </w:pPr>
    </w:p>
    <w:p w14:paraId="60D9DA2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Используемые компьютеры должен позволять проводить регулировку, для того чтобы сигналы воспроизводились в интервале длительностью от 5 до 200 мс. Усилия, возникающие в стволе сваи, и скорости его перемещений должны воспроизводиться компьютерами для каждого удара, а оборудование должно позволять удерживать и отображать сигнал для любого выбранного удара в течение интервала времени не менее 30 с.</w:t>
      </w:r>
    </w:p>
    <w:p w14:paraId="20920014" w14:textId="77777777" w:rsidR="008062BF" w:rsidRPr="00225546" w:rsidRDefault="008062BF">
      <w:pPr>
        <w:pStyle w:val="FORMATTEXT"/>
        <w:ind w:firstLine="568"/>
        <w:jc w:val="both"/>
        <w:rPr>
          <w:rFonts w:ascii="Times New Roman" w:hAnsi="Times New Roman" w:cs="Times New Roman"/>
        </w:rPr>
      </w:pPr>
    </w:p>
    <w:p w14:paraId="1C19BBC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К.3 Типичные графики нагрузок и скоростей, а также нагрузок и перемещений, регистрируемые и представляемые по результатам испытаний грунта основания сваями, представлены на рисунке К.2.</w:t>
      </w:r>
    </w:p>
    <w:p w14:paraId="2246C50D" w14:textId="77777777" w:rsidR="008062BF" w:rsidRPr="00225546" w:rsidRDefault="008062BF">
      <w:pPr>
        <w:pStyle w:val="FORMATTEXT"/>
        <w:ind w:firstLine="568"/>
        <w:jc w:val="both"/>
        <w:rPr>
          <w:rFonts w:ascii="Times New Roman" w:hAnsi="Times New Roman" w:cs="Times New Roman"/>
        </w:rPr>
      </w:pPr>
    </w:p>
    <w:p w14:paraId="100236D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Определение несущей способности сваи по грунту проводят с использованием программного обеспечения, разработанного на основе принципов волновой теории удара. </w:t>
      </w:r>
    </w:p>
    <w:p w14:paraId="3FFE11D9"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100"/>
      </w:tblGrid>
      <w:tr w:rsidR="00225546" w:rsidRPr="00225546" w14:paraId="33E39695" w14:textId="77777777">
        <w:tblPrEx>
          <w:tblCellMar>
            <w:top w:w="0" w:type="dxa"/>
            <w:bottom w:w="0" w:type="dxa"/>
          </w:tblCellMar>
        </w:tblPrEx>
        <w:trPr>
          <w:jc w:val="center"/>
        </w:trPr>
        <w:tc>
          <w:tcPr>
            <w:tcW w:w="8100" w:type="dxa"/>
            <w:tcBorders>
              <w:top w:val="nil"/>
              <w:left w:val="nil"/>
              <w:bottom w:val="nil"/>
              <w:right w:val="nil"/>
            </w:tcBorders>
            <w:tcMar>
              <w:top w:w="114" w:type="dxa"/>
              <w:left w:w="28" w:type="dxa"/>
              <w:bottom w:w="114" w:type="dxa"/>
              <w:right w:w="28" w:type="dxa"/>
            </w:tcMar>
          </w:tcPr>
          <w:p w14:paraId="10FF7977" w14:textId="38871822"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233"/>
                <w:sz w:val="24"/>
                <w:szCs w:val="24"/>
              </w:rPr>
              <w:lastRenderedPageBreak/>
              <w:drawing>
                <wp:inline distT="0" distB="0" distL="0" distR="0" wp14:anchorId="0E9CD08D" wp14:editId="0C551EB1">
                  <wp:extent cx="4094480" cy="588899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4480" cy="5888990"/>
                          </a:xfrm>
                          <a:prstGeom prst="rect">
                            <a:avLst/>
                          </a:prstGeom>
                          <a:noFill/>
                          <a:ln>
                            <a:noFill/>
                          </a:ln>
                        </pic:spPr>
                      </pic:pic>
                    </a:graphicData>
                  </a:graphic>
                </wp:inline>
              </w:drawing>
            </w:r>
          </w:p>
        </w:tc>
      </w:tr>
    </w:tbl>
    <w:p w14:paraId="3D14AF7D"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D9D34B0"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i/>
          <w:iCs/>
        </w:rPr>
        <w:t>1</w:t>
      </w:r>
      <w:r w:rsidRPr="00225546">
        <w:rPr>
          <w:rFonts w:ascii="Times New Roman" w:hAnsi="Times New Roman" w:cs="Times New Roman"/>
        </w:rPr>
        <w:t xml:space="preserve"> - нагрузки; </w:t>
      </w:r>
      <w:r w:rsidRPr="00225546">
        <w:rPr>
          <w:rFonts w:ascii="Times New Roman" w:hAnsi="Times New Roman" w:cs="Times New Roman"/>
          <w:i/>
          <w:iCs/>
        </w:rPr>
        <w:t>2</w:t>
      </w:r>
      <w:r w:rsidRPr="00225546">
        <w:rPr>
          <w:rFonts w:ascii="Times New Roman" w:hAnsi="Times New Roman" w:cs="Times New Roman"/>
        </w:rPr>
        <w:t xml:space="preserve"> - скорости; </w:t>
      </w:r>
      <w:r w:rsidRPr="00225546">
        <w:rPr>
          <w:rFonts w:ascii="Times New Roman" w:hAnsi="Times New Roman" w:cs="Times New Roman"/>
          <w:i/>
          <w:iCs/>
        </w:rPr>
        <w:t>3</w:t>
      </w:r>
      <w:r w:rsidRPr="00225546">
        <w:rPr>
          <w:rFonts w:ascii="Times New Roman" w:hAnsi="Times New Roman" w:cs="Times New Roman"/>
        </w:rPr>
        <w:t xml:space="preserve"> - перемещения </w:t>
      </w:r>
    </w:p>
    <w:p w14:paraId="72FB1B73"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К.2 - Типичные осциллограммы, регистрируемые при испытаниях ударом грунтового основания свай (при обработке результатов с учетом принципов волновой теории удара) </w:t>
      </w:r>
    </w:p>
    <w:p w14:paraId="265910FA"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Дополнительно к перечисленным выше датчикам (используемым при испытаниях свай для повышения точности регистрации перемещений их головной части) рекомендуется предусматривать геодезическое определение конечного перемещения с использованием реперов, фиксирующих эти перемещения относительно неподвижной точки реперной системы.</w:t>
      </w:r>
    </w:p>
    <w:p w14:paraId="41ED0696" w14:textId="77777777" w:rsidR="008062BF" w:rsidRPr="00225546" w:rsidRDefault="008062BF">
      <w:pPr>
        <w:pStyle w:val="FORMATTEXT"/>
        <w:ind w:firstLine="568"/>
        <w:jc w:val="both"/>
        <w:rPr>
          <w:rFonts w:ascii="Times New Roman" w:hAnsi="Times New Roman" w:cs="Times New Roman"/>
        </w:rPr>
      </w:pPr>
    </w:p>
    <w:p w14:paraId="3D227213" w14:textId="77777777" w:rsidR="008062BF" w:rsidRPr="00225546" w:rsidRDefault="008062BF">
      <w:pPr>
        <w:pStyle w:val="FORMATTEXT"/>
        <w:ind w:firstLine="568"/>
        <w:jc w:val="both"/>
        <w:rPr>
          <w:rFonts w:ascii="Times New Roman" w:hAnsi="Times New Roman" w:cs="Times New Roman"/>
        </w:rPr>
      </w:pPr>
    </w:p>
    <w:p w14:paraId="6D7F049D"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Л (рекомендуемое). Образец графического оформления результатов полевого испытания грунтов статической вдавливающей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3CE0E057"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Л</w:t>
      </w:r>
    </w:p>
    <w:p w14:paraId="1A0B3343"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3ABA5A05" w14:textId="77777777" w:rsidR="008062BF" w:rsidRPr="00225546" w:rsidRDefault="008062BF">
      <w:pPr>
        <w:pStyle w:val="HEADERTEXT"/>
        <w:rPr>
          <w:rFonts w:ascii="Times New Roman" w:hAnsi="Times New Roman" w:cs="Times New Roman"/>
          <w:b/>
          <w:bCs/>
          <w:color w:val="auto"/>
        </w:rPr>
      </w:pPr>
    </w:p>
    <w:p w14:paraId="1A1C5300"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Образец графического оформления результатов полевого испытания грунтов статической вдавливающей нагрузкой </w:t>
      </w:r>
    </w:p>
    <w:p w14:paraId="4BA8F107"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2B33851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Л.1 Образцы графического оформления результатов испытаний грунтов натурной сваей на вдавливающую нагрузку представлены на рисунке Л.1. </w:t>
      </w:r>
    </w:p>
    <w:p w14:paraId="7284A9C0"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400"/>
      </w:tblGrid>
      <w:tr w:rsidR="00225546" w:rsidRPr="00225546" w14:paraId="1C72FC72" w14:textId="77777777">
        <w:tblPrEx>
          <w:tblCellMar>
            <w:top w:w="0" w:type="dxa"/>
            <w:bottom w:w="0" w:type="dxa"/>
          </w:tblCellMar>
        </w:tblPrEx>
        <w:trPr>
          <w:jc w:val="center"/>
        </w:trPr>
        <w:tc>
          <w:tcPr>
            <w:tcW w:w="8400" w:type="dxa"/>
            <w:tcBorders>
              <w:top w:val="nil"/>
              <w:left w:val="nil"/>
              <w:bottom w:val="nil"/>
              <w:right w:val="nil"/>
            </w:tcBorders>
            <w:tcMar>
              <w:top w:w="114" w:type="dxa"/>
              <w:left w:w="28" w:type="dxa"/>
              <w:bottom w:w="114" w:type="dxa"/>
              <w:right w:w="28" w:type="dxa"/>
            </w:tcMar>
          </w:tcPr>
          <w:p w14:paraId="66711D03" w14:textId="1C17646E"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54"/>
                <w:sz w:val="24"/>
                <w:szCs w:val="24"/>
              </w:rPr>
              <w:drawing>
                <wp:inline distT="0" distB="0" distL="0" distR="0" wp14:anchorId="30F9635A" wp14:editId="25AA94B3">
                  <wp:extent cx="3725545" cy="387604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725545" cy="3876040"/>
                          </a:xfrm>
                          <a:prstGeom prst="rect">
                            <a:avLst/>
                          </a:prstGeom>
                          <a:noFill/>
                          <a:ln>
                            <a:noFill/>
                          </a:ln>
                        </pic:spPr>
                      </pic:pic>
                    </a:graphicData>
                  </a:graphic>
                </wp:inline>
              </w:drawing>
            </w:r>
          </w:p>
        </w:tc>
      </w:tr>
    </w:tbl>
    <w:p w14:paraId="024B5AAA"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1FE1D68B"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35F06179" w14:textId="44B283DB"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осадки сваи </w:t>
      </w:r>
      <w:r w:rsidR="007C2E5F" w:rsidRPr="00225546">
        <w:rPr>
          <w:rFonts w:ascii="Times New Roman" w:hAnsi="Times New Roman" w:cs="Times New Roman"/>
          <w:noProof/>
          <w:position w:val="-8"/>
        </w:rPr>
        <w:drawing>
          <wp:inline distT="0" distB="0" distL="0" distR="0" wp14:anchorId="6A653B06" wp14:editId="17918546">
            <wp:extent cx="136525" cy="17081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8"/>
        </w:rPr>
        <w:drawing>
          <wp:inline distT="0" distB="0" distL="0" distR="0" wp14:anchorId="48965262" wp14:editId="2B409835">
            <wp:extent cx="149860" cy="1498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61D83AAB" w14:textId="77777777" w:rsidR="008062BF" w:rsidRPr="00225546" w:rsidRDefault="008062BF">
      <w:pPr>
        <w:pStyle w:val="FORMATTEXT"/>
        <w:jc w:val="center"/>
        <w:rPr>
          <w:rFonts w:ascii="Times New Roman" w:hAnsi="Times New Roman" w:cs="Times New Roman"/>
        </w:rPr>
      </w:pPr>
    </w:p>
    <w:p w14:paraId="3F4F988C"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100"/>
      </w:tblGrid>
      <w:tr w:rsidR="00225546" w:rsidRPr="00225546" w14:paraId="5E5D8CA7" w14:textId="77777777">
        <w:tblPrEx>
          <w:tblCellMar>
            <w:top w:w="0" w:type="dxa"/>
            <w:bottom w:w="0" w:type="dxa"/>
          </w:tblCellMar>
        </w:tblPrEx>
        <w:trPr>
          <w:jc w:val="center"/>
        </w:trPr>
        <w:tc>
          <w:tcPr>
            <w:tcW w:w="8100" w:type="dxa"/>
            <w:tcBorders>
              <w:top w:val="nil"/>
              <w:left w:val="nil"/>
              <w:bottom w:val="nil"/>
              <w:right w:val="nil"/>
            </w:tcBorders>
            <w:tcMar>
              <w:top w:w="114" w:type="dxa"/>
              <w:left w:w="28" w:type="dxa"/>
              <w:bottom w:w="114" w:type="dxa"/>
              <w:right w:w="28" w:type="dxa"/>
            </w:tcMar>
          </w:tcPr>
          <w:p w14:paraId="6B9C184F" w14:textId="06CCA7B2"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255"/>
                <w:sz w:val="24"/>
                <w:szCs w:val="24"/>
              </w:rPr>
              <w:lastRenderedPageBreak/>
              <w:drawing>
                <wp:inline distT="0" distB="0" distL="0" distR="0" wp14:anchorId="49E36772" wp14:editId="468C1349">
                  <wp:extent cx="2477135" cy="64484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77135" cy="6448425"/>
                          </a:xfrm>
                          <a:prstGeom prst="rect">
                            <a:avLst/>
                          </a:prstGeom>
                          <a:noFill/>
                          <a:ln>
                            <a:noFill/>
                          </a:ln>
                        </pic:spPr>
                      </pic:pic>
                    </a:graphicData>
                  </a:graphic>
                </wp:inline>
              </w:drawing>
            </w:r>
          </w:p>
        </w:tc>
      </w:tr>
    </w:tbl>
    <w:p w14:paraId="45E9C98B"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4E5C266" w14:textId="15BE7398"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осадки сваи </w:t>
      </w:r>
      <w:r w:rsidR="007C2E5F" w:rsidRPr="00225546">
        <w:rPr>
          <w:rFonts w:ascii="Times New Roman" w:hAnsi="Times New Roman" w:cs="Times New Roman"/>
          <w:noProof/>
          <w:position w:val="-8"/>
        </w:rPr>
        <w:drawing>
          <wp:inline distT="0" distB="0" distL="0" distR="0" wp14:anchorId="34046532" wp14:editId="65981084">
            <wp:extent cx="136525" cy="17081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27AAEE68" wp14:editId="088DDC2E">
            <wp:extent cx="95250" cy="1498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6D5F81EB"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Л.1 - Графики результатов испытаний грунтов натурной сваей на вдавливающую нагрузку </w:t>
      </w:r>
    </w:p>
    <w:p w14:paraId="0407FD6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Л.2 Образец графического оформления результатов испытаний грунтов эталонной сваей и сваей-зондом представлен на рисунке Л.2. </w:t>
      </w:r>
    </w:p>
    <w:p w14:paraId="4191E530"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75017F98"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5122AD2" w14:textId="7976FE3C"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2"/>
                <w:sz w:val="24"/>
                <w:szCs w:val="24"/>
              </w:rPr>
              <w:lastRenderedPageBreak/>
              <w:drawing>
                <wp:inline distT="0" distB="0" distL="0" distR="0" wp14:anchorId="6388CAF2" wp14:editId="05C88A87">
                  <wp:extent cx="3698240" cy="255206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98240" cy="2552065"/>
                          </a:xfrm>
                          <a:prstGeom prst="rect">
                            <a:avLst/>
                          </a:prstGeom>
                          <a:noFill/>
                          <a:ln>
                            <a:noFill/>
                          </a:ln>
                        </pic:spPr>
                      </pic:pic>
                    </a:graphicData>
                  </a:graphic>
                </wp:inline>
              </w:drawing>
            </w:r>
          </w:p>
        </w:tc>
      </w:tr>
    </w:tbl>
    <w:p w14:paraId="5588EB18"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0AFE1BF"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767410AF" w14:textId="37085488"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осадки сваи </w:t>
      </w:r>
      <w:r w:rsidR="007C2E5F" w:rsidRPr="00225546">
        <w:rPr>
          <w:rFonts w:ascii="Times New Roman" w:hAnsi="Times New Roman" w:cs="Times New Roman"/>
          <w:noProof/>
          <w:position w:val="-8"/>
        </w:rPr>
        <w:drawing>
          <wp:inline distT="0" distB="0" distL="0" distR="0" wp14:anchorId="11DE847A" wp14:editId="4BDEA262">
            <wp:extent cx="136525" cy="17081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8"/>
        </w:rPr>
        <w:drawing>
          <wp:inline distT="0" distB="0" distL="0" distR="0" wp14:anchorId="208CF8A4" wp14:editId="69F772C1">
            <wp:extent cx="149860" cy="1498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5DB10189" w14:textId="77777777" w:rsidR="008062BF" w:rsidRPr="00225546" w:rsidRDefault="008062BF">
      <w:pPr>
        <w:pStyle w:val="FORMATTEXT"/>
        <w:jc w:val="center"/>
        <w:rPr>
          <w:rFonts w:ascii="Times New Roman" w:hAnsi="Times New Roman" w:cs="Times New Roman"/>
        </w:rPr>
      </w:pPr>
    </w:p>
    <w:p w14:paraId="6A94C2CD"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37228B3C"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68023119" w14:textId="70B20B20"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21"/>
                <w:sz w:val="24"/>
                <w:szCs w:val="24"/>
              </w:rPr>
              <w:drawing>
                <wp:inline distT="0" distB="0" distL="0" distR="0" wp14:anchorId="5B2B6785" wp14:editId="12696771">
                  <wp:extent cx="1972310" cy="303657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72310" cy="3036570"/>
                          </a:xfrm>
                          <a:prstGeom prst="rect">
                            <a:avLst/>
                          </a:prstGeom>
                          <a:noFill/>
                          <a:ln>
                            <a:noFill/>
                          </a:ln>
                        </pic:spPr>
                      </pic:pic>
                    </a:graphicData>
                  </a:graphic>
                </wp:inline>
              </w:drawing>
            </w:r>
          </w:p>
        </w:tc>
      </w:tr>
    </w:tbl>
    <w:p w14:paraId="43446001"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123CCB9" w14:textId="62E206EF"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осадки сваи </w:t>
      </w:r>
      <w:r w:rsidR="007C2E5F" w:rsidRPr="00225546">
        <w:rPr>
          <w:rFonts w:ascii="Times New Roman" w:hAnsi="Times New Roman" w:cs="Times New Roman"/>
          <w:noProof/>
          <w:position w:val="-8"/>
        </w:rPr>
        <w:drawing>
          <wp:inline distT="0" distB="0" distL="0" distR="0" wp14:anchorId="2B2F3F25" wp14:editId="0BE17213">
            <wp:extent cx="136525" cy="17081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4E964283" wp14:editId="0C356878">
            <wp:extent cx="95250" cy="1498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45719E30"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Л.2 - Графики результатов испытаний грунтов эталонной сваей и сваей-зондом на вдавливающую нагрузку </w:t>
      </w:r>
    </w:p>
    <w:p w14:paraId="32CE6E21" w14:textId="6D18609E"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Примечание - Аналогично графику </w:t>
      </w:r>
      <w:r w:rsidR="007C2E5F" w:rsidRPr="00225546">
        <w:rPr>
          <w:rFonts w:ascii="Times New Roman" w:hAnsi="Times New Roman" w:cs="Times New Roman"/>
          <w:noProof/>
          <w:position w:val="-10"/>
        </w:rPr>
        <w:drawing>
          <wp:inline distT="0" distB="0" distL="0" distR="0" wp14:anchorId="75826DC9" wp14:editId="6EEF4AE0">
            <wp:extent cx="607060" cy="21145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060" cy="211455"/>
                    </a:xfrm>
                    <a:prstGeom prst="rect">
                      <a:avLst/>
                    </a:prstGeom>
                    <a:noFill/>
                    <a:ln>
                      <a:noFill/>
                    </a:ln>
                  </pic:spPr>
                </pic:pic>
              </a:graphicData>
            </a:graphic>
          </wp:inline>
        </w:drawing>
      </w:r>
      <w:r w:rsidRPr="00225546">
        <w:rPr>
          <w:rFonts w:ascii="Times New Roman" w:hAnsi="Times New Roman" w:cs="Times New Roman"/>
        </w:rPr>
        <w:t xml:space="preserve">зависимости общей осадки сваи </w:t>
      </w:r>
      <w:r w:rsidR="007C2E5F" w:rsidRPr="00225546">
        <w:rPr>
          <w:rFonts w:ascii="Times New Roman" w:hAnsi="Times New Roman" w:cs="Times New Roman"/>
          <w:noProof/>
          <w:position w:val="-8"/>
        </w:rPr>
        <w:drawing>
          <wp:inline distT="0" distB="0" distL="0" distR="0" wp14:anchorId="27BA9BD3" wp14:editId="1FE331F4">
            <wp:extent cx="136525" cy="17081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8"/>
        </w:rPr>
        <w:drawing>
          <wp:inline distT="0" distB="0" distL="0" distR="0" wp14:anchorId="3CF8C565" wp14:editId="05C130E6">
            <wp:extent cx="149860" cy="1498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25546">
        <w:rPr>
          <w:rFonts w:ascii="Times New Roman" w:hAnsi="Times New Roman" w:cs="Times New Roman"/>
        </w:rPr>
        <w:t>строят графики зависимости перемещений наконечника и ствола эталонных свай типов II и III и сваи-зонда от нагрузки.</w:t>
      </w:r>
    </w:p>
    <w:p w14:paraId="3463C7E6" w14:textId="77777777" w:rsidR="008062BF" w:rsidRPr="00225546" w:rsidRDefault="008062BF">
      <w:pPr>
        <w:pStyle w:val="FORMATTEXT"/>
        <w:ind w:firstLine="568"/>
        <w:jc w:val="both"/>
        <w:rPr>
          <w:rFonts w:ascii="Times New Roman" w:hAnsi="Times New Roman" w:cs="Times New Roman"/>
        </w:rPr>
      </w:pPr>
    </w:p>
    <w:p w14:paraId="72F88936" w14:textId="77777777" w:rsidR="008062BF" w:rsidRPr="00225546" w:rsidRDefault="008062BF">
      <w:pPr>
        <w:pStyle w:val="FORMATTEXT"/>
        <w:ind w:firstLine="568"/>
        <w:jc w:val="both"/>
        <w:rPr>
          <w:rFonts w:ascii="Times New Roman" w:hAnsi="Times New Roman" w:cs="Times New Roman"/>
        </w:rPr>
      </w:pPr>
    </w:p>
    <w:p w14:paraId="43B4C179"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М (рекомендуемое). Образец графического оформления результатов полевого испытания грунтов статической выдергивающей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086F0552"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М</w:t>
      </w:r>
    </w:p>
    <w:p w14:paraId="262BBD68"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770E1578" w14:textId="77777777" w:rsidR="008062BF" w:rsidRPr="00225546" w:rsidRDefault="008062BF">
      <w:pPr>
        <w:pStyle w:val="HEADERTEXT"/>
        <w:rPr>
          <w:rFonts w:ascii="Times New Roman" w:hAnsi="Times New Roman" w:cs="Times New Roman"/>
          <w:b/>
          <w:bCs/>
          <w:color w:val="auto"/>
        </w:rPr>
      </w:pPr>
    </w:p>
    <w:p w14:paraId="725AA2DD"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Образец графического оформления результатов полевого испытания грунтов статической выдергивающей нагрузкой </w:t>
      </w:r>
    </w:p>
    <w:p w14:paraId="1A26E54F"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6137C64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М.1 Образец графического оформления результатов полевого испытания грунтов статической выдергивающей нагрузкой натурной сваей представлен на рисунке М.1. </w:t>
      </w:r>
    </w:p>
    <w:p w14:paraId="33BDEBE1"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10B4697E"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80EF407" w14:textId="7F5465AA"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209"/>
                <w:sz w:val="24"/>
                <w:szCs w:val="24"/>
              </w:rPr>
              <w:drawing>
                <wp:inline distT="0" distB="0" distL="0" distR="0" wp14:anchorId="2EB98211" wp14:editId="6A2A999F">
                  <wp:extent cx="2750185" cy="5260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50185" cy="5260975"/>
                          </a:xfrm>
                          <a:prstGeom prst="rect">
                            <a:avLst/>
                          </a:prstGeom>
                          <a:noFill/>
                          <a:ln>
                            <a:noFill/>
                          </a:ln>
                        </pic:spPr>
                      </pic:pic>
                    </a:graphicData>
                  </a:graphic>
                </wp:inline>
              </w:drawing>
            </w:r>
          </w:p>
        </w:tc>
      </w:tr>
    </w:tbl>
    <w:p w14:paraId="743FBC0B"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C1DF7D1"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34B8F6A7" w14:textId="709D4BA1"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выхода сваи из грунта </w:t>
      </w:r>
      <w:r w:rsidR="007C2E5F" w:rsidRPr="00225546">
        <w:rPr>
          <w:rFonts w:ascii="Times New Roman" w:hAnsi="Times New Roman" w:cs="Times New Roman"/>
          <w:noProof/>
          <w:position w:val="-11"/>
        </w:rPr>
        <w:drawing>
          <wp:inline distT="0" distB="0" distL="0" distR="0" wp14:anchorId="1DBF9FDE" wp14:editId="7B11B017">
            <wp:extent cx="211455" cy="2317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11"/>
        </w:rPr>
        <w:drawing>
          <wp:inline distT="0" distB="0" distL="0" distR="0" wp14:anchorId="5B64CB62" wp14:editId="2A74B11C">
            <wp:extent cx="170815" cy="2317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p>
    <w:p w14:paraId="36DB2375" w14:textId="77777777" w:rsidR="008062BF" w:rsidRPr="00225546" w:rsidRDefault="008062BF">
      <w:pPr>
        <w:pStyle w:val="FORMATTEXT"/>
        <w:jc w:val="center"/>
        <w:rPr>
          <w:rFonts w:ascii="Times New Roman" w:hAnsi="Times New Roman" w:cs="Times New Roman"/>
        </w:rPr>
      </w:pPr>
    </w:p>
    <w:p w14:paraId="0FEC2197"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27D3EAF1"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70D14869" w14:textId="080034BF"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211"/>
                <w:sz w:val="24"/>
                <w:szCs w:val="24"/>
              </w:rPr>
              <w:lastRenderedPageBreak/>
              <w:drawing>
                <wp:inline distT="0" distB="0" distL="0" distR="0" wp14:anchorId="44DB503C" wp14:editId="5F2776AA">
                  <wp:extent cx="1808480" cy="532257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08480" cy="5322570"/>
                          </a:xfrm>
                          <a:prstGeom prst="rect">
                            <a:avLst/>
                          </a:prstGeom>
                          <a:noFill/>
                          <a:ln>
                            <a:noFill/>
                          </a:ln>
                        </pic:spPr>
                      </pic:pic>
                    </a:graphicData>
                  </a:graphic>
                </wp:inline>
              </w:drawing>
            </w:r>
          </w:p>
        </w:tc>
      </w:tr>
    </w:tbl>
    <w:p w14:paraId="07E8F0B4"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E66D201"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19933513" w14:textId="0E67441E"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выхода сваи из грунта </w:t>
      </w:r>
      <w:r w:rsidR="007C2E5F" w:rsidRPr="00225546">
        <w:rPr>
          <w:rFonts w:ascii="Times New Roman" w:hAnsi="Times New Roman" w:cs="Times New Roman"/>
          <w:noProof/>
          <w:position w:val="-11"/>
        </w:rPr>
        <w:drawing>
          <wp:inline distT="0" distB="0" distL="0" distR="0" wp14:anchorId="2CA1DB46" wp14:editId="437C30C1">
            <wp:extent cx="211455" cy="2317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5865DF39" wp14:editId="48CA3997">
            <wp:extent cx="95250" cy="1498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(по ступеням нагружения)</w:t>
      </w:r>
    </w:p>
    <w:p w14:paraId="3F67E308"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М.1 - Графики результатов испытаний грунтов выдергивающей нагрузкой натурной сваей </w:t>
      </w:r>
    </w:p>
    <w:p w14:paraId="0F7D8E8A"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Н (рекомендуемое). Образец графического оформления результатов полевого испытания грунтов статической горизонтальной нагрузкой</w:instrText>
      </w:r>
      <w:r w:rsidRPr="00225546">
        <w:rPr>
          <w:rFonts w:ascii="Times New Roman" w:hAnsi="Times New Roman" w:cs="Times New Roman"/>
        </w:rPr>
        <w:instrText>"</w:instrText>
      </w:r>
      <w:r>
        <w:rPr>
          <w:rFonts w:ascii="Times New Roman" w:hAnsi="Times New Roman" w:cs="Times New Roman"/>
        </w:rPr>
        <w:fldChar w:fldCharType="end"/>
      </w:r>
    </w:p>
    <w:p w14:paraId="5ED1F56F"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Н</w:t>
      </w:r>
    </w:p>
    <w:p w14:paraId="37C19118"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17E82388" w14:textId="77777777" w:rsidR="008062BF" w:rsidRPr="00225546" w:rsidRDefault="008062BF">
      <w:pPr>
        <w:pStyle w:val="HEADERTEXT"/>
        <w:rPr>
          <w:rFonts w:ascii="Times New Roman" w:hAnsi="Times New Roman" w:cs="Times New Roman"/>
          <w:b/>
          <w:bCs/>
          <w:color w:val="auto"/>
        </w:rPr>
      </w:pPr>
    </w:p>
    <w:p w14:paraId="3FA7DBC4"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Образец графического оформления результатов полевого испытания грунтов статической горизонтальной нагрузкой </w:t>
      </w:r>
    </w:p>
    <w:p w14:paraId="25A6D35C"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0C072C2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Н.1 Образец графического оформления результатов испытаний грунтов горизонтальной нагрузкой натурной сваей представлен на рисунке Н.1. </w:t>
      </w:r>
    </w:p>
    <w:p w14:paraId="0A353201"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6FB91565"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35CC0A6F" w14:textId="7452E9AD"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71"/>
                <w:sz w:val="24"/>
                <w:szCs w:val="24"/>
              </w:rPr>
              <w:drawing>
                <wp:inline distT="0" distB="0" distL="0" distR="0" wp14:anchorId="573182E5" wp14:editId="1BF72BAA">
                  <wp:extent cx="3486785" cy="387604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86785" cy="3876040"/>
                          </a:xfrm>
                          <a:prstGeom prst="rect">
                            <a:avLst/>
                          </a:prstGeom>
                          <a:noFill/>
                          <a:ln>
                            <a:noFill/>
                          </a:ln>
                        </pic:spPr>
                      </pic:pic>
                    </a:graphicData>
                  </a:graphic>
                </wp:inline>
              </w:drawing>
            </w:r>
          </w:p>
        </w:tc>
      </w:tr>
    </w:tbl>
    <w:p w14:paraId="2A76B210" w14:textId="77777777" w:rsidR="008062BF" w:rsidRPr="00225546" w:rsidRDefault="008062BF">
      <w:pPr>
        <w:pStyle w:val="FORMATTEXT"/>
        <w:rPr>
          <w:rFonts w:ascii="Times New Roman" w:hAnsi="Times New Roman" w:cs="Times New Roman"/>
        </w:rPr>
      </w:pPr>
    </w:p>
    <w:p w14:paraId="2699D8B8" w14:textId="72C8FDDF"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горизонтального перемещения сваи </w:t>
      </w:r>
      <w:r w:rsidR="007C2E5F" w:rsidRPr="00225546">
        <w:rPr>
          <w:rFonts w:ascii="Times New Roman" w:hAnsi="Times New Roman" w:cs="Times New Roman"/>
          <w:noProof/>
          <w:position w:val="-10"/>
        </w:rPr>
        <w:drawing>
          <wp:inline distT="0" distB="0" distL="0" distR="0" wp14:anchorId="21776854" wp14:editId="3F386D61">
            <wp:extent cx="211455" cy="21145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10"/>
        </w:rPr>
        <w:drawing>
          <wp:inline distT="0" distB="0" distL="0" distR="0" wp14:anchorId="7CEA2FE2" wp14:editId="4C500EC0">
            <wp:extent cx="211455" cy="21145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p>
    <w:p w14:paraId="771BDA90" w14:textId="77777777" w:rsidR="008062BF" w:rsidRPr="00225546" w:rsidRDefault="008062BF" w:rsidP="00225546">
      <w:pPr>
        <w:widowControl w:val="0"/>
        <w:autoSpaceDE w:val="0"/>
        <w:autoSpaceDN w:val="0"/>
        <w:adjustRightInd w:val="0"/>
        <w:spacing w:after="0" w:line="240" w:lineRule="auto"/>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54FF761C"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029CD0B6" w14:textId="7CCAB7BD"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96"/>
                <w:sz w:val="24"/>
                <w:szCs w:val="24"/>
              </w:rPr>
              <w:drawing>
                <wp:inline distT="0" distB="0" distL="0" distR="0" wp14:anchorId="3F3BFB58" wp14:editId="19E18C29">
                  <wp:extent cx="5404485" cy="229298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04485" cy="2292985"/>
                          </a:xfrm>
                          <a:prstGeom prst="rect">
                            <a:avLst/>
                          </a:prstGeom>
                          <a:noFill/>
                          <a:ln>
                            <a:noFill/>
                          </a:ln>
                        </pic:spPr>
                      </pic:pic>
                    </a:graphicData>
                  </a:graphic>
                </wp:inline>
              </w:drawing>
            </w:r>
          </w:p>
        </w:tc>
      </w:tr>
    </w:tbl>
    <w:p w14:paraId="6762FF84"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BF158A6" w14:textId="7A2454EE"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горизонтального перемещения сваи </w:t>
      </w:r>
      <w:r w:rsidR="007C2E5F" w:rsidRPr="00225546">
        <w:rPr>
          <w:rFonts w:ascii="Times New Roman" w:hAnsi="Times New Roman" w:cs="Times New Roman"/>
          <w:noProof/>
          <w:position w:val="-10"/>
        </w:rPr>
        <w:drawing>
          <wp:inline distT="0" distB="0" distL="0" distR="0" wp14:anchorId="7B263DC0" wp14:editId="717394E7">
            <wp:extent cx="211455" cy="21145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051BE657" wp14:editId="74C8544B">
            <wp:extent cx="95250" cy="14986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54E2AF25"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Н.1 - Результаты испытаний грунтов статической горизонтальной нагрузкой натурной сваей </w:t>
      </w:r>
    </w:p>
    <w:p w14:paraId="17660C4A" w14:textId="77777777" w:rsidR="008062BF" w:rsidRPr="00225546" w:rsidRDefault="008062BF">
      <w:pPr>
        <w:pStyle w:val="FORMATTEXT"/>
        <w:jc w:val="both"/>
        <w:rPr>
          <w:rFonts w:ascii="Times New Roman" w:hAnsi="Times New Roman" w:cs="Times New Roman"/>
        </w:rPr>
      </w:pPr>
    </w:p>
    <w:p w14:paraId="40F2314C"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П (рекомендуемое). Форма журнала полевого испытания многолетне-мерзлых грунтов статическими вдавливающими, выдергивающими и горизонтальными нагрузками</w:instrText>
      </w:r>
      <w:r w:rsidRPr="00225546">
        <w:rPr>
          <w:rFonts w:ascii="Times New Roman" w:hAnsi="Times New Roman" w:cs="Times New Roman"/>
        </w:rPr>
        <w:instrText>"</w:instrText>
      </w:r>
      <w:r>
        <w:rPr>
          <w:rFonts w:ascii="Times New Roman" w:hAnsi="Times New Roman" w:cs="Times New Roman"/>
        </w:rPr>
        <w:fldChar w:fldCharType="end"/>
      </w:r>
    </w:p>
    <w:p w14:paraId="265A1637"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П</w:t>
      </w:r>
    </w:p>
    <w:p w14:paraId="6912FB25"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18399901" w14:textId="77777777" w:rsidR="008062BF" w:rsidRPr="00225546" w:rsidRDefault="008062BF">
      <w:pPr>
        <w:pStyle w:val="HEADERTEXT"/>
        <w:rPr>
          <w:rFonts w:ascii="Times New Roman" w:hAnsi="Times New Roman" w:cs="Times New Roman"/>
          <w:b/>
          <w:bCs/>
          <w:color w:val="auto"/>
        </w:rPr>
      </w:pPr>
    </w:p>
    <w:p w14:paraId="74AF77AD"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Форма журнала полевого испытания многолетне-мерзлых грунтов статическими вдавливающими, выдергивающими и горизонтальными нагрузками </w:t>
      </w:r>
    </w:p>
    <w:p w14:paraId="0A8F3085" w14:textId="77777777" w:rsidR="008062BF" w:rsidRPr="00225546" w:rsidRDefault="008062BF">
      <w:pPr>
        <w:pStyle w:val="HEADERTEXT"/>
        <w:rPr>
          <w:rFonts w:ascii="Times New Roman" w:hAnsi="Times New Roman" w:cs="Times New Roman"/>
          <w:b/>
          <w:bCs/>
          <w:color w:val="auto"/>
        </w:rPr>
      </w:pPr>
    </w:p>
    <w:p w14:paraId="32451DC8"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w:t>
      </w:r>
    </w:p>
    <w:p w14:paraId="209455BA"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(Форма первой страницы журнала) </w:t>
      </w:r>
    </w:p>
    <w:p w14:paraId="75A992C4"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150"/>
        <w:gridCol w:w="150"/>
        <w:gridCol w:w="150"/>
        <w:gridCol w:w="150"/>
        <w:gridCol w:w="150"/>
        <w:gridCol w:w="150"/>
        <w:gridCol w:w="180"/>
        <w:gridCol w:w="120"/>
        <w:gridCol w:w="150"/>
        <w:gridCol w:w="150"/>
        <w:gridCol w:w="300"/>
        <w:gridCol w:w="150"/>
        <w:gridCol w:w="30"/>
        <w:gridCol w:w="120"/>
        <w:gridCol w:w="300"/>
        <w:gridCol w:w="150"/>
        <w:gridCol w:w="150"/>
        <w:gridCol w:w="150"/>
        <w:gridCol w:w="150"/>
        <w:gridCol w:w="150"/>
        <w:gridCol w:w="300"/>
        <w:gridCol w:w="450"/>
        <w:gridCol w:w="300"/>
        <w:gridCol w:w="450"/>
        <w:gridCol w:w="150"/>
        <w:gridCol w:w="150"/>
        <w:gridCol w:w="150"/>
        <w:gridCol w:w="150"/>
        <w:gridCol w:w="150"/>
        <w:gridCol w:w="300"/>
        <w:gridCol w:w="150"/>
        <w:gridCol w:w="300"/>
        <w:gridCol w:w="300"/>
        <w:gridCol w:w="300"/>
        <w:gridCol w:w="150"/>
        <w:gridCol w:w="300"/>
        <w:gridCol w:w="450"/>
        <w:gridCol w:w="150"/>
        <w:gridCol w:w="150"/>
        <w:gridCol w:w="300"/>
      </w:tblGrid>
      <w:tr w:rsidR="00225546" w:rsidRPr="00225546" w14:paraId="5120F3BF"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05704D0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Организация </w:t>
            </w:r>
          </w:p>
        </w:tc>
        <w:tc>
          <w:tcPr>
            <w:tcW w:w="2850" w:type="dxa"/>
            <w:gridSpan w:val="17"/>
            <w:tcBorders>
              <w:top w:val="nil"/>
              <w:left w:val="nil"/>
              <w:bottom w:val="single" w:sz="6" w:space="0" w:color="auto"/>
              <w:right w:val="nil"/>
            </w:tcBorders>
            <w:tcMar>
              <w:top w:w="114" w:type="dxa"/>
              <w:left w:w="28" w:type="dxa"/>
              <w:bottom w:w="114" w:type="dxa"/>
              <w:right w:w="28" w:type="dxa"/>
            </w:tcMar>
          </w:tcPr>
          <w:p w14:paraId="40471D7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34252F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2"/>
            <w:tcBorders>
              <w:top w:val="nil"/>
              <w:left w:val="nil"/>
              <w:bottom w:val="nil"/>
              <w:right w:val="nil"/>
            </w:tcBorders>
            <w:tcMar>
              <w:top w:w="114" w:type="dxa"/>
              <w:left w:w="28" w:type="dxa"/>
              <w:bottom w:w="114" w:type="dxa"/>
              <w:right w:w="28" w:type="dxa"/>
            </w:tcMar>
          </w:tcPr>
          <w:p w14:paraId="2275CDC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Пункт </w:t>
            </w:r>
          </w:p>
        </w:tc>
        <w:tc>
          <w:tcPr>
            <w:tcW w:w="3600" w:type="dxa"/>
            <w:gridSpan w:val="16"/>
            <w:tcBorders>
              <w:top w:val="nil"/>
              <w:left w:val="nil"/>
              <w:bottom w:val="single" w:sz="6" w:space="0" w:color="auto"/>
              <w:right w:val="nil"/>
            </w:tcBorders>
            <w:tcMar>
              <w:top w:w="114" w:type="dxa"/>
              <w:left w:w="28" w:type="dxa"/>
              <w:bottom w:w="114" w:type="dxa"/>
              <w:right w:w="28" w:type="dxa"/>
            </w:tcMar>
          </w:tcPr>
          <w:p w14:paraId="1C645BC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6068FD72"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7833D12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17"/>
            <w:tcBorders>
              <w:top w:val="single" w:sz="6" w:space="0" w:color="auto"/>
              <w:left w:val="nil"/>
              <w:bottom w:val="nil"/>
              <w:right w:val="nil"/>
            </w:tcBorders>
            <w:tcMar>
              <w:top w:w="114" w:type="dxa"/>
              <w:left w:w="28" w:type="dxa"/>
              <w:bottom w:w="114" w:type="dxa"/>
              <w:right w:w="28" w:type="dxa"/>
            </w:tcMar>
          </w:tcPr>
          <w:p w14:paraId="76EBE58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2D0C7B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2"/>
            <w:tcBorders>
              <w:top w:val="nil"/>
              <w:left w:val="nil"/>
              <w:bottom w:val="nil"/>
              <w:right w:val="nil"/>
            </w:tcBorders>
            <w:tcMar>
              <w:top w:w="114" w:type="dxa"/>
              <w:left w:w="28" w:type="dxa"/>
              <w:bottom w:w="114" w:type="dxa"/>
              <w:right w:w="28" w:type="dxa"/>
            </w:tcMar>
          </w:tcPr>
          <w:p w14:paraId="2E8A1AA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600" w:type="dxa"/>
            <w:gridSpan w:val="16"/>
            <w:tcBorders>
              <w:top w:val="single" w:sz="6" w:space="0" w:color="auto"/>
              <w:left w:val="nil"/>
              <w:bottom w:val="nil"/>
              <w:right w:val="nil"/>
            </w:tcBorders>
            <w:tcMar>
              <w:top w:w="114" w:type="dxa"/>
              <w:left w:w="28" w:type="dxa"/>
              <w:bottom w:w="114" w:type="dxa"/>
              <w:right w:w="28" w:type="dxa"/>
            </w:tcMar>
          </w:tcPr>
          <w:p w14:paraId="032C955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563BF84"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36CFE10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Объект </w:t>
            </w:r>
          </w:p>
        </w:tc>
        <w:tc>
          <w:tcPr>
            <w:tcW w:w="3300" w:type="dxa"/>
            <w:gridSpan w:val="20"/>
            <w:tcBorders>
              <w:top w:val="nil"/>
              <w:left w:val="nil"/>
              <w:bottom w:val="single" w:sz="6" w:space="0" w:color="auto"/>
              <w:right w:val="nil"/>
            </w:tcBorders>
            <w:tcMar>
              <w:top w:w="114" w:type="dxa"/>
              <w:left w:w="28" w:type="dxa"/>
              <w:bottom w:w="114" w:type="dxa"/>
              <w:right w:w="28" w:type="dxa"/>
            </w:tcMar>
          </w:tcPr>
          <w:p w14:paraId="5FF86F2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8CD326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gridSpan w:val="6"/>
            <w:tcBorders>
              <w:top w:val="nil"/>
              <w:left w:val="nil"/>
              <w:bottom w:val="nil"/>
              <w:right w:val="nil"/>
            </w:tcBorders>
            <w:tcMar>
              <w:top w:w="114" w:type="dxa"/>
              <w:left w:w="28" w:type="dxa"/>
              <w:bottom w:w="114" w:type="dxa"/>
              <w:right w:w="28" w:type="dxa"/>
            </w:tcMar>
          </w:tcPr>
          <w:p w14:paraId="5313E10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Сооружение </w:t>
            </w:r>
          </w:p>
        </w:tc>
        <w:tc>
          <w:tcPr>
            <w:tcW w:w="3000" w:type="dxa"/>
            <w:gridSpan w:val="12"/>
            <w:tcBorders>
              <w:top w:val="nil"/>
              <w:left w:val="nil"/>
              <w:bottom w:val="single" w:sz="6" w:space="0" w:color="auto"/>
              <w:right w:val="nil"/>
            </w:tcBorders>
            <w:tcMar>
              <w:top w:w="114" w:type="dxa"/>
              <w:left w:w="28" w:type="dxa"/>
              <w:bottom w:w="114" w:type="dxa"/>
              <w:right w:w="28" w:type="dxa"/>
            </w:tcMar>
          </w:tcPr>
          <w:p w14:paraId="3CAC9F3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0604884"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1EB704F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300" w:type="dxa"/>
            <w:gridSpan w:val="20"/>
            <w:tcBorders>
              <w:top w:val="nil"/>
              <w:left w:val="nil"/>
              <w:bottom w:val="nil"/>
              <w:right w:val="nil"/>
            </w:tcBorders>
            <w:tcMar>
              <w:top w:w="114" w:type="dxa"/>
              <w:left w:w="28" w:type="dxa"/>
              <w:bottom w:w="114" w:type="dxa"/>
              <w:right w:w="28" w:type="dxa"/>
            </w:tcMar>
          </w:tcPr>
          <w:p w14:paraId="6E45712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913030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gridSpan w:val="6"/>
            <w:tcBorders>
              <w:top w:val="nil"/>
              <w:left w:val="nil"/>
              <w:bottom w:val="nil"/>
              <w:right w:val="nil"/>
            </w:tcBorders>
            <w:tcMar>
              <w:top w:w="114" w:type="dxa"/>
              <w:left w:w="28" w:type="dxa"/>
              <w:bottom w:w="114" w:type="dxa"/>
              <w:right w:w="28" w:type="dxa"/>
            </w:tcMar>
          </w:tcPr>
          <w:p w14:paraId="69688C0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2"/>
            <w:tcBorders>
              <w:top w:val="nil"/>
              <w:left w:val="nil"/>
              <w:bottom w:val="nil"/>
              <w:right w:val="nil"/>
            </w:tcBorders>
            <w:tcMar>
              <w:top w:w="114" w:type="dxa"/>
              <w:left w:w="28" w:type="dxa"/>
              <w:bottom w:w="114" w:type="dxa"/>
              <w:right w:w="28" w:type="dxa"/>
            </w:tcMar>
          </w:tcPr>
          <w:p w14:paraId="6AD1741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62007838" w14:textId="77777777">
        <w:tblPrEx>
          <w:tblCellMar>
            <w:top w:w="0" w:type="dxa"/>
            <w:bottom w:w="0" w:type="dxa"/>
          </w:tblCellMar>
        </w:tblPrEx>
        <w:tc>
          <w:tcPr>
            <w:tcW w:w="9000" w:type="dxa"/>
            <w:gridSpan w:val="41"/>
            <w:tcBorders>
              <w:top w:val="nil"/>
              <w:left w:val="nil"/>
              <w:bottom w:val="nil"/>
              <w:right w:val="nil"/>
            </w:tcBorders>
            <w:tcMar>
              <w:top w:w="114" w:type="dxa"/>
              <w:left w:w="28" w:type="dxa"/>
              <w:bottom w:w="114" w:type="dxa"/>
              <w:right w:w="28" w:type="dxa"/>
            </w:tcMar>
          </w:tcPr>
          <w:p w14:paraId="08CAAAA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6C3FFB5F" w14:textId="77777777">
        <w:tblPrEx>
          <w:tblCellMar>
            <w:top w:w="0" w:type="dxa"/>
            <w:bottom w:w="0" w:type="dxa"/>
          </w:tblCellMar>
        </w:tblPrEx>
        <w:tc>
          <w:tcPr>
            <w:tcW w:w="9000" w:type="dxa"/>
            <w:gridSpan w:val="41"/>
            <w:tcBorders>
              <w:top w:val="nil"/>
              <w:left w:val="nil"/>
              <w:bottom w:val="nil"/>
              <w:right w:val="nil"/>
            </w:tcBorders>
            <w:tcMar>
              <w:top w:w="114" w:type="dxa"/>
              <w:left w:w="28" w:type="dxa"/>
              <w:bottom w:w="114" w:type="dxa"/>
              <w:right w:w="28" w:type="dxa"/>
            </w:tcMar>
          </w:tcPr>
          <w:p w14:paraId="4710D81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ЖУРНАЛ </w:t>
            </w:r>
          </w:p>
        </w:tc>
      </w:tr>
      <w:tr w:rsidR="00225546" w:rsidRPr="00225546" w14:paraId="798F5621" w14:textId="77777777">
        <w:tblPrEx>
          <w:tblCellMar>
            <w:top w:w="0" w:type="dxa"/>
            <w:bottom w:w="0" w:type="dxa"/>
          </w:tblCellMar>
        </w:tblPrEx>
        <w:tc>
          <w:tcPr>
            <w:tcW w:w="9000" w:type="dxa"/>
            <w:gridSpan w:val="41"/>
            <w:tcBorders>
              <w:top w:val="nil"/>
              <w:left w:val="nil"/>
              <w:bottom w:val="nil"/>
              <w:right w:val="nil"/>
            </w:tcBorders>
            <w:tcMar>
              <w:top w:w="114" w:type="dxa"/>
              <w:left w:w="28" w:type="dxa"/>
              <w:bottom w:w="114" w:type="dxa"/>
              <w:right w:w="28" w:type="dxa"/>
            </w:tcMar>
          </w:tcPr>
          <w:p w14:paraId="6D9B4AB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полевого испытания многолетне-мерзлых грунтов статическими вдавливающими, </w:t>
            </w:r>
          </w:p>
        </w:tc>
      </w:tr>
      <w:tr w:rsidR="00225546" w:rsidRPr="00225546" w14:paraId="0551BECC" w14:textId="77777777">
        <w:tblPrEx>
          <w:tblCellMar>
            <w:top w:w="0" w:type="dxa"/>
            <w:bottom w:w="0" w:type="dxa"/>
          </w:tblCellMar>
        </w:tblPrEx>
        <w:tc>
          <w:tcPr>
            <w:tcW w:w="9000" w:type="dxa"/>
            <w:gridSpan w:val="41"/>
            <w:tcBorders>
              <w:top w:val="nil"/>
              <w:left w:val="nil"/>
              <w:bottom w:val="nil"/>
              <w:right w:val="nil"/>
            </w:tcBorders>
            <w:tcMar>
              <w:top w:w="114" w:type="dxa"/>
              <w:left w:w="28" w:type="dxa"/>
              <w:bottom w:w="114" w:type="dxa"/>
              <w:right w:w="28" w:type="dxa"/>
            </w:tcMar>
          </w:tcPr>
          <w:p w14:paraId="0AE81A9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выдергивающими и горизонтальными нагрузками </w:t>
            </w:r>
          </w:p>
        </w:tc>
      </w:tr>
      <w:tr w:rsidR="00225546" w:rsidRPr="00225546" w14:paraId="2F2BA40D" w14:textId="77777777">
        <w:tblPrEx>
          <w:tblCellMar>
            <w:top w:w="0" w:type="dxa"/>
            <w:bottom w:w="0" w:type="dxa"/>
          </w:tblCellMar>
        </w:tblPrEx>
        <w:tc>
          <w:tcPr>
            <w:tcW w:w="9000" w:type="dxa"/>
            <w:gridSpan w:val="41"/>
            <w:tcBorders>
              <w:top w:val="nil"/>
              <w:left w:val="nil"/>
              <w:bottom w:val="nil"/>
              <w:right w:val="nil"/>
            </w:tcBorders>
            <w:tcMar>
              <w:top w:w="114" w:type="dxa"/>
              <w:left w:w="28" w:type="dxa"/>
              <w:bottom w:w="114" w:type="dxa"/>
              <w:right w:w="28" w:type="dxa"/>
            </w:tcMar>
          </w:tcPr>
          <w:p w14:paraId="2C114FB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7C3BA7B" w14:textId="77777777">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14:paraId="384163A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Дата испытания: начало " </w:t>
            </w:r>
          </w:p>
        </w:tc>
        <w:tc>
          <w:tcPr>
            <w:tcW w:w="300" w:type="dxa"/>
            <w:tcBorders>
              <w:top w:val="nil"/>
              <w:left w:val="nil"/>
              <w:bottom w:val="single" w:sz="6" w:space="0" w:color="auto"/>
              <w:right w:val="nil"/>
            </w:tcBorders>
            <w:tcMar>
              <w:top w:w="114" w:type="dxa"/>
              <w:left w:w="28" w:type="dxa"/>
              <w:bottom w:w="114" w:type="dxa"/>
              <w:right w:w="28" w:type="dxa"/>
            </w:tcMar>
          </w:tcPr>
          <w:p w14:paraId="3F9820A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14:paraId="4A2AA37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20" w:type="dxa"/>
            <w:gridSpan w:val="2"/>
            <w:tcBorders>
              <w:top w:val="nil"/>
              <w:left w:val="nil"/>
              <w:bottom w:val="single" w:sz="6" w:space="0" w:color="auto"/>
              <w:right w:val="nil"/>
            </w:tcBorders>
            <w:tcMar>
              <w:top w:w="114" w:type="dxa"/>
              <w:left w:w="28" w:type="dxa"/>
              <w:bottom w:w="114" w:type="dxa"/>
              <w:right w:w="28" w:type="dxa"/>
            </w:tcMar>
          </w:tcPr>
          <w:p w14:paraId="60CD76B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3"/>
            <w:tcBorders>
              <w:top w:val="nil"/>
              <w:left w:val="nil"/>
              <w:bottom w:val="nil"/>
              <w:right w:val="nil"/>
            </w:tcBorders>
            <w:tcMar>
              <w:top w:w="114" w:type="dxa"/>
              <w:left w:w="28" w:type="dxa"/>
              <w:bottom w:w="114" w:type="dxa"/>
              <w:right w:w="28" w:type="dxa"/>
            </w:tcMar>
          </w:tcPr>
          <w:p w14:paraId="4550926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20 </w:t>
            </w:r>
          </w:p>
        </w:tc>
        <w:tc>
          <w:tcPr>
            <w:tcW w:w="300" w:type="dxa"/>
            <w:gridSpan w:val="2"/>
            <w:tcBorders>
              <w:top w:val="nil"/>
              <w:left w:val="nil"/>
              <w:bottom w:val="single" w:sz="6" w:space="0" w:color="auto"/>
              <w:right w:val="nil"/>
            </w:tcBorders>
            <w:tcMar>
              <w:top w:w="114" w:type="dxa"/>
              <w:left w:w="28" w:type="dxa"/>
              <w:bottom w:w="114" w:type="dxa"/>
              <w:right w:w="28" w:type="dxa"/>
            </w:tcMar>
          </w:tcPr>
          <w:p w14:paraId="3F0CD17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69CD3CA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14:paraId="019C3B1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6192CCB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Дата погружения сваи </w:t>
            </w:r>
          </w:p>
        </w:tc>
      </w:tr>
      <w:tr w:rsidR="00225546" w:rsidRPr="00225546" w14:paraId="15B4FF57" w14:textId="77777777">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14:paraId="0AD5E29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A638A6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14:paraId="67C0BA4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20" w:type="dxa"/>
            <w:gridSpan w:val="2"/>
            <w:tcBorders>
              <w:top w:val="nil"/>
              <w:left w:val="nil"/>
              <w:bottom w:val="nil"/>
              <w:right w:val="nil"/>
            </w:tcBorders>
            <w:tcMar>
              <w:top w:w="114" w:type="dxa"/>
              <w:left w:w="28" w:type="dxa"/>
              <w:bottom w:w="114" w:type="dxa"/>
              <w:right w:w="28" w:type="dxa"/>
            </w:tcMar>
          </w:tcPr>
          <w:p w14:paraId="67B7061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3"/>
            <w:tcBorders>
              <w:top w:val="nil"/>
              <w:left w:val="nil"/>
              <w:bottom w:val="nil"/>
              <w:right w:val="nil"/>
            </w:tcBorders>
            <w:tcMar>
              <w:top w:w="114" w:type="dxa"/>
              <w:left w:w="28" w:type="dxa"/>
              <w:bottom w:w="114" w:type="dxa"/>
              <w:right w:w="28" w:type="dxa"/>
            </w:tcMar>
          </w:tcPr>
          <w:p w14:paraId="73727BF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gridSpan w:val="2"/>
            <w:tcBorders>
              <w:top w:val="nil"/>
              <w:left w:val="nil"/>
              <w:bottom w:val="nil"/>
              <w:right w:val="nil"/>
            </w:tcBorders>
            <w:tcMar>
              <w:top w:w="114" w:type="dxa"/>
              <w:left w:w="28" w:type="dxa"/>
              <w:bottom w:w="114" w:type="dxa"/>
              <w:right w:w="28" w:type="dxa"/>
            </w:tcMar>
          </w:tcPr>
          <w:p w14:paraId="0A09E4F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8A1502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1F8D27D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053E08A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37DE7BD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gridSpan w:val="2"/>
            <w:tcBorders>
              <w:top w:val="nil"/>
              <w:left w:val="nil"/>
              <w:bottom w:val="nil"/>
              <w:right w:val="nil"/>
            </w:tcBorders>
            <w:tcMar>
              <w:top w:w="114" w:type="dxa"/>
              <w:left w:w="28" w:type="dxa"/>
              <w:bottom w:w="114" w:type="dxa"/>
              <w:right w:w="28" w:type="dxa"/>
            </w:tcMar>
          </w:tcPr>
          <w:p w14:paraId="6D42593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gridSpan w:val="7"/>
            <w:tcBorders>
              <w:top w:val="nil"/>
              <w:left w:val="nil"/>
              <w:bottom w:val="single" w:sz="6" w:space="0" w:color="auto"/>
              <w:right w:val="nil"/>
            </w:tcBorders>
            <w:tcMar>
              <w:top w:w="114" w:type="dxa"/>
              <w:left w:w="28" w:type="dxa"/>
              <w:bottom w:w="114" w:type="dxa"/>
              <w:right w:w="28" w:type="dxa"/>
            </w:tcMar>
          </w:tcPr>
          <w:p w14:paraId="2564CEC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275E36D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646B6C1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gridSpan w:val="3"/>
            <w:tcBorders>
              <w:top w:val="nil"/>
              <w:left w:val="nil"/>
              <w:bottom w:val="nil"/>
              <w:right w:val="nil"/>
            </w:tcBorders>
            <w:tcMar>
              <w:top w:w="114" w:type="dxa"/>
              <w:left w:w="28" w:type="dxa"/>
              <w:bottom w:w="114" w:type="dxa"/>
              <w:right w:w="28" w:type="dxa"/>
            </w:tcMar>
          </w:tcPr>
          <w:p w14:paraId="081E83D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 </w:t>
            </w:r>
          </w:p>
        </w:tc>
      </w:tr>
      <w:tr w:rsidR="00225546" w:rsidRPr="00225546" w14:paraId="68BDF61B" w14:textId="77777777">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14:paraId="5BB46879" w14:textId="77777777" w:rsidR="008062BF" w:rsidRPr="00225546" w:rsidRDefault="008062BF">
            <w:pPr>
              <w:pStyle w:val="FORMATTEXT"/>
              <w:jc w:val="right"/>
              <w:rPr>
                <w:rFonts w:ascii="Times New Roman" w:hAnsi="Times New Roman" w:cs="Times New Roman"/>
                <w:sz w:val="18"/>
                <w:szCs w:val="18"/>
              </w:rPr>
            </w:pPr>
            <w:r w:rsidRPr="00225546">
              <w:rPr>
                <w:rFonts w:ascii="Times New Roman" w:hAnsi="Times New Roman" w:cs="Times New Roman"/>
                <w:sz w:val="18"/>
                <w:szCs w:val="18"/>
              </w:rPr>
              <w:t xml:space="preserve">окончание " </w:t>
            </w:r>
          </w:p>
        </w:tc>
        <w:tc>
          <w:tcPr>
            <w:tcW w:w="300" w:type="dxa"/>
            <w:tcBorders>
              <w:top w:val="nil"/>
              <w:left w:val="nil"/>
              <w:bottom w:val="single" w:sz="6" w:space="0" w:color="auto"/>
              <w:right w:val="nil"/>
            </w:tcBorders>
            <w:tcMar>
              <w:top w:w="114" w:type="dxa"/>
              <w:left w:w="28" w:type="dxa"/>
              <w:bottom w:w="114" w:type="dxa"/>
              <w:right w:w="28" w:type="dxa"/>
            </w:tcMar>
          </w:tcPr>
          <w:p w14:paraId="3318C8D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14:paraId="58DCD21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20" w:type="dxa"/>
            <w:gridSpan w:val="2"/>
            <w:tcBorders>
              <w:top w:val="nil"/>
              <w:left w:val="nil"/>
              <w:bottom w:val="single" w:sz="6" w:space="0" w:color="auto"/>
              <w:right w:val="nil"/>
            </w:tcBorders>
            <w:tcMar>
              <w:top w:w="114" w:type="dxa"/>
              <w:left w:w="28" w:type="dxa"/>
              <w:bottom w:w="114" w:type="dxa"/>
              <w:right w:w="28" w:type="dxa"/>
            </w:tcMar>
          </w:tcPr>
          <w:p w14:paraId="2A759AB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3"/>
            <w:tcBorders>
              <w:top w:val="nil"/>
              <w:left w:val="nil"/>
              <w:bottom w:val="nil"/>
              <w:right w:val="nil"/>
            </w:tcBorders>
            <w:tcMar>
              <w:top w:w="114" w:type="dxa"/>
              <w:left w:w="28" w:type="dxa"/>
              <w:bottom w:w="114" w:type="dxa"/>
              <w:right w:w="28" w:type="dxa"/>
            </w:tcMar>
          </w:tcPr>
          <w:p w14:paraId="7CBD6C2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20 </w:t>
            </w:r>
          </w:p>
        </w:tc>
        <w:tc>
          <w:tcPr>
            <w:tcW w:w="300" w:type="dxa"/>
            <w:gridSpan w:val="2"/>
            <w:tcBorders>
              <w:top w:val="nil"/>
              <w:left w:val="nil"/>
              <w:bottom w:val="single" w:sz="6" w:space="0" w:color="auto"/>
              <w:right w:val="nil"/>
            </w:tcBorders>
            <w:tcMar>
              <w:top w:w="114" w:type="dxa"/>
              <w:left w:w="28" w:type="dxa"/>
              <w:bottom w:w="114" w:type="dxa"/>
              <w:right w:w="28" w:type="dxa"/>
            </w:tcMar>
          </w:tcPr>
          <w:p w14:paraId="09EB99F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2E7E8BB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14:paraId="47C3F14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30B46C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gridSpan w:val="2"/>
            <w:tcBorders>
              <w:top w:val="nil"/>
              <w:left w:val="nil"/>
              <w:bottom w:val="nil"/>
              <w:right w:val="nil"/>
            </w:tcBorders>
            <w:tcMar>
              <w:top w:w="114" w:type="dxa"/>
              <w:left w:w="28" w:type="dxa"/>
              <w:bottom w:w="114" w:type="dxa"/>
              <w:right w:w="28" w:type="dxa"/>
            </w:tcMar>
          </w:tcPr>
          <w:p w14:paraId="22A6CC9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gridSpan w:val="2"/>
            <w:tcBorders>
              <w:top w:val="nil"/>
              <w:left w:val="nil"/>
              <w:bottom w:val="nil"/>
              <w:right w:val="nil"/>
            </w:tcBorders>
            <w:tcMar>
              <w:top w:w="114" w:type="dxa"/>
              <w:left w:w="28" w:type="dxa"/>
              <w:bottom w:w="114" w:type="dxa"/>
              <w:right w:w="28" w:type="dxa"/>
            </w:tcMar>
          </w:tcPr>
          <w:p w14:paraId="740341D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gridSpan w:val="7"/>
            <w:tcBorders>
              <w:top w:val="nil"/>
              <w:left w:val="nil"/>
              <w:bottom w:val="nil"/>
              <w:right w:val="nil"/>
            </w:tcBorders>
            <w:tcMar>
              <w:top w:w="114" w:type="dxa"/>
              <w:left w:w="28" w:type="dxa"/>
              <w:bottom w:w="114" w:type="dxa"/>
              <w:right w:w="28" w:type="dxa"/>
            </w:tcMar>
          </w:tcPr>
          <w:p w14:paraId="3C030EB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5C590C8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F43574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gridSpan w:val="3"/>
            <w:tcBorders>
              <w:top w:val="nil"/>
              <w:left w:val="nil"/>
              <w:bottom w:val="nil"/>
              <w:right w:val="nil"/>
            </w:tcBorders>
            <w:tcMar>
              <w:top w:w="114" w:type="dxa"/>
              <w:left w:w="28" w:type="dxa"/>
              <w:bottom w:w="114" w:type="dxa"/>
              <w:right w:w="28" w:type="dxa"/>
            </w:tcMar>
          </w:tcPr>
          <w:p w14:paraId="3578721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6E8D1E03" w14:textId="77777777">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14:paraId="5A975F8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7C3858D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14:paraId="18B6178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20" w:type="dxa"/>
            <w:gridSpan w:val="2"/>
            <w:tcBorders>
              <w:top w:val="single" w:sz="6" w:space="0" w:color="auto"/>
              <w:left w:val="nil"/>
              <w:bottom w:val="nil"/>
              <w:right w:val="nil"/>
            </w:tcBorders>
            <w:tcMar>
              <w:top w:w="114" w:type="dxa"/>
              <w:left w:w="28" w:type="dxa"/>
              <w:bottom w:w="114" w:type="dxa"/>
              <w:right w:w="28" w:type="dxa"/>
            </w:tcMar>
          </w:tcPr>
          <w:p w14:paraId="1CB1C95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3"/>
            <w:tcBorders>
              <w:top w:val="nil"/>
              <w:left w:val="nil"/>
              <w:bottom w:val="nil"/>
              <w:right w:val="nil"/>
            </w:tcBorders>
            <w:tcMar>
              <w:top w:w="114" w:type="dxa"/>
              <w:left w:w="28" w:type="dxa"/>
              <w:bottom w:w="114" w:type="dxa"/>
              <w:right w:w="28" w:type="dxa"/>
            </w:tcMar>
          </w:tcPr>
          <w:p w14:paraId="6B86285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gridSpan w:val="2"/>
            <w:tcBorders>
              <w:top w:val="single" w:sz="6" w:space="0" w:color="auto"/>
              <w:left w:val="nil"/>
              <w:bottom w:val="nil"/>
              <w:right w:val="nil"/>
            </w:tcBorders>
            <w:tcMar>
              <w:top w:w="114" w:type="dxa"/>
              <w:left w:w="28" w:type="dxa"/>
              <w:bottom w:w="114" w:type="dxa"/>
              <w:right w:w="28" w:type="dxa"/>
            </w:tcMar>
          </w:tcPr>
          <w:p w14:paraId="14C720C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6410D3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8A3F2A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44A0F96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Способ погружения или устройства </w:t>
            </w:r>
          </w:p>
        </w:tc>
      </w:tr>
      <w:tr w:rsidR="00225546" w:rsidRPr="00225546" w14:paraId="31FB5A29"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36C5565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B8F48F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52EEE60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D6B327A"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12BE928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Свая N </w:t>
            </w:r>
          </w:p>
        </w:tc>
        <w:tc>
          <w:tcPr>
            <w:tcW w:w="3300" w:type="dxa"/>
            <w:gridSpan w:val="20"/>
            <w:tcBorders>
              <w:top w:val="nil"/>
              <w:left w:val="nil"/>
              <w:bottom w:val="single" w:sz="6" w:space="0" w:color="auto"/>
              <w:right w:val="nil"/>
            </w:tcBorders>
            <w:tcMar>
              <w:top w:w="114" w:type="dxa"/>
              <w:left w:w="28" w:type="dxa"/>
              <w:bottom w:w="114" w:type="dxa"/>
              <w:right w:w="28" w:type="dxa"/>
            </w:tcMar>
          </w:tcPr>
          <w:p w14:paraId="3408821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5736A8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single" w:sz="6" w:space="0" w:color="auto"/>
              <w:right w:val="nil"/>
            </w:tcBorders>
            <w:tcMar>
              <w:top w:w="114" w:type="dxa"/>
              <w:left w:w="28" w:type="dxa"/>
              <w:bottom w:w="114" w:type="dxa"/>
              <w:right w:w="28" w:type="dxa"/>
            </w:tcMar>
          </w:tcPr>
          <w:p w14:paraId="77CB4D8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1C3B5CE3"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247C4FC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300" w:type="dxa"/>
            <w:gridSpan w:val="20"/>
            <w:tcBorders>
              <w:top w:val="nil"/>
              <w:left w:val="nil"/>
              <w:bottom w:val="nil"/>
              <w:right w:val="nil"/>
            </w:tcBorders>
            <w:tcMar>
              <w:top w:w="114" w:type="dxa"/>
              <w:left w:w="28" w:type="dxa"/>
              <w:bottom w:w="114" w:type="dxa"/>
              <w:right w:w="28" w:type="dxa"/>
            </w:tcMar>
          </w:tcPr>
          <w:p w14:paraId="500C8C5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C7178D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single" w:sz="6" w:space="0" w:color="auto"/>
              <w:left w:val="nil"/>
              <w:bottom w:val="nil"/>
              <w:right w:val="nil"/>
            </w:tcBorders>
            <w:tcMar>
              <w:top w:w="114" w:type="dxa"/>
              <w:left w:w="28" w:type="dxa"/>
              <w:bottom w:w="114" w:type="dxa"/>
              <w:right w:w="28" w:type="dxa"/>
            </w:tcMar>
          </w:tcPr>
          <w:p w14:paraId="7834CA2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11620AE3" w14:textId="77777777">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14:paraId="2C671E8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Вид сваи </w:t>
            </w:r>
          </w:p>
        </w:tc>
        <w:tc>
          <w:tcPr>
            <w:tcW w:w="3150" w:type="dxa"/>
            <w:gridSpan w:val="19"/>
            <w:tcBorders>
              <w:top w:val="nil"/>
              <w:left w:val="nil"/>
              <w:bottom w:val="single" w:sz="6" w:space="0" w:color="auto"/>
              <w:right w:val="nil"/>
            </w:tcBorders>
            <w:tcMar>
              <w:top w:w="114" w:type="dxa"/>
              <w:left w:w="28" w:type="dxa"/>
              <w:bottom w:w="114" w:type="dxa"/>
              <w:right w:w="28" w:type="dxa"/>
            </w:tcMar>
          </w:tcPr>
          <w:p w14:paraId="0B0BAF8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A59E9F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4671A8B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Оборудование, применявшееся при погружении </w:t>
            </w:r>
          </w:p>
        </w:tc>
      </w:tr>
      <w:tr w:rsidR="00225546" w:rsidRPr="00225546" w14:paraId="15021373" w14:textId="77777777">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14:paraId="794865D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150" w:type="dxa"/>
            <w:gridSpan w:val="19"/>
            <w:tcBorders>
              <w:top w:val="nil"/>
              <w:left w:val="nil"/>
              <w:bottom w:val="nil"/>
              <w:right w:val="nil"/>
            </w:tcBorders>
            <w:tcMar>
              <w:top w:w="114" w:type="dxa"/>
              <w:left w:w="28" w:type="dxa"/>
              <w:bottom w:w="114" w:type="dxa"/>
              <w:right w:w="28" w:type="dxa"/>
            </w:tcMar>
          </w:tcPr>
          <w:p w14:paraId="69784FA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794DCC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8"/>
            <w:tcBorders>
              <w:top w:val="nil"/>
              <w:left w:val="nil"/>
              <w:bottom w:val="nil"/>
              <w:right w:val="nil"/>
            </w:tcBorders>
            <w:tcMar>
              <w:top w:w="114" w:type="dxa"/>
              <w:left w:w="28" w:type="dxa"/>
              <w:bottom w:w="114" w:type="dxa"/>
              <w:right w:w="28" w:type="dxa"/>
            </w:tcMar>
          </w:tcPr>
          <w:p w14:paraId="34E6F56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или устройстве сваи </w:t>
            </w:r>
          </w:p>
        </w:tc>
        <w:tc>
          <w:tcPr>
            <w:tcW w:w="2550" w:type="dxa"/>
            <w:gridSpan w:val="10"/>
            <w:tcBorders>
              <w:top w:val="nil"/>
              <w:left w:val="nil"/>
              <w:bottom w:val="single" w:sz="6" w:space="0" w:color="auto"/>
              <w:right w:val="nil"/>
            </w:tcBorders>
            <w:tcMar>
              <w:top w:w="114" w:type="dxa"/>
              <w:left w:w="28" w:type="dxa"/>
              <w:bottom w:w="114" w:type="dxa"/>
              <w:right w:w="28" w:type="dxa"/>
            </w:tcMar>
          </w:tcPr>
          <w:p w14:paraId="1B61E10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108B41B" w14:textId="77777777">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14:paraId="0BB0D0B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Материал сваи </w:t>
            </w:r>
          </w:p>
        </w:tc>
        <w:tc>
          <w:tcPr>
            <w:tcW w:w="2700" w:type="dxa"/>
            <w:gridSpan w:val="16"/>
            <w:tcBorders>
              <w:top w:val="nil"/>
              <w:left w:val="nil"/>
              <w:bottom w:val="single" w:sz="6" w:space="0" w:color="auto"/>
              <w:right w:val="nil"/>
            </w:tcBorders>
            <w:tcMar>
              <w:top w:w="114" w:type="dxa"/>
              <w:left w:w="28" w:type="dxa"/>
              <w:bottom w:w="114" w:type="dxa"/>
              <w:right w:w="28" w:type="dxa"/>
            </w:tcMar>
          </w:tcPr>
          <w:p w14:paraId="194396D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0FF270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8"/>
            <w:tcBorders>
              <w:top w:val="nil"/>
              <w:left w:val="nil"/>
              <w:bottom w:val="single" w:sz="6" w:space="0" w:color="auto"/>
              <w:right w:val="nil"/>
            </w:tcBorders>
            <w:tcMar>
              <w:top w:w="114" w:type="dxa"/>
              <w:left w:w="28" w:type="dxa"/>
              <w:bottom w:w="114" w:type="dxa"/>
              <w:right w:w="28" w:type="dxa"/>
            </w:tcMar>
          </w:tcPr>
          <w:p w14:paraId="678803D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550" w:type="dxa"/>
            <w:gridSpan w:val="10"/>
            <w:tcBorders>
              <w:top w:val="nil"/>
              <w:left w:val="nil"/>
              <w:bottom w:val="single" w:sz="6" w:space="0" w:color="auto"/>
              <w:right w:val="nil"/>
            </w:tcBorders>
            <w:tcMar>
              <w:top w:w="114" w:type="dxa"/>
              <w:left w:w="28" w:type="dxa"/>
              <w:bottom w:w="114" w:type="dxa"/>
              <w:right w:w="28" w:type="dxa"/>
            </w:tcMar>
          </w:tcPr>
          <w:p w14:paraId="68091F7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C4B240A" w14:textId="77777777">
        <w:tblPrEx>
          <w:tblCellMar>
            <w:top w:w="0" w:type="dxa"/>
            <w:bottom w:w="0" w:type="dxa"/>
          </w:tblCellMar>
        </w:tblPrEx>
        <w:tc>
          <w:tcPr>
            <w:tcW w:w="1500" w:type="dxa"/>
            <w:gridSpan w:val="6"/>
            <w:tcBorders>
              <w:top w:val="nil"/>
              <w:left w:val="nil"/>
              <w:bottom w:val="nil"/>
              <w:right w:val="nil"/>
            </w:tcBorders>
            <w:tcMar>
              <w:top w:w="114" w:type="dxa"/>
              <w:left w:w="28" w:type="dxa"/>
              <w:bottom w:w="114" w:type="dxa"/>
              <w:right w:w="28" w:type="dxa"/>
            </w:tcMar>
          </w:tcPr>
          <w:p w14:paraId="05F2392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700" w:type="dxa"/>
            <w:gridSpan w:val="16"/>
            <w:tcBorders>
              <w:top w:val="nil"/>
              <w:left w:val="nil"/>
              <w:bottom w:val="nil"/>
              <w:right w:val="nil"/>
            </w:tcBorders>
            <w:tcMar>
              <w:top w:w="114" w:type="dxa"/>
              <w:left w:w="28" w:type="dxa"/>
              <w:bottom w:w="114" w:type="dxa"/>
              <w:right w:w="28" w:type="dxa"/>
            </w:tcMar>
          </w:tcPr>
          <w:p w14:paraId="3887D36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DC6EE4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single" w:sz="6" w:space="0" w:color="auto"/>
              <w:left w:val="nil"/>
              <w:bottom w:val="nil"/>
              <w:right w:val="nil"/>
            </w:tcBorders>
            <w:tcMar>
              <w:top w:w="114" w:type="dxa"/>
              <w:left w:w="28" w:type="dxa"/>
              <w:bottom w:w="114" w:type="dxa"/>
              <w:right w:w="28" w:type="dxa"/>
            </w:tcMar>
          </w:tcPr>
          <w:p w14:paraId="63AF6F3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0D200D7" w14:textId="77777777">
        <w:tblPrEx>
          <w:tblCellMar>
            <w:top w:w="0" w:type="dxa"/>
            <w:bottom w:w="0" w:type="dxa"/>
          </w:tblCellMar>
        </w:tblPrEx>
        <w:tc>
          <w:tcPr>
            <w:tcW w:w="2100" w:type="dxa"/>
            <w:gridSpan w:val="10"/>
            <w:tcBorders>
              <w:top w:val="nil"/>
              <w:left w:val="nil"/>
              <w:bottom w:val="nil"/>
              <w:right w:val="nil"/>
            </w:tcBorders>
            <w:tcMar>
              <w:top w:w="114" w:type="dxa"/>
              <w:left w:w="28" w:type="dxa"/>
              <w:bottom w:w="114" w:type="dxa"/>
              <w:right w:w="28" w:type="dxa"/>
            </w:tcMar>
          </w:tcPr>
          <w:p w14:paraId="49B28C4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Дата изготовления сваи </w:t>
            </w:r>
          </w:p>
        </w:tc>
        <w:tc>
          <w:tcPr>
            <w:tcW w:w="2100" w:type="dxa"/>
            <w:gridSpan w:val="12"/>
            <w:tcBorders>
              <w:top w:val="nil"/>
              <w:left w:val="nil"/>
              <w:bottom w:val="single" w:sz="6" w:space="0" w:color="auto"/>
              <w:right w:val="nil"/>
            </w:tcBorders>
            <w:tcMar>
              <w:top w:w="114" w:type="dxa"/>
              <w:left w:w="28" w:type="dxa"/>
              <w:bottom w:w="114" w:type="dxa"/>
              <w:right w:w="28" w:type="dxa"/>
            </w:tcMar>
          </w:tcPr>
          <w:p w14:paraId="61BBF77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311D6F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250" w:type="dxa"/>
            <w:gridSpan w:val="10"/>
            <w:tcBorders>
              <w:top w:val="nil"/>
              <w:left w:val="nil"/>
              <w:bottom w:val="nil"/>
              <w:right w:val="nil"/>
            </w:tcBorders>
            <w:tcMar>
              <w:top w:w="114" w:type="dxa"/>
              <w:left w:w="28" w:type="dxa"/>
              <w:bottom w:w="114" w:type="dxa"/>
              <w:right w:w="28" w:type="dxa"/>
            </w:tcMar>
          </w:tcPr>
          <w:p w14:paraId="5E6FAA4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Время погружения сваи </w:t>
            </w:r>
          </w:p>
        </w:tc>
        <w:tc>
          <w:tcPr>
            <w:tcW w:w="1650" w:type="dxa"/>
            <w:gridSpan w:val="6"/>
            <w:tcBorders>
              <w:top w:val="nil"/>
              <w:left w:val="nil"/>
              <w:bottom w:val="single" w:sz="6" w:space="0" w:color="auto"/>
              <w:right w:val="nil"/>
            </w:tcBorders>
            <w:tcMar>
              <w:top w:w="114" w:type="dxa"/>
              <w:left w:w="28" w:type="dxa"/>
              <w:bottom w:w="114" w:type="dxa"/>
              <w:right w:w="28" w:type="dxa"/>
            </w:tcMar>
          </w:tcPr>
          <w:p w14:paraId="7CE5222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7D5BAB9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мин </w:t>
            </w:r>
          </w:p>
        </w:tc>
      </w:tr>
      <w:tr w:rsidR="00225546" w:rsidRPr="00225546" w14:paraId="59CF7C08" w14:textId="77777777">
        <w:tblPrEx>
          <w:tblCellMar>
            <w:top w:w="0" w:type="dxa"/>
            <w:bottom w:w="0" w:type="dxa"/>
          </w:tblCellMar>
        </w:tblPrEx>
        <w:tc>
          <w:tcPr>
            <w:tcW w:w="2100" w:type="dxa"/>
            <w:gridSpan w:val="10"/>
            <w:tcBorders>
              <w:top w:val="nil"/>
              <w:left w:val="nil"/>
              <w:bottom w:val="nil"/>
              <w:right w:val="nil"/>
            </w:tcBorders>
            <w:tcMar>
              <w:top w:w="114" w:type="dxa"/>
              <w:left w:w="28" w:type="dxa"/>
              <w:bottom w:w="114" w:type="dxa"/>
              <w:right w:w="28" w:type="dxa"/>
            </w:tcMar>
          </w:tcPr>
          <w:p w14:paraId="53771B3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100" w:type="dxa"/>
            <w:gridSpan w:val="12"/>
            <w:tcBorders>
              <w:top w:val="nil"/>
              <w:left w:val="nil"/>
              <w:bottom w:val="nil"/>
              <w:right w:val="nil"/>
            </w:tcBorders>
            <w:tcMar>
              <w:top w:w="114" w:type="dxa"/>
              <w:left w:w="28" w:type="dxa"/>
              <w:bottom w:w="114" w:type="dxa"/>
              <w:right w:w="28" w:type="dxa"/>
            </w:tcMar>
          </w:tcPr>
          <w:p w14:paraId="1B5CB28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E3A985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250" w:type="dxa"/>
            <w:gridSpan w:val="10"/>
            <w:tcBorders>
              <w:top w:val="nil"/>
              <w:left w:val="nil"/>
              <w:bottom w:val="nil"/>
              <w:right w:val="nil"/>
            </w:tcBorders>
            <w:tcMar>
              <w:top w:w="114" w:type="dxa"/>
              <w:left w:w="28" w:type="dxa"/>
              <w:bottom w:w="114" w:type="dxa"/>
              <w:right w:w="28" w:type="dxa"/>
            </w:tcMar>
          </w:tcPr>
          <w:p w14:paraId="38F27E7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gridSpan w:val="6"/>
            <w:tcBorders>
              <w:top w:val="nil"/>
              <w:left w:val="nil"/>
              <w:bottom w:val="nil"/>
              <w:right w:val="nil"/>
            </w:tcBorders>
            <w:tcMar>
              <w:top w:w="114" w:type="dxa"/>
              <w:left w:w="28" w:type="dxa"/>
              <w:bottom w:w="114" w:type="dxa"/>
              <w:right w:w="28" w:type="dxa"/>
            </w:tcMar>
          </w:tcPr>
          <w:p w14:paraId="49EAA50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49C9B27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6C6135C"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07D616B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Сечение (диаметр) сваи на верхнем и нижнем </w:t>
            </w:r>
          </w:p>
        </w:tc>
        <w:tc>
          <w:tcPr>
            <w:tcW w:w="450" w:type="dxa"/>
            <w:tcBorders>
              <w:top w:val="nil"/>
              <w:left w:val="nil"/>
              <w:bottom w:val="nil"/>
              <w:right w:val="nil"/>
            </w:tcBorders>
            <w:tcMar>
              <w:top w:w="114" w:type="dxa"/>
              <w:left w:w="28" w:type="dxa"/>
              <w:bottom w:w="114" w:type="dxa"/>
              <w:right w:w="28" w:type="dxa"/>
            </w:tcMar>
          </w:tcPr>
          <w:p w14:paraId="3B328C8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250" w:type="dxa"/>
            <w:gridSpan w:val="10"/>
            <w:tcBorders>
              <w:top w:val="nil"/>
              <w:left w:val="nil"/>
              <w:bottom w:val="nil"/>
              <w:right w:val="nil"/>
            </w:tcBorders>
            <w:tcMar>
              <w:top w:w="114" w:type="dxa"/>
              <w:left w:w="28" w:type="dxa"/>
              <w:bottom w:w="114" w:type="dxa"/>
              <w:right w:w="28" w:type="dxa"/>
            </w:tcMar>
          </w:tcPr>
          <w:p w14:paraId="1D46D2C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Время вмерзания сваи </w:t>
            </w:r>
          </w:p>
        </w:tc>
        <w:tc>
          <w:tcPr>
            <w:tcW w:w="1650" w:type="dxa"/>
            <w:gridSpan w:val="6"/>
            <w:tcBorders>
              <w:top w:val="nil"/>
              <w:left w:val="nil"/>
              <w:bottom w:val="single" w:sz="6" w:space="0" w:color="auto"/>
              <w:right w:val="nil"/>
            </w:tcBorders>
            <w:tcMar>
              <w:top w:w="114" w:type="dxa"/>
              <w:left w:w="28" w:type="dxa"/>
              <w:bottom w:w="114" w:type="dxa"/>
              <w:right w:w="28" w:type="dxa"/>
            </w:tcMar>
          </w:tcPr>
          <w:p w14:paraId="411179D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567CA4A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сут </w:t>
            </w:r>
          </w:p>
        </w:tc>
      </w:tr>
      <w:tr w:rsidR="00225546" w:rsidRPr="00225546" w14:paraId="01B46A61"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77E15EB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концах </w:t>
            </w:r>
          </w:p>
        </w:tc>
        <w:tc>
          <w:tcPr>
            <w:tcW w:w="3000" w:type="dxa"/>
            <w:gridSpan w:val="19"/>
            <w:tcBorders>
              <w:top w:val="nil"/>
              <w:left w:val="nil"/>
              <w:bottom w:val="single" w:sz="6" w:space="0" w:color="auto"/>
              <w:right w:val="nil"/>
            </w:tcBorders>
            <w:tcMar>
              <w:top w:w="114" w:type="dxa"/>
              <w:left w:w="28" w:type="dxa"/>
              <w:bottom w:w="114" w:type="dxa"/>
              <w:right w:w="28" w:type="dxa"/>
            </w:tcMar>
          </w:tcPr>
          <w:p w14:paraId="1BFBE92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2A2C401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см </w:t>
            </w:r>
          </w:p>
        </w:tc>
        <w:tc>
          <w:tcPr>
            <w:tcW w:w="450" w:type="dxa"/>
            <w:tcBorders>
              <w:top w:val="nil"/>
              <w:left w:val="nil"/>
              <w:bottom w:val="nil"/>
              <w:right w:val="nil"/>
            </w:tcBorders>
            <w:tcMar>
              <w:top w:w="114" w:type="dxa"/>
              <w:left w:w="28" w:type="dxa"/>
              <w:bottom w:w="114" w:type="dxa"/>
              <w:right w:w="28" w:type="dxa"/>
            </w:tcMar>
          </w:tcPr>
          <w:p w14:paraId="7EA320F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250" w:type="dxa"/>
            <w:gridSpan w:val="10"/>
            <w:tcBorders>
              <w:top w:val="nil"/>
              <w:left w:val="nil"/>
              <w:bottom w:val="nil"/>
              <w:right w:val="nil"/>
            </w:tcBorders>
            <w:tcMar>
              <w:top w:w="114" w:type="dxa"/>
              <w:left w:w="28" w:type="dxa"/>
              <w:bottom w:w="114" w:type="dxa"/>
              <w:right w:w="28" w:type="dxa"/>
            </w:tcMar>
          </w:tcPr>
          <w:p w14:paraId="5334C4E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gridSpan w:val="6"/>
            <w:tcBorders>
              <w:top w:val="nil"/>
              <w:left w:val="nil"/>
              <w:bottom w:val="nil"/>
              <w:right w:val="nil"/>
            </w:tcBorders>
            <w:tcMar>
              <w:top w:w="114" w:type="dxa"/>
              <w:left w:w="28" w:type="dxa"/>
              <w:bottom w:w="114" w:type="dxa"/>
              <w:right w:w="28" w:type="dxa"/>
            </w:tcMar>
          </w:tcPr>
          <w:p w14:paraId="2A72A0A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0A8A964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83B5685"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0161C86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9"/>
            <w:tcBorders>
              <w:top w:val="nil"/>
              <w:left w:val="nil"/>
              <w:bottom w:val="nil"/>
              <w:right w:val="nil"/>
            </w:tcBorders>
            <w:tcMar>
              <w:top w:w="114" w:type="dxa"/>
              <w:left w:w="28" w:type="dxa"/>
              <w:bottom w:w="114" w:type="dxa"/>
              <w:right w:w="28" w:type="dxa"/>
            </w:tcMar>
          </w:tcPr>
          <w:p w14:paraId="1F51137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0464D87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BD0961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7C1BF96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Лидерная скважина: </w:t>
            </w:r>
          </w:p>
        </w:tc>
      </w:tr>
      <w:tr w:rsidR="00225546" w:rsidRPr="00225546" w14:paraId="0B686B35" w14:textId="77777777">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14:paraId="7772FEC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Длина сваи (без острия) </w:t>
            </w:r>
          </w:p>
        </w:tc>
        <w:tc>
          <w:tcPr>
            <w:tcW w:w="1650" w:type="dxa"/>
            <w:gridSpan w:val="10"/>
            <w:tcBorders>
              <w:top w:val="nil"/>
              <w:left w:val="nil"/>
              <w:bottom w:val="single" w:sz="6" w:space="0" w:color="auto"/>
              <w:right w:val="nil"/>
            </w:tcBorders>
            <w:tcMar>
              <w:top w:w="114" w:type="dxa"/>
              <w:left w:w="28" w:type="dxa"/>
              <w:bottom w:w="114" w:type="dxa"/>
              <w:right w:w="28" w:type="dxa"/>
            </w:tcMar>
          </w:tcPr>
          <w:p w14:paraId="11A64AE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39360F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450" w:type="dxa"/>
            <w:tcBorders>
              <w:top w:val="nil"/>
              <w:left w:val="nil"/>
              <w:bottom w:val="nil"/>
              <w:right w:val="nil"/>
            </w:tcBorders>
            <w:tcMar>
              <w:top w:w="114" w:type="dxa"/>
              <w:left w:w="28" w:type="dxa"/>
              <w:bottom w:w="114" w:type="dxa"/>
              <w:right w:w="28" w:type="dxa"/>
            </w:tcMar>
          </w:tcPr>
          <w:p w14:paraId="37FCE68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7C23FB3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C687D10" w14:textId="77777777">
        <w:tblPrEx>
          <w:tblCellMar>
            <w:top w:w="0" w:type="dxa"/>
            <w:bottom w:w="0" w:type="dxa"/>
          </w:tblCellMar>
        </w:tblPrEx>
        <w:tc>
          <w:tcPr>
            <w:tcW w:w="2250" w:type="dxa"/>
            <w:gridSpan w:val="11"/>
            <w:tcBorders>
              <w:top w:val="nil"/>
              <w:left w:val="nil"/>
              <w:bottom w:val="nil"/>
              <w:right w:val="nil"/>
            </w:tcBorders>
            <w:tcMar>
              <w:top w:w="114" w:type="dxa"/>
              <w:left w:w="28" w:type="dxa"/>
              <w:bottom w:w="114" w:type="dxa"/>
              <w:right w:w="28" w:type="dxa"/>
            </w:tcMar>
          </w:tcPr>
          <w:p w14:paraId="3FE5930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gridSpan w:val="10"/>
            <w:tcBorders>
              <w:top w:val="nil"/>
              <w:left w:val="nil"/>
              <w:bottom w:val="nil"/>
              <w:right w:val="nil"/>
            </w:tcBorders>
            <w:tcMar>
              <w:top w:w="114" w:type="dxa"/>
              <w:left w:w="28" w:type="dxa"/>
              <w:bottom w:w="114" w:type="dxa"/>
              <w:right w:w="28" w:type="dxa"/>
            </w:tcMar>
          </w:tcPr>
          <w:p w14:paraId="6545D43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2EB6B6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C83CF9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47C0B6A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диаметр </w:t>
            </w:r>
          </w:p>
        </w:tc>
        <w:tc>
          <w:tcPr>
            <w:tcW w:w="2850" w:type="dxa"/>
            <w:gridSpan w:val="12"/>
            <w:tcBorders>
              <w:top w:val="nil"/>
              <w:left w:val="nil"/>
              <w:bottom w:val="single" w:sz="6" w:space="0" w:color="auto"/>
              <w:right w:val="nil"/>
            </w:tcBorders>
            <w:tcMar>
              <w:top w:w="114" w:type="dxa"/>
              <w:left w:w="28" w:type="dxa"/>
              <w:bottom w:w="114" w:type="dxa"/>
              <w:right w:w="28" w:type="dxa"/>
            </w:tcMar>
          </w:tcPr>
          <w:p w14:paraId="472B8E0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6CF4F50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см </w:t>
            </w:r>
          </w:p>
        </w:tc>
      </w:tr>
      <w:tr w:rsidR="00225546" w:rsidRPr="00225546" w14:paraId="036335F1"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1F9283C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Длина острия </w:t>
            </w:r>
          </w:p>
        </w:tc>
        <w:tc>
          <w:tcPr>
            <w:tcW w:w="2550" w:type="dxa"/>
            <w:gridSpan w:val="16"/>
            <w:tcBorders>
              <w:top w:val="nil"/>
              <w:left w:val="nil"/>
              <w:bottom w:val="single" w:sz="6" w:space="0" w:color="auto"/>
              <w:right w:val="nil"/>
            </w:tcBorders>
            <w:tcMar>
              <w:top w:w="114" w:type="dxa"/>
              <w:left w:w="28" w:type="dxa"/>
              <w:bottom w:w="114" w:type="dxa"/>
              <w:right w:w="28" w:type="dxa"/>
            </w:tcMar>
          </w:tcPr>
          <w:p w14:paraId="52D69FF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0EC3C0C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450" w:type="dxa"/>
            <w:tcBorders>
              <w:top w:val="nil"/>
              <w:left w:val="nil"/>
              <w:bottom w:val="nil"/>
              <w:right w:val="nil"/>
            </w:tcBorders>
            <w:tcMar>
              <w:top w:w="114" w:type="dxa"/>
              <w:left w:w="28" w:type="dxa"/>
              <w:bottom w:w="114" w:type="dxa"/>
              <w:right w:w="28" w:type="dxa"/>
            </w:tcMar>
          </w:tcPr>
          <w:p w14:paraId="06C7DB1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3C2D467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12"/>
            <w:tcBorders>
              <w:top w:val="nil"/>
              <w:left w:val="nil"/>
              <w:bottom w:val="nil"/>
              <w:right w:val="nil"/>
            </w:tcBorders>
            <w:tcMar>
              <w:top w:w="114" w:type="dxa"/>
              <w:left w:w="28" w:type="dxa"/>
              <w:bottom w:w="114" w:type="dxa"/>
              <w:right w:w="28" w:type="dxa"/>
            </w:tcMar>
          </w:tcPr>
          <w:p w14:paraId="2FF625A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110EE49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4B0F5E9" w14:textId="77777777">
        <w:tblPrEx>
          <w:tblCellMar>
            <w:top w:w="0" w:type="dxa"/>
            <w:bottom w:w="0" w:type="dxa"/>
          </w:tblCellMar>
        </w:tblPrEx>
        <w:tc>
          <w:tcPr>
            <w:tcW w:w="1350" w:type="dxa"/>
            <w:gridSpan w:val="5"/>
            <w:tcBorders>
              <w:top w:val="nil"/>
              <w:left w:val="nil"/>
              <w:bottom w:val="nil"/>
              <w:right w:val="nil"/>
            </w:tcBorders>
            <w:tcMar>
              <w:top w:w="114" w:type="dxa"/>
              <w:left w:w="28" w:type="dxa"/>
              <w:bottom w:w="114" w:type="dxa"/>
              <w:right w:w="28" w:type="dxa"/>
            </w:tcMar>
          </w:tcPr>
          <w:p w14:paraId="101918E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lastRenderedPageBreak/>
              <w:t xml:space="preserve">  </w:t>
            </w:r>
          </w:p>
        </w:tc>
        <w:tc>
          <w:tcPr>
            <w:tcW w:w="2550" w:type="dxa"/>
            <w:gridSpan w:val="16"/>
            <w:tcBorders>
              <w:top w:val="nil"/>
              <w:left w:val="nil"/>
              <w:bottom w:val="nil"/>
              <w:right w:val="nil"/>
            </w:tcBorders>
            <w:tcMar>
              <w:top w:w="114" w:type="dxa"/>
              <w:left w:w="28" w:type="dxa"/>
              <w:bottom w:w="114" w:type="dxa"/>
              <w:right w:w="28" w:type="dxa"/>
            </w:tcMar>
          </w:tcPr>
          <w:p w14:paraId="2DDDDC5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359ED5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1BF1E06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293A3D5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глубина </w:t>
            </w:r>
          </w:p>
        </w:tc>
        <w:tc>
          <w:tcPr>
            <w:tcW w:w="2850" w:type="dxa"/>
            <w:gridSpan w:val="12"/>
            <w:tcBorders>
              <w:top w:val="nil"/>
              <w:left w:val="nil"/>
              <w:bottom w:val="single" w:sz="6" w:space="0" w:color="auto"/>
              <w:right w:val="nil"/>
            </w:tcBorders>
            <w:tcMar>
              <w:top w:w="114" w:type="dxa"/>
              <w:left w:w="28" w:type="dxa"/>
              <w:bottom w:w="114" w:type="dxa"/>
              <w:right w:w="28" w:type="dxa"/>
            </w:tcMar>
          </w:tcPr>
          <w:p w14:paraId="3A50D4E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4A03892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4283A706"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13D6983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Масса сваи </w:t>
            </w:r>
          </w:p>
        </w:tc>
        <w:tc>
          <w:tcPr>
            <w:tcW w:w="2700" w:type="dxa"/>
            <w:gridSpan w:val="17"/>
            <w:tcBorders>
              <w:top w:val="nil"/>
              <w:left w:val="nil"/>
              <w:bottom w:val="single" w:sz="6" w:space="0" w:color="auto"/>
              <w:right w:val="nil"/>
            </w:tcBorders>
            <w:tcMar>
              <w:top w:w="114" w:type="dxa"/>
              <w:left w:w="28" w:type="dxa"/>
              <w:bottom w:w="114" w:type="dxa"/>
              <w:right w:w="28" w:type="dxa"/>
            </w:tcMar>
          </w:tcPr>
          <w:p w14:paraId="2A9AC5D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0EA4514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т </w:t>
            </w:r>
          </w:p>
        </w:tc>
        <w:tc>
          <w:tcPr>
            <w:tcW w:w="450" w:type="dxa"/>
            <w:tcBorders>
              <w:top w:val="nil"/>
              <w:left w:val="nil"/>
              <w:bottom w:val="nil"/>
              <w:right w:val="nil"/>
            </w:tcBorders>
            <w:tcMar>
              <w:top w:w="114" w:type="dxa"/>
              <w:left w:w="28" w:type="dxa"/>
              <w:bottom w:w="114" w:type="dxa"/>
              <w:right w:w="28" w:type="dxa"/>
            </w:tcMar>
          </w:tcPr>
          <w:p w14:paraId="50CEBC8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26244A1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12"/>
            <w:tcBorders>
              <w:top w:val="single" w:sz="6" w:space="0" w:color="auto"/>
              <w:left w:val="nil"/>
              <w:bottom w:val="nil"/>
              <w:right w:val="nil"/>
            </w:tcBorders>
            <w:tcMar>
              <w:top w:w="114" w:type="dxa"/>
              <w:left w:w="28" w:type="dxa"/>
              <w:bottom w:w="114" w:type="dxa"/>
              <w:right w:w="28" w:type="dxa"/>
            </w:tcMar>
          </w:tcPr>
          <w:p w14:paraId="5939FD4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20B7B41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35CAD8EC"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4FAB698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700" w:type="dxa"/>
            <w:gridSpan w:val="17"/>
            <w:tcBorders>
              <w:top w:val="nil"/>
              <w:left w:val="nil"/>
              <w:bottom w:val="nil"/>
              <w:right w:val="nil"/>
            </w:tcBorders>
            <w:tcMar>
              <w:top w:w="114" w:type="dxa"/>
              <w:left w:w="28" w:type="dxa"/>
              <w:bottom w:w="114" w:type="dxa"/>
              <w:right w:w="28" w:type="dxa"/>
            </w:tcMar>
          </w:tcPr>
          <w:p w14:paraId="7DFBF31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5A8FEF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F4AF6B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gridSpan w:val="7"/>
            <w:tcBorders>
              <w:top w:val="nil"/>
              <w:left w:val="nil"/>
              <w:bottom w:val="nil"/>
              <w:right w:val="nil"/>
            </w:tcBorders>
            <w:tcMar>
              <w:top w:w="114" w:type="dxa"/>
              <w:left w:w="28" w:type="dxa"/>
              <w:bottom w:w="114" w:type="dxa"/>
              <w:right w:w="28" w:type="dxa"/>
            </w:tcMar>
          </w:tcPr>
          <w:p w14:paraId="79E7BD4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способ проходки </w:t>
            </w:r>
          </w:p>
        </w:tc>
        <w:tc>
          <w:tcPr>
            <w:tcW w:w="2850" w:type="dxa"/>
            <w:gridSpan w:val="11"/>
            <w:tcBorders>
              <w:top w:val="nil"/>
              <w:left w:val="nil"/>
              <w:bottom w:val="single" w:sz="6" w:space="0" w:color="auto"/>
              <w:right w:val="nil"/>
            </w:tcBorders>
            <w:tcMar>
              <w:top w:w="114" w:type="dxa"/>
              <w:left w:w="28" w:type="dxa"/>
              <w:bottom w:w="114" w:type="dxa"/>
              <w:right w:w="28" w:type="dxa"/>
            </w:tcMar>
          </w:tcPr>
          <w:p w14:paraId="4A54E46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5CBF6D3" w14:textId="77777777">
        <w:tblPrEx>
          <w:tblCellMar>
            <w:top w:w="0" w:type="dxa"/>
            <w:bottom w:w="0" w:type="dxa"/>
          </w:tblCellMar>
        </w:tblPrEx>
        <w:tc>
          <w:tcPr>
            <w:tcW w:w="3450" w:type="dxa"/>
            <w:gridSpan w:val="18"/>
            <w:tcBorders>
              <w:top w:val="nil"/>
              <w:left w:val="nil"/>
              <w:bottom w:val="nil"/>
              <w:right w:val="nil"/>
            </w:tcBorders>
            <w:tcMar>
              <w:top w:w="114" w:type="dxa"/>
              <w:left w:w="28" w:type="dxa"/>
              <w:bottom w:w="114" w:type="dxa"/>
              <w:right w:w="28" w:type="dxa"/>
            </w:tcMar>
          </w:tcPr>
          <w:p w14:paraId="41F0B49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Ближайшая геологическая выработка N </w:t>
            </w:r>
          </w:p>
        </w:tc>
        <w:tc>
          <w:tcPr>
            <w:tcW w:w="750" w:type="dxa"/>
            <w:gridSpan w:val="4"/>
            <w:tcBorders>
              <w:top w:val="nil"/>
              <w:left w:val="nil"/>
              <w:bottom w:val="single" w:sz="6" w:space="0" w:color="auto"/>
              <w:right w:val="nil"/>
            </w:tcBorders>
            <w:tcMar>
              <w:top w:w="114" w:type="dxa"/>
              <w:left w:w="28" w:type="dxa"/>
              <w:bottom w:w="114" w:type="dxa"/>
              <w:right w:w="28" w:type="dxa"/>
            </w:tcMar>
          </w:tcPr>
          <w:p w14:paraId="4A4D036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788A4F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gridSpan w:val="7"/>
            <w:tcBorders>
              <w:top w:val="nil"/>
              <w:left w:val="nil"/>
              <w:bottom w:val="nil"/>
              <w:right w:val="nil"/>
            </w:tcBorders>
            <w:tcMar>
              <w:top w:w="114" w:type="dxa"/>
              <w:left w:w="28" w:type="dxa"/>
              <w:bottom w:w="114" w:type="dxa"/>
              <w:right w:w="28" w:type="dxa"/>
            </w:tcMar>
          </w:tcPr>
          <w:p w14:paraId="202D7F0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11"/>
            <w:tcBorders>
              <w:top w:val="nil"/>
              <w:left w:val="nil"/>
              <w:bottom w:val="nil"/>
              <w:right w:val="nil"/>
            </w:tcBorders>
            <w:tcMar>
              <w:top w:w="114" w:type="dxa"/>
              <w:left w:w="28" w:type="dxa"/>
              <w:bottom w:w="114" w:type="dxa"/>
              <w:right w:w="28" w:type="dxa"/>
            </w:tcMar>
          </w:tcPr>
          <w:p w14:paraId="0C70287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75BC398B" w14:textId="77777777">
        <w:tblPrEx>
          <w:tblCellMar>
            <w:top w:w="0" w:type="dxa"/>
            <w:bottom w:w="0" w:type="dxa"/>
          </w:tblCellMar>
        </w:tblPrEx>
        <w:tc>
          <w:tcPr>
            <w:tcW w:w="3450" w:type="dxa"/>
            <w:gridSpan w:val="18"/>
            <w:tcBorders>
              <w:top w:val="nil"/>
              <w:left w:val="nil"/>
              <w:bottom w:val="nil"/>
              <w:right w:val="nil"/>
            </w:tcBorders>
            <w:tcMar>
              <w:top w:w="114" w:type="dxa"/>
              <w:left w:w="28" w:type="dxa"/>
              <w:bottom w:w="114" w:type="dxa"/>
              <w:right w:w="28" w:type="dxa"/>
            </w:tcMar>
          </w:tcPr>
          <w:p w14:paraId="3CC8E7F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4"/>
            <w:tcBorders>
              <w:top w:val="nil"/>
              <w:left w:val="nil"/>
              <w:bottom w:val="nil"/>
              <w:right w:val="nil"/>
            </w:tcBorders>
            <w:tcMar>
              <w:top w:w="114" w:type="dxa"/>
              <w:left w:w="28" w:type="dxa"/>
              <w:bottom w:w="114" w:type="dxa"/>
              <w:right w:w="28" w:type="dxa"/>
            </w:tcMar>
          </w:tcPr>
          <w:p w14:paraId="0277335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1F85C5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1FFADB4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Абсолютные отметки: </w:t>
            </w:r>
          </w:p>
        </w:tc>
      </w:tr>
      <w:tr w:rsidR="00225546" w:rsidRPr="00225546" w14:paraId="27C7538B"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50F86D2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пройдено " </w:t>
            </w:r>
          </w:p>
        </w:tc>
        <w:tc>
          <w:tcPr>
            <w:tcW w:w="450" w:type="dxa"/>
            <w:gridSpan w:val="3"/>
            <w:tcBorders>
              <w:top w:val="nil"/>
              <w:left w:val="nil"/>
              <w:bottom w:val="single" w:sz="6" w:space="0" w:color="auto"/>
              <w:right w:val="nil"/>
            </w:tcBorders>
            <w:tcMar>
              <w:top w:w="114" w:type="dxa"/>
              <w:left w:w="28" w:type="dxa"/>
              <w:bottom w:w="114" w:type="dxa"/>
              <w:right w:w="28" w:type="dxa"/>
            </w:tcMar>
          </w:tcPr>
          <w:p w14:paraId="65803B1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 w:type="dxa"/>
            <w:tcBorders>
              <w:top w:val="nil"/>
              <w:left w:val="nil"/>
              <w:bottom w:val="nil"/>
              <w:right w:val="nil"/>
            </w:tcBorders>
            <w:tcMar>
              <w:top w:w="114" w:type="dxa"/>
              <w:left w:w="28" w:type="dxa"/>
              <w:bottom w:w="114" w:type="dxa"/>
              <w:right w:w="28" w:type="dxa"/>
            </w:tcMar>
          </w:tcPr>
          <w:p w14:paraId="0368F8D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20" w:type="dxa"/>
            <w:gridSpan w:val="7"/>
            <w:tcBorders>
              <w:top w:val="nil"/>
              <w:left w:val="nil"/>
              <w:bottom w:val="single" w:sz="6" w:space="0" w:color="auto"/>
              <w:right w:val="nil"/>
            </w:tcBorders>
            <w:tcMar>
              <w:top w:w="114" w:type="dxa"/>
              <w:left w:w="28" w:type="dxa"/>
              <w:bottom w:w="114" w:type="dxa"/>
              <w:right w:w="28" w:type="dxa"/>
            </w:tcMar>
          </w:tcPr>
          <w:p w14:paraId="6D1E3A9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3BBBD7A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20 </w:t>
            </w:r>
          </w:p>
        </w:tc>
        <w:tc>
          <w:tcPr>
            <w:tcW w:w="600" w:type="dxa"/>
            <w:gridSpan w:val="4"/>
            <w:tcBorders>
              <w:top w:val="nil"/>
              <w:left w:val="nil"/>
              <w:bottom w:val="single" w:sz="6" w:space="0" w:color="auto"/>
              <w:right w:val="nil"/>
            </w:tcBorders>
            <w:tcMar>
              <w:top w:w="114" w:type="dxa"/>
              <w:left w:w="28" w:type="dxa"/>
              <w:bottom w:w="114" w:type="dxa"/>
              <w:right w:w="28" w:type="dxa"/>
            </w:tcMar>
          </w:tcPr>
          <w:p w14:paraId="304CFF1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14E375B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 </w:t>
            </w:r>
          </w:p>
        </w:tc>
        <w:tc>
          <w:tcPr>
            <w:tcW w:w="450" w:type="dxa"/>
            <w:tcBorders>
              <w:top w:val="nil"/>
              <w:left w:val="nil"/>
              <w:bottom w:val="nil"/>
              <w:right w:val="nil"/>
            </w:tcBorders>
            <w:tcMar>
              <w:top w:w="114" w:type="dxa"/>
              <w:left w:w="28" w:type="dxa"/>
              <w:bottom w:w="114" w:type="dxa"/>
              <w:right w:w="28" w:type="dxa"/>
            </w:tcMar>
          </w:tcPr>
          <w:p w14:paraId="7526DAB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6EA0BED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6560CBEF" w14:textId="77777777">
        <w:tblPrEx>
          <w:tblCellMar>
            <w:top w:w="0" w:type="dxa"/>
            <w:bottom w:w="0" w:type="dxa"/>
          </w:tblCellMar>
        </w:tblPrEx>
        <w:tc>
          <w:tcPr>
            <w:tcW w:w="1200" w:type="dxa"/>
            <w:gridSpan w:val="4"/>
            <w:tcBorders>
              <w:top w:val="nil"/>
              <w:left w:val="nil"/>
              <w:bottom w:val="nil"/>
              <w:right w:val="nil"/>
            </w:tcBorders>
            <w:tcMar>
              <w:top w:w="114" w:type="dxa"/>
              <w:left w:w="28" w:type="dxa"/>
              <w:bottom w:w="114" w:type="dxa"/>
              <w:right w:w="28" w:type="dxa"/>
            </w:tcMar>
          </w:tcPr>
          <w:p w14:paraId="24DCCFF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3"/>
            <w:tcBorders>
              <w:top w:val="nil"/>
              <w:left w:val="nil"/>
              <w:bottom w:val="nil"/>
              <w:right w:val="nil"/>
            </w:tcBorders>
            <w:tcMar>
              <w:top w:w="114" w:type="dxa"/>
              <w:left w:w="28" w:type="dxa"/>
              <w:bottom w:w="114" w:type="dxa"/>
              <w:right w:w="28" w:type="dxa"/>
            </w:tcMar>
          </w:tcPr>
          <w:p w14:paraId="46221F3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 w:type="dxa"/>
            <w:tcBorders>
              <w:top w:val="nil"/>
              <w:left w:val="nil"/>
              <w:bottom w:val="nil"/>
              <w:right w:val="nil"/>
            </w:tcBorders>
            <w:tcMar>
              <w:top w:w="114" w:type="dxa"/>
              <w:left w:w="28" w:type="dxa"/>
              <w:bottom w:w="114" w:type="dxa"/>
              <w:right w:w="28" w:type="dxa"/>
            </w:tcMar>
          </w:tcPr>
          <w:p w14:paraId="2614C34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20" w:type="dxa"/>
            <w:gridSpan w:val="7"/>
            <w:tcBorders>
              <w:top w:val="nil"/>
              <w:left w:val="nil"/>
              <w:bottom w:val="nil"/>
              <w:right w:val="nil"/>
            </w:tcBorders>
            <w:tcMar>
              <w:top w:w="114" w:type="dxa"/>
              <w:left w:w="28" w:type="dxa"/>
              <w:bottom w:w="114" w:type="dxa"/>
              <w:right w:w="28" w:type="dxa"/>
            </w:tcMar>
          </w:tcPr>
          <w:p w14:paraId="059407A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1AF7815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gridSpan w:val="4"/>
            <w:tcBorders>
              <w:top w:val="nil"/>
              <w:left w:val="nil"/>
              <w:bottom w:val="nil"/>
              <w:right w:val="nil"/>
            </w:tcBorders>
            <w:tcMar>
              <w:top w:w="114" w:type="dxa"/>
              <w:left w:w="28" w:type="dxa"/>
              <w:bottom w:w="114" w:type="dxa"/>
              <w:right w:w="28" w:type="dxa"/>
            </w:tcMar>
          </w:tcPr>
          <w:p w14:paraId="2429CC5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7291B28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A7A94F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3"/>
            <w:tcBorders>
              <w:top w:val="nil"/>
              <w:left w:val="nil"/>
              <w:bottom w:val="nil"/>
              <w:right w:val="nil"/>
            </w:tcBorders>
            <w:tcMar>
              <w:top w:w="114" w:type="dxa"/>
              <w:left w:w="28" w:type="dxa"/>
              <w:bottom w:w="114" w:type="dxa"/>
              <w:right w:w="28" w:type="dxa"/>
            </w:tcMar>
          </w:tcPr>
          <w:p w14:paraId="2BB2DE1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головы сваи после погружения </w:t>
            </w:r>
          </w:p>
        </w:tc>
        <w:tc>
          <w:tcPr>
            <w:tcW w:w="1050" w:type="dxa"/>
            <w:gridSpan w:val="4"/>
            <w:tcBorders>
              <w:top w:val="nil"/>
              <w:left w:val="nil"/>
              <w:bottom w:val="single" w:sz="6" w:space="0" w:color="auto"/>
              <w:right w:val="nil"/>
            </w:tcBorders>
            <w:tcMar>
              <w:top w:w="114" w:type="dxa"/>
              <w:left w:w="28" w:type="dxa"/>
              <w:bottom w:w="114" w:type="dxa"/>
              <w:right w:w="28" w:type="dxa"/>
            </w:tcMar>
          </w:tcPr>
          <w:p w14:paraId="07FE0D7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85664A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473CC12C"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4D7C8B8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Способ исключения сезонного смерзания грунта </w:t>
            </w:r>
          </w:p>
        </w:tc>
        <w:tc>
          <w:tcPr>
            <w:tcW w:w="450" w:type="dxa"/>
            <w:tcBorders>
              <w:top w:val="nil"/>
              <w:left w:val="nil"/>
              <w:bottom w:val="nil"/>
              <w:right w:val="nil"/>
            </w:tcBorders>
            <w:tcMar>
              <w:top w:w="114" w:type="dxa"/>
              <w:left w:w="28" w:type="dxa"/>
              <w:bottom w:w="114" w:type="dxa"/>
              <w:right w:w="28" w:type="dxa"/>
            </w:tcMar>
          </w:tcPr>
          <w:p w14:paraId="3E01B5F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3"/>
            <w:tcBorders>
              <w:top w:val="nil"/>
              <w:left w:val="nil"/>
              <w:bottom w:val="nil"/>
              <w:right w:val="nil"/>
            </w:tcBorders>
            <w:tcMar>
              <w:top w:w="114" w:type="dxa"/>
              <w:left w:w="28" w:type="dxa"/>
              <w:bottom w:w="114" w:type="dxa"/>
              <w:right w:w="28" w:type="dxa"/>
            </w:tcMar>
          </w:tcPr>
          <w:p w14:paraId="62AEFBE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6E03B79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1FA63B4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121D8343" w14:textId="77777777">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14:paraId="00CB9F8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со сваей </w:t>
            </w:r>
          </w:p>
        </w:tc>
        <w:tc>
          <w:tcPr>
            <w:tcW w:w="3150" w:type="dxa"/>
            <w:gridSpan w:val="19"/>
            <w:tcBorders>
              <w:top w:val="nil"/>
              <w:left w:val="nil"/>
              <w:bottom w:val="single" w:sz="6" w:space="0" w:color="auto"/>
              <w:right w:val="nil"/>
            </w:tcBorders>
            <w:tcMar>
              <w:top w:w="114" w:type="dxa"/>
              <w:left w:w="28" w:type="dxa"/>
              <w:bottom w:w="114" w:type="dxa"/>
              <w:right w:w="28" w:type="dxa"/>
            </w:tcMar>
          </w:tcPr>
          <w:p w14:paraId="1EB4097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BDCB52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3"/>
            <w:tcBorders>
              <w:top w:val="nil"/>
              <w:left w:val="nil"/>
              <w:bottom w:val="nil"/>
              <w:right w:val="nil"/>
            </w:tcBorders>
            <w:tcMar>
              <w:top w:w="114" w:type="dxa"/>
              <w:left w:w="28" w:type="dxa"/>
              <w:bottom w:w="114" w:type="dxa"/>
              <w:right w:w="28" w:type="dxa"/>
            </w:tcMar>
          </w:tcPr>
          <w:p w14:paraId="5D1EC67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головы сваи перед испытанием </w:t>
            </w:r>
          </w:p>
        </w:tc>
        <w:tc>
          <w:tcPr>
            <w:tcW w:w="1050" w:type="dxa"/>
            <w:gridSpan w:val="4"/>
            <w:tcBorders>
              <w:top w:val="nil"/>
              <w:left w:val="nil"/>
              <w:bottom w:val="single" w:sz="6" w:space="0" w:color="auto"/>
              <w:right w:val="nil"/>
            </w:tcBorders>
            <w:tcMar>
              <w:top w:w="114" w:type="dxa"/>
              <w:left w:w="28" w:type="dxa"/>
              <w:bottom w:w="114" w:type="dxa"/>
              <w:right w:w="28" w:type="dxa"/>
            </w:tcMar>
          </w:tcPr>
          <w:p w14:paraId="00AFA58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6D6D388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29AD0BA7" w14:textId="77777777">
        <w:tblPrEx>
          <w:tblCellMar>
            <w:top w:w="0" w:type="dxa"/>
            <w:bottom w:w="0" w:type="dxa"/>
          </w:tblCellMar>
        </w:tblPrEx>
        <w:tc>
          <w:tcPr>
            <w:tcW w:w="1050" w:type="dxa"/>
            <w:gridSpan w:val="3"/>
            <w:tcBorders>
              <w:top w:val="nil"/>
              <w:left w:val="nil"/>
              <w:bottom w:val="nil"/>
              <w:right w:val="nil"/>
            </w:tcBorders>
            <w:tcMar>
              <w:top w:w="114" w:type="dxa"/>
              <w:left w:w="28" w:type="dxa"/>
              <w:bottom w:w="114" w:type="dxa"/>
              <w:right w:w="28" w:type="dxa"/>
            </w:tcMar>
          </w:tcPr>
          <w:p w14:paraId="11414AA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150" w:type="dxa"/>
            <w:gridSpan w:val="19"/>
            <w:tcBorders>
              <w:top w:val="nil"/>
              <w:left w:val="nil"/>
              <w:bottom w:val="nil"/>
              <w:right w:val="nil"/>
            </w:tcBorders>
            <w:tcMar>
              <w:top w:w="114" w:type="dxa"/>
              <w:left w:w="28" w:type="dxa"/>
              <w:bottom w:w="114" w:type="dxa"/>
              <w:right w:w="28" w:type="dxa"/>
            </w:tcMar>
          </w:tcPr>
          <w:p w14:paraId="10D8B93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654530D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3"/>
            <w:tcBorders>
              <w:top w:val="nil"/>
              <w:left w:val="nil"/>
              <w:bottom w:val="nil"/>
              <w:right w:val="nil"/>
            </w:tcBorders>
            <w:tcMar>
              <w:top w:w="114" w:type="dxa"/>
              <w:left w:w="28" w:type="dxa"/>
              <w:bottom w:w="114" w:type="dxa"/>
              <w:right w:w="28" w:type="dxa"/>
            </w:tcMar>
          </w:tcPr>
          <w:p w14:paraId="2A6F901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single" w:sz="6" w:space="0" w:color="auto"/>
              <w:left w:val="nil"/>
              <w:bottom w:val="nil"/>
              <w:right w:val="nil"/>
            </w:tcBorders>
            <w:tcMar>
              <w:top w:w="114" w:type="dxa"/>
              <w:left w:w="28" w:type="dxa"/>
              <w:bottom w:w="114" w:type="dxa"/>
              <w:right w:w="28" w:type="dxa"/>
            </w:tcMar>
          </w:tcPr>
          <w:p w14:paraId="14F83A2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11DB6B3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E5CFD33" w14:textId="77777777">
        <w:tblPrEx>
          <w:tblCellMar>
            <w:top w:w="0" w:type="dxa"/>
            <w:bottom w:w="0" w:type="dxa"/>
          </w:tblCellMar>
        </w:tblPrEx>
        <w:tc>
          <w:tcPr>
            <w:tcW w:w="2700" w:type="dxa"/>
            <w:gridSpan w:val="13"/>
            <w:tcBorders>
              <w:top w:val="nil"/>
              <w:left w:val="nil"/>
              <w:bottom w:val="nil"/>
              <w:right w:val="nil"/>
            </w:tcBorders>
            <w:tcMar>
              <w:top w:w="114" w:type="dxa"/>
              <w:left w:w="28" w:type="dxa"/>
              <w:bottom w:w="114" w:type="dxa"/>
              <w:right w:w="28" w:type="dxa"/>
            </w:tcMar>
          </w:tcPr>
          <w:p w14:paraId="6EA4C40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Расстояние выработки от сваи </w:t>
            </w:r>
          </w:p>
        </w:tc>
        <w:tc>
          <w:tcPr>
            <w:tcW w:w="1200" w:type="dxa"/>
            <w:gridSpan w:val="8"/>
            <w:tcBorders>
              <w:top w:val="nil"/>
              <w:left w:val="nil"/>
              <w:bottom w:val="single" w:sz="6" w:space="0" w:color="auto"/>
              <w:right w:val="nil"/>
            </w:tcBorders>
            <w:tcMar>
              <w:top w:w="114" w:type="dxa"/>
              <w:left w:w="28" w:type="dxa"/>
              <w:bottom w:w="114" w:type="dxa"/>
              <w:right w:w="28" w:type="dxa"/>
            </w:tcMar>
          </w:tcPr>
          <w:p w14:paraId="42005F5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2357362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c>
          <w:tcPr>
            <w:tcW w:w="450" w:type="dxa"/>
            <w:tcBorders>
              <w:top w:val="nil"/>
              <w:left w:val="nil"/>
              <w:bottom w:val="nil"/>
              <w:right w:val="nil"/>
            </w:tcBorders>
            <w:tcMar>
              <w:top w:w="114" w:type="dxa"/>
              <w:left w:w="28" w:type="dxa"/>
              <w:bottom w:w="114" w:type="dxa"/>
              <w:right w:w="28" w:type="dxa"/>
            </w:tcMar>
          </w:tcPr>
          <w:p w14:paraId="63C50E9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8"/>
            <w:tcBorders>
              <w:top w:val="nil"/>
              <w:left w:val="nil"/>
              <w:bottom w:val="nil"/>
              <w:right w:val="nil"/>
            </w:tcBorders>
            <w:tcMar>
              <w:top w:w="114" w:type="dxa"/>
              <w:left w:w="28" w:type="dxa"/>
              <w:bottom w:w="114" w:type="dxa"/>
              <w:right w:w="28" w:type="dxa"/>
            </w:tcMar>
          </w:tcPr>
          <w:p w14:paraId="19CDBF4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нижнего конца сваи </w:t>
            </w:r>
          </w:p>
        </w:tc>
        <w:tc>
          <w:tcPr>
            <w:tcW w:w="2250" w:type="dxa"/>
            <w:gridSpan w:val="9"/>
            <w:tcBorders>
              <w:top w:val="nil"/>
              <w:left w:val="nil"/>
              <w:bottom w:val="single" w:sz="6" w:space="0" w:color="auto"/>
              <w:right w:val="nil"/>
            </w:tcBorders>
            <w:tcMar>
              <w:top w:w="114" w:type="dxa"/>
              <w:left w:w="28" w:type="dxa"/>
              <w:bottom w:w="114" w:type="dxa"/>
              <w:right w:w="28" w:type="dxa"/>
            </w:tcMar>
          </w:tcPr>
          <w:p w14:paraId="0530BDE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9F1DAA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4CFDE66B" w14:textId="77777777">
        <w:tblPrEx>
          <w:tblCellMar>
            <w:top w:w="0" w:type="dxa"/>
            <w:bottom w:w="0" w:type="dxa"/>
          </w:tblCellMar>
        </w:tblPrEx>
        <w:tc>
          <w:tcPr>
            <w:tcW w:w="2700" w:type="dxa"/>
            <w:gridSpan w:val="13"/>
            <w:tcBorders>
              <w:top w:val="nil"/>
              <w:left w:val="nil"/>
              <w:bottom w:val="nil"/>
              <w:right w:val="nil"/>
            </w:tcBorders>
            <w:tcMar>
              <w:top w:w="114" w:type="dxa"/>
              <w:left w:w="28" w:type="dxa"/>
              <w:bottom w:w="114" w:type="dxa"/>
              <w:right w:w="28" w:type="dxa"/>
            </w:tcMar>
          </w:tcPr>
          <w:p w14:paraId="206A558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gridSpan w:val="8"/>
            <w:tcBorders>
              <w:top w:val="nil"/>
              <w:left w:val="nil"/>
              <w:bottom w:val="nil"/>
              <w:right w:val="nil"/>
            </w:tcBorders>
            <w:tcMar>
              <w:top w:w="114" w:type="dxa"/>
              <w:left w:w="28" w:type="dxa"/>
              <w:bottom w:w="114" w:type="dxa"/>
              <w:right w:w="28" w:type="dxa"/>
            </w:tcMar>
          </w:tcPr>
          <w:p w14:paraId="2A60319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75BA9B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28A202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8"/>
            <w:tcBorders>
              <w:top w:val="nil"/>
              <w:left w:val="nil"/>
              <w:bottom w:val="nil"/>
              <w:right w:val="nil"/>
            </w:tcBorders>
            <w:tcMar>
              <w:top w:w="114" w:type="dxa"/>
              <w:left w:w="28" w:type="dxa"/>
              <w:bottom w:w="114" w:type="dxa"/>
              <w:right w:w="28" w:type="dxa"/>
            </w:tcMar>
          </w:tcPr>
          <w:p w14:paraId="28014A9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250" w:type="dxa"/>
            <w:gridSpan w:val="9"/>
            <w:tcBorders>
              <w:top w:val="nil"/>
              <w:left w:val="nil"/>
              <w:bottom w:val="nil"/>
              <w:right w:val="nil"/>
            </w:tcBorders>
            <w:tcMar>
              <w:top w:w="114" w:type="dxa"/>
              <w:left w:w="28" w:type="dxa"/>
              <w:bottom w:w="114" w:type="dxa"/>
              <w:right w:w="28" w:type="dxa"/>
            </w:tcMar>
          </w:tcPr>
          <w:p w14:paraId="54987B4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78BEDBA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342646F4"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437D72C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Краткая характеристика геокриологического </w:t>
            </w:r>
          </w:p>
        </w:tc>
        <w:tc>
          <w:tcPr>
            <w:tcW w:w="450" w:type="dxa"/>
            <w:tcBorders>
              <w:top w:val="nil"/>
              <w:left w:val="nil"/>
              <w:bottom w:val="nil"/>
              <w:right w:val="nil"/>
            </w:tcBorders>
            <w:tcMar>
              <w:top w:w="114" w:type="dxa"/>
              <w:left w:w="28" w:type="dxa"/>
              <w:bottom w:w="114" w:type="dxa"/>
              <w:right w:w="28" w:type="dxa"/>
            </w:tcMar>
          </w:tcPr>
          <w:p w14:paraId="3EAA442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550" w:type="dxa"/>
            <w:gridSpan w:val="11"/>
            <w:tcBorders>
              <w:top w:val="nil"/>
              <w:left w:val="nil"/>
              <w:bottom w:val="nil"/>
              <w:right w:val="nil"/>
            </w:tcBorders>
            <w:tcMar>
              <w:top w:w="114" w:type="dxa"/>
              <w:left w:w="28" w:type="dxa"/>
              <w:bottom w:w="114" w:type="dxa"/>
              <w:right w:w="28" w:type="dxa"/>
            </w:tcMar>
          </w:tcPr>
          <w:p w14:paraId="2505FEB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забоя лидерной скважины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720964D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6D6E1B9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03CBE720" w14:textId="77777777">
        <w:tblPrEx>
          <w:tblCellMar>
            <w:top w:w="0" w:type="dxa"/>
            <w:bottom w:w="0" w:type="dxa"/>
          </w:tblCellMar>
        </w:tblPrEx>
        <w:tc>
          <w:tcPr>
            <w:tcW w:w="3150" w:type="dxa"/>
            <w:gridSpan w:val="16"/>
            <w:tcBorders>
              <w:top w:val="nil"/>
              <w:left w:val="nil"/>
              <w:bottom w:val="nil"/>
              <w:right w:val="nil"/>
            </w:tcBorders>
            <w:tcMar>
              <w:top w:w="114" w:type="dxa"/>
              <w:left w:w="28" w:type="dxa"/>
              <w:bottom w:w="114" w:type="dxa"/>
              <w:right w:w="28" w:type="dxa"/>
            </w:tcMar>
          </w:tcPr>
          <w:p w14:paraId="3B7CCE4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разреза в месте расположения сваи </w:t>
            </w:r>
          </w:p>
        </w:tc>
        <w:tc>
          <w:tcPr>
            <w:tcW w:w="1050" w:type="dxa"/>
            <w:gridSpan w:val="6"/>
            <w:tcBorders>
              <w:top w:val="nil"/>
              <w:left w:val="nil"/>
              <w:bottom w:val="single" w:sz="6" w:space="0" w:color="auto"/>
              <w:right w:val="nil"/>
            </w:tcBorders>
            <w:tcMar>
              <w:top w:w="114" w:type="dxa"/>
              <w:left w:w="28" w:type="dxa"/>
              <w:bottom w:w="114" w:type="dxa"/>
              <w:right w:w="28" w:type="dxa"/>
            </w:tcMar>
          </w:tcPr>
          <w:p w14:paraId="3E02C9F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C0A135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550" w:type="dxa"/>
            <w:gridSpan w:val="11"/>
            <w:tcBorders>
              <w:top w:val="nil"/>
              <w:left w:val="nil"/>
              <w:bottom w:val="nil"/>
              <w:right w:val="nil"/>
            </w:tcBorders>
            <w:tcMar>
              <w:top w:w="114" w:type="dxa"/>
              <w:left w:w="28" w:type="dxa"/>
              <w:bottom w:w="114" w:type="dxa"/>
              <w:right w:w="28" w:type="dxa"/>
            </w:tcMar>
          </w:tcPr>
          <w:p w14:paraId="7993F26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gridSpan w:val="6"/>
            <w:tcBorders>
              <w:top w:val="nil"/>
              <w:left w:val="nil"/>
              <w:bottom w:val="nil"/>
              <w:right w:val="nil"/>
            </w:tcBorders>
            <w:tcMar>
              <w:top w:w="114" w:type="dxa"/>
              <w:left w:w="28" w:type="dxa"/>
              <w:bottom w:w="114" w:type="dxa"/>
              <w:right w:w="28" w:type="dxa"/>
            </w:tcMar>
          </w:tcPr>
          <w:p w14:paraId="3BC81DE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073127A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99E12AF" w14:textId="77777777">
        <w:tblPrEx>
          <w:tblCellMar>
            <w:top w:w="0" w:type="dxa"/>
            <w:bottom w:w="0" w:type="dxa"/>
          </w:tblCellMar>
        </w:tblPrEx>
        <w:tc>
          <w:tcPr>
            <w:tcW w:w="3150" w:type="dxa"/>
            <w:gridSpan w:val="16"/>
            <w:tcBorders>
              <w:top w:val="nil"/>
              <w:left w:val="nil"/>
              <w:bottom w:val="single" w:sz="6" w:space="0" w:color="auto"/>
              <w:right w:val="nil"/>
            </w:tcBorders>
            <w:tcMar>
              <w:top w:w="114" w:type="dxa"/>
              <w:left w:w="28" w:type="dxa"/>
              <w:bottom w:w="114" w:type="dxa"/>
              <w:right w:w="28" w:type="dxa"/>
            </w:tcMar>
          </w:tcPr>
          <w:p w14:paraId="406E70D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6"/>
            <w:tcBorders>
              <w:top w:val="nil"/>
              <w:left w:val="nil"/>
              <w:bottom w:val="single" w:sz="6" w:space="0" w:color="auto"/>
              <w:right w:val="nil"/>
            </w:tcBorders>
            <w:tcMar>
              <w:top w:w="114" w:type="dxa"/>
              <w:left w:w="28" w:type="dxa"/>
              <w:bottom w:w="114" w:type="dxa"/>
              <w:right w:w="28" w:type="dxa"/>
            </w:tcMar>
          </w:tcPr>
          <w:p w14:paraId="67EBED7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6102477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550" w:type="dxa"/>
            <w:gridSpan w:val="11"/>
            <w:tcBorders>
              <w:top w:val="nil"/>
              <w:left w:val="nil"/>
              <w:bottom w:val="nil"/>
              <w:right w:val="nil"/>
            </w:tcBorders>
            <w:tcMar>
              <w:top w:w="114" w:type="dxa"/>
              <w:left w:w="28" w:type="dxa"/>
              <w:bottom w:w="114" w:type="dxa"/>
              <w:right w:w="28" w:type="dxa"/>
            </w:tcMar>
          </w:tcPr>
          <w:p w14:paraId="2F7BD05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поверхности грунта у сваи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3BF51B2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51ECCA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50F27ECF" w14:textId="77777777">
        <w:tblPrEx>
          <w:tblCellMar>
            <w:top w:w="0" w:type="dxa"/>
            <w:bottom w:w="0" w:type="dxa"/>
          </w:tblCellMar>
        </w:tblPrEx>
        <w:tc>
          <w:tcPr>
            <w:tcW w:w="4200" w:type="dxa"/>
            <w:gridSpan w:val="22"/>
            <w:tcBorders>
              <w:top w:val="single" w:sz="6" w:space="0" w:color="auto"/>
              <w:left w:val="nil"/>
              <w:bottom w:val="single" w:sz="6" w:space="0" w:color="auto"/>
              <w:right w:val="nil"/>
            </w:tcBorders>
            <w:tcMar>
              <w:top w:w="114" w:type="dxa"/>
              <w:left w:w="28" w:type="dxa"/>
              <w:bottom w:w="114" w:type="dxa"/>
              <w:right w:w="28" w:type="dxa"/>
            </w:tcMar>
          </w:tcPr>
          <w:p w14:paraId="503FB29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6B4389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550" w:type="dxa"/>
            <w:gridSpan w:val="11"/>
            <w:tcBorders>
              <w:top w:val="nil"/>
              <w:left w:val="nil"/>
              <w:bottom w:val="nil"/>
              <w:right w:val="nil"/>
            </w:tcBorders>
            <w:tcMar>
              <w:top w:w="114" w:type="dxa"/>
              <w:left w:w="28" w:type="dxa"/>
              <w:bottom w:w="114" w:type="dxa"/>
              <w:right w:w="28" w:type="dxa"/>
            </w:tcMar>
          </w:tcPr>
          <w:p w14:paraId="3AEB762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gridSpan w:val="6"/>
            <w:tcBorders>
              <w:top w:val="single" w:sz="6" w:space="0" w:color="auto"/>
              <w:left w:val="nil"/>
              <w:bottom w:val="nil"/>
              <w:right w:val="nil"/>
            </w:tcBorders>
            <w:tcMar>
              <w:top w:w="114" w:type="dxa"/>
              <w:left w:w="28" w:type="dxa"/>
              <w:bottom w:w="114" w:type="dxa"/>
              <w:right w:w="28" w:type="dxa"/>
            </w:tcMar>
          </w:tcPr>
          <w:p w14:paraId="7620C80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62A78DA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0EFF1B7" w14:textId="77777777">
        <w:tblPrEx>
          <w:tblCellMar>
            <w:top w:w="0" w:type="dxa"/>
            <w:bottom w:w="0" w:type="dxa"/>
          </w:tblCellMar>
        </w:tblPrEx>
        <w:tc>
          <w:tcPr>
            <w:tcW w:w="4200" w:type="dxa"/>
            <w:gridSpan w:val="22"/>
            <w:tcBorders>
              <w:top w:val="single" w:sz="6" w:space="0" w:color="auto"/>
              <w:left w:val="nil"/>
              <w:bottom w:val="nil"/>
              <w:right w:val="nil"/>
            </w:tcBorders>
            <w:tcMar>
              <w:top w:w="114" w:type="dxa"/>
              <w:left w:w="28" w:type="dxa"/>
              <w:bottom w:w="114" w:type="dxa"/>
              <w:right w:w="28" w:type="dxa"/>
            </w:tcMar>
          </w:tcPr>
          <w:p w14:paraId="01F7B30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169CCA2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1802DD4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Состояние головы сваи после погружения </w:t>
            </w:r>
          </w:p>
        </w:tc>
      </w:tr>
      <w:tr w:rsidR="00225546" w:rsidRPr="00225546" w14:paraId="071CDD7C" w14:textId="77777777">
        <w:tblPrEx>
          <w:tblCellMar>
            <w:top w:w="0" w:type="dxa"/>
            <w:bottom w:w="0" w:type="dxa"/>
          </w:tblCellMar>
        </w:tblPrEx>
        <w:tc>
          <w:tcPr>
            <w:tcW w:w="1950" w:type="dxa"/>
            <w:gridSpan w:val="9"/>
            <w:tcBorders>
              <w:top w:val="nil"/>
              <w:left w:val="nil"/>
              <w:bottom w:val="nil"/>
              <w:right w:val="nil"/>
            </w:tcBorders>
            <w:tcMar>
              <w:top w:w="114" w:type="dxa"/>
              <w:left w:w="28" w:type="dxa"/>
              <w:bottom w:w="114" w:type="dxa"/>
              <w:right w:w="28" w:type="dxa"/>
            </w:tcMar>
          </w:tcPr>
          <w:p w14:paraId="5018DC2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Температура воздуха </w:t>
            </w:r>
          </w:p>
        </w:tc>
        <w:tc>
          <w:tcPr>
            <w:tcW w:w="1500" w:type="dxa"/>
            <w:gridSpan w:val="9"/>
            <w:tcBorders>
              <w:top w:val="nil"/>
              <w:left w:val="nil"/>
              <w:bottom w:val="single" w:sz="6" w:space="0" w:color="auto"/>
              <w:right w:val="nil"/>
            </w:tcBorders>
            <w:tcMar>
              <w:top w:w="114" w:type="dxa"/>
              <w:left w:w="28" w:type="dxa"/>
              <w:bottom w:w="114" w:type="dxa"/>
              <w:right w:w="28" w:type="dxa"/>
            </w:tcMar>
          </w:tcPr>
          <w:p w14:paraId="64C2F33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4"/>
            <w:tcBorders>
              <w:top w:val="nil"/>
              <w:left w:val="nil"/>
              <w:bottom w:val="nil"/>
              <w:right w:val="nil"/>
            </w:tcBorders>
            <w:tcMar>
              <w:top w:w="114" w:type="dxa"/>
              <w:left w:w="28" w:type="dxa"/>
              <w:bottom w:w="114" w:type="dxa"/>
              <w:right w:w="28" w:type="dxa"/>
            </w:tcMar>
          </w:tcPr>
          <w:p w14:paraId="25F8D15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 </w:t>
            </w:r>
          </w:p>
        </w:tc>
        <w:tc>
          <w:tcPr>
            <w:tcW w:w="450" w:type="dxa"/>
            <w:tcBorders>
              <w:top w:val="nil"/>
              <w:left w:val="nil"/>
              <w:bottom w:val="nil"/>
              <w:right w:val="nil"/>
            </w:tcBorders>
            <w:tcMar>
              <w:top w:w="114" w:type="dxa"/>
              <w:left w:w="28" w:type="dxa"/>
              <w:bottom w:w="114" w:type="dxa"/>
              <w:right w:w="28" w:type="dxa"/>
            </w:tcMar>
          </w:tcPr>
          <w:p w14:paraId="5584642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5302182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(забивки) </w:t>
            </w:r>
          </w:p>
        </w:tc>
        <w:tc>
          <w:tcPr>
            <w:tcW w:w="3300" w:type="dxa"/>
            <w:gridSpan w:val="14"/>
            <w:tcBorders>
              <w:top w:val="nil"/>
              <w:left w:val="nil"/>
              <w:bottom w:val="single" w:sz="6" w:space="0" w:color="auto"/>
              <w:right w:val="nil"/>
            </w:tcBorders>
            <w:tcMar>
              <w:top w:w="114" w:type="dxa"/>
              <w:left w:w="28" w:type="dxa"/>
              <w:bottom w:w="114" w:type="dxa"/>
              <w:right w:w="28" w:type="dxa"/>
            </w:tcMar>
          </w:tcPr>
          <w:p w14:paraId="1266A6E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2739FDF1" w14:textId="77777777">
        <w:tblPrEx>
          <w:tblCellMar>
            <w:top w:w="0" w:type="dxa"/>
            <w:bottom w:w="0" w:type="dxa"/>
          </w:tblCellMar>
        </w:tblPrEx>
        <w:tc>
          <w:tcPr>
            <w:tcW w:w="1950" w:type="dxa"/>
            <w:gridSpan w:val="9"/>
            <w:tcBorders>
              <w:top w:val="nil"/>
              <w:left w:val="nil"/>
              <w:bottom w:val="nil"/>
              <w:right w:val="nil"/>
            </w:tcBorders>
            <w:tcMar>
              <w:top w:w="114" w:type="dxa"/>
              <w:left w:w="28" w:type="dxa"/>
              <w:bottom w:w="114" w:type="dxa"/>
              <w:right w:w="28" w:type="dxa"/>
            </w:tcMar>
          </w:tcPr>
          <w:p w14:paraId="7969860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gridSpan w:val="9"/>
            <w:tcBorders>
              <w:top w:val="nil"/>
              <w:left w:val="nil"/>
              <w:bottom w:val="nil"/>
              <w:right w:val="nil"/>
            </w:tcBorders>
            <w:tcMar>
              <w:top w:w="114" w:type="dxa"/>
              <w:left w:w="28" w:type="dxa"/>
              <w:bottom w:w="114" w:type="dxa"/>
              <w:right w:w="28" w:type="dxa"/>
            </w:tcMar>
          </w:tcPr>
          <w:p w14:paraId="6048C72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4"/>
            <w:tcBorders>
              <w:top w:val="nil"/>
              <w:left w:val="nil"/>
              <w:bottom w:val="nil"/>
              <w:right w:val="nil"/>
            </w:tcBorders>
            <w:tcMar>
              <w:top w:w="114" w:type="dxa"/>
              <w:left w:w="28" w:type="dxa"/>
              <w:bottom w:w="114" w:type="dxa"/>
              <w:right w:w="28" w:type="dxa"/>
            </w:tcMar>
          </w:tcPr>
          <w:p w14:paraId="630C73E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6FC6B41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34F6B98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300" w:type="dxa"/>
            <w:gridSpan w:val="14"/>
            <w:tcBorders>
              <w:top w:val="nil"/>
              <w:left w:val="nil"/>
              <w:bottom w:val="nil"/>
              <w:right w:val="nil"/>
            </w:tcBorders>
            <w:tcMar>
              <w:top w:w="114" w:type="dxa"/>
              <w:left w:w="28" w:type="dxa"/>
              <w:bottom w:w="114" w:type="dxa"/>
              <w:right w:w="28" w:type="dxa"/>
            </w:tcMar>
          </w:tcPr>
          <w:p w14:paraId="783869A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21B68890" w14:textId="77777777">
        <w:tblPrEx>
          <w:tblCellMar>
            <w:top w:w="0" w:type="dxa"/>
            <w:bottom w:w="0" w:type="dxa"/>
          </w:tblCellMar>
        </w:tblPrEx>
        <w:tc>
          <w:tcPr>
            <w:tcW w:w="1950" w:type="dxa"/>
            <w:gridSpan w:val="9"/>
            <w:tcBorders>
              <w:top w:val="nil"/>
              <w:left w:val="nil"/>
              <w:bottom w:val="nil"/>
              <w:right w:val="nil"/>
            </w:tcBorders>
            <w:tcMar>
              <w:top w:w="114" w:type="dxa"/>
              <w:left w:w="28" w:type="dxa"/>
              <w:bottom w:w="114" w:type="dxa"/>
              <w:right w:w="28" w:type="dxa"/>
            </w:tcMar>
          </w:tcPr>
          <w:p w14:paraId="76CFCB1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Температуры грунта </w:t>
            </w:r>
          </w:p>
        </w:tc>
        <w:tc>
          <w:tcPr>
            <w:tcW w:w="1500" w:type="dxa"/>
            <w:gridSpan w:val="9"/>
            <w:tcBorders>
              <w:top w:val="nil"/>
              <w:left w:val="nil"/>
              <w:bottom w:val="single" w:sz="6" w:space="0" w:color="auto"/>
              <w:right w:val="nil"/>
            </w:tcBorders>
            <w:tcMar>
              <w:top w:w="114" w:type="dxa"/>
              <w:left w:w="28" w:type="dxa"/>
              <w:bottom w:w="114" w:type="dxa"/>
              <w:right w:w="28" w:type="dxa"/>
            </w:tcMar>
          </w:tcPr>
          <w:p w14:paraId="1CAFD2B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4"/>
            <w:tcBorders>
              <w:top w:val="nil"/>
              <w:left w:val="nil"/>
              <w:bottom w:val="nil"/>
              <w:right w:val="nil"/>
            </w:tcBorders>
            <w:tcMar>
              <w:top w:w="114" w:type="dxa"/>
              <w:left w:w="28" w:type="dxa"/>
              <w:bottom w:w="114" w:type="dxa"/>
              <w:right w:w="28" w:type="dxa"/>
            </w:tcMar>
          </w:tcPr>
          <w:p w14:paraId="2034169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 </w:t>
            </w:r>
          </w:p>
        </w:tc>
        <w:tc>
          <w:tcPr>
            <w:tcW w:w="450" w:type="dxa"/>
            <w:tcBorders>
              <w:top w:val="nil"/>
              <w:left w:val="nil"/>
              <w:bottom w:val="nil"/>
              <w:right w:val="nil"/>
            </w:tcBorders>
            <w:tcMar>
              <w:top w:w="114" w:type="dxa"/>
              <w:left w:w="28" w:type="dxa"/>
              <w:bottom w:w="114" w:type="dxa"/>
              <w:right w:w="28" w:type="dxa"/>
            </w:tcMar>
          </w:tcPr>
          <w:p w14:paraId="095383B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63F0A35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Глубина погружения (заложения) сваи </w:t>
            </w:r>
          </w:p>
        </w:tc>
      </w:tr>
      <w:tr w:rsidR="00225546" w:rsidRPr="00225546" w14:paraId="6669638F" w14:textId="77777777">
        <w:tblPrEx>
          <w:tblCellMar>
            <w:top w:w="0" w:type="dxa"/>
            <w:bottom w:w="0" w:type="dxa"/>
          </w:tblCellMar>
        </w:tblPrEx>
        <w:tc>
          <w:tcPr>
            <w:tcW w:w="1950" w:type="dxa"/>
            <w:gridSpan w:val="9"/>
            <w:tcBorders>
              <w:top w:val="nil"/>
              <w:left w:val="nil"/>
              <w:bottom w:val="nil"/>
              <w:right w:val="nil"/>
            </w:tcBorders>
            <w:tcMar>
              <w:top w:w="114" w:type="dxa"/>
              <w:left w:w="28" w:type="dxa"/>
              <w:bottom w:w="114" w:type="dxa"/>
              <w:right w:w="28" w:type="dxa"/>
            </w:tcMar>
          </w:tcPr>
          <w:p w14:paraId="72A1B4E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500" w:type="dxa"/>
            <w:gridSpan w:val="9"/>
            <w:tcBorders>
              <w:top w:val="single" w:sz="6" w:space="0" w:color="auto"/>
              <w:left w:val="nil"/>
              <w:bottom w:val="nil"/>
              <w:right w:val="nil"/>
            </w:tcBorders>
            <w:tcMar>
              <w:top w:w="114" w:type="dxa"/>
              <w:left w:w="28" w:type="dxa"/>
              <w:bottom w:w="114" w:type="dxa"/>
              <w:right w:w="28" w:type="dxa"/>
            </w:tcMar>
          </w:tcPr>
          <w:p w14:paraId="40A5214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4"/>
            <w:tcBorders>
              <w:top w:val="nil"/>
              <w:left w:val="nil"/>
              <w:bottom w:val="nil"/>
              <w:right w:val="nil"/>
            </w:tcBorders>
            <w:tcMar>
              <w:top w:w="114" w:type="dxa"/>
              <w:left w:w="28" w:type="dxa"/>
              <w:bottom w:w="114" w:type="dxa"/>
              <w:right w:w="28" w:type="dxa"/>
            </w:tcMar>
          </w:tcPr>
          <w:p w14:paraId="19F9D53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074881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3195217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общая </w:t>
            </w:r>
          </w:p>
        </w:tc>
        <w:tc>
          <w:tcPr>
            <w:tcW w:w="3000" w:type="dxa"/>
            <w:gridSpan w:val="13"/>
            <w:tcBorders>
              <w:top w:val="nil"/>
              <w:left w:val="nil"/>
              <w:bottom w:val="single" w:sz="6" w:space="0" w:color="auto"/>
              <w:right w:val="nil"/>
            </w:tcBorders>
            <w:tcMar>
              <w:top w:w="114" w:type="dxa"/>
              <w:left w:w="28" w:type="dxa"/>
              <w:bottom w:w="114" w:type="dxa"/>
              <w:right w:w="28" w:type="dxa"/>
            </w:tcMar>
          </w:tcPr>
          <w:p w14:paraId="4132710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7280C3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09BD163D"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741D4D0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Температура воды (при испытаниях на акватории) </w:t>
            </w:r>
          </w:p>
        </w:tc>
        <w:tc>
          <w:tcPr>
            <w:tcW w:w="450" w:type="dxa"/>
            <w:tcBorders>
              <w:top w:val="nil"/>
              <w:left w:val="nil"/>
              <w:bottom w:val="nil"/>
              <w:right w:val="nil"/>
            </w:tcBorders>
            <w:tcMar>
              <w:top w:w="114" w:type="dxa"/>
              <w:left w:w="28" w:type="dxa"/>
              <w:bottom w:w="114" w:type="dxa"/>
              <w:right w:w="28" w:type="dxa"/>
            </w:tcMar>
          </w:tcPr>
          <w:p w14:paraId="2320C47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4"/>
            <w:tcBorders>
              <w:top w:val="nil"/>
              <w:left w:val="nil"/>
              <w:bottom w:val="nil"/>
              <w:right w:val="nil"/>
            </w:tcBorders>
            <w:tcMar>
              <w:top w:w="114" w:type="dxa"/>
              <w:left w:w="28" w:type="dxa"/>
              <w:bottom w:w="114" w:type="dxa"/>
              <w:right w:w="28" w:type="dxa"/>
            </w:tcMar>
          </w:tcPr>
          <w:p w14:paraId="3B1E92B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gridSpan w:val="13"/>
            <w:tcBorders>
              <w:top w:val="nil"/>
              <w:left w:val="nil"/>
              <w:bottom w:val="nil"/>
              <w:right w:val="nil"/>
            </w:tcBorders>
            <w:tcMar>
              <w:top w:w="114" w:type="dxa"/>
              <w:left w:w="28" w:type="dxa"/>
              <w:bottom w:w="114" w:type="dxa"/>
              <w:right w:w="28" w:type="dxa"/>
            </w:tcMar>
          </w:tcPr>
          <w:p w14:paraId="1EEECC1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4A17AFB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547D8DC" w14:textId="77777777">
        <w:tblPrEx>
          <w:tblCellMar>
            <w:top w:w="0" w:type="dxa"/>
            <w:bottom w:w="0" w:type="dxa"/>
          </w:tblCellMar>
        </w:tblPrEx>
        <w:tc>
          <w:tcPr>
            <w:tcW w:w="3750" w:type="dxa"/>
            <w:gridSpan w:val="20"/>
            <w:tcBorders>
              <w:top w:val="nil"/>
              <w:left w:val="nil"/>
              <w:bottom w:val="single" w:sz="6" w:space="0" w:color="auto"/>
              <w:right w:val="nil"/>
            </w:tcBorders>
            <w:tcMar>
              <w:top w:w="114" w:type="dxa"/>
              <w:left w:w="28" w:type="dxa"/>
              <w:bottom w:w="114" w:type="dxa"/>
              <w:right w:w="28" w:type="dxa"/>
            </w:tcMar>
          </w:tcPr>
          <w:p w14:paraId="360AE75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5B59015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 </w:t>
            </w:r>
          </w:p>
        </w:tc>
        <w:tc>
          <w:tcPr>
            <w:tcW w:w="450" w:type="dxa"/>
            <w:tcBorders>
              <w:top w:val="nil"/>
              <w:left w:val="nil"/>
              <w:bottom w:val="nil"/>
              <w:right w:val="nil"/>
            </w:tcBorders>
            <w:tcMar>
              <w:top w:w="114" w:type="dxa"/>
              <w:left w:w="28" w:type="dxa"/>
              <w:bottom w:w="114" w:type="dxa"/>
              <w:right w:w="28" w:type="dxa"/>
            </w:tcMar>
          </w:tcPr>
          <w:p w14:paraId="00963F0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1EFDAFA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ниже максимального сезонного промерзания - </w:t>
            </w:r>
          </w:p>
        </w:tc>
      </w:tr>
      <w:tr w:rsidR="00225546" w:rsidRPr="00225546" w14:paraId="0D390071" w14:textId="77777777">
        <w:tblPrEx>
          <w:tblCellMar>
            <w:top w:w="0" w:type="dxa"/>
            <w:bottom w:w="0" w:type="dxa"/>
          </w:tblCellMar>
        </w:tblPrEx>
        <w:tc>
          <w:tcPr>
            <w:tcW w:w="3750" w:type="dxa"/>
            <w:gridSpan w:val="20"/>
            <w:tcBorders>
              <w:top w:val="single" w:sz="6" w:space="0" w:color="auto"/>
              <w:left w:val="nil"/>
              <w:bottom w:val="nil"/>
              <w:right w:val="nil"/>
            </w:tcBorders>
            <w:tcMar>
              <w:top w:w="114" w:type="dxa"/>
              <w:left w:w="28" w:type="dxa"/>
              <w:bottom w:w="114" w:type="dxa"/>
              <w:right w:w="28" w:type="dxa"/>
            </w:tcMar>
          </w:tcPr>
          <w:p w14:paraId="30572A5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1AFFB5C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EECE8D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gridSpan w:val="6"/>
            <w:tcBorders>
              <w:top w:val="nil"/>
              <w:left w:val="nil"/>
              <w:bottom w:val="nil"/>
              <w:right w:val="nil"/>
            </w:tcBorders>
            <w:tcMar>
              <w:top w:w="114" w:type="dxa"/>
              <w:left w:w="28" w:type="dxa"/>
              <w:bottom w:w="114" w:type="dxa"/>
              <w:right w:w="28" w:type="dxa"/>
            </w:tcMar>
          </w:tcPr>
          <w:p w14:paraId="41AD975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оттаивания </w:t>
            </w:r>
          </w:p>
        </w:tc>
        <w:tc>
          <w:tcPr>
            <w:tcW w:w="2700" w:type="dxa"/>
            <w:gridSpan w:val="11"/>
            <w:tcBorders>
              <w:top w:val="nil"/>
              <w:left w:val="nil"/>
              <w:bottom w:val="single" w:sz="6" w:space="0" w:color="auto"/>
              <w:right w:val="nil"/>
            </w:tcBorders>
            <w:tcMar>
              <w:top w:w="114" w:type="dxa"/>
              <w:left w:w="28" w:type="dxa"/>
              <w:bottom w:w="114" w:type="dxa"/>
              <w:right w:w="28" w:type="dxa"/>
            </w:tcMar>
          </w:tcPr>
          <w:p w14:paraId="3B9410A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3A4F3F3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785C7256"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5ED2B24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40D8B8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gridSpan w:val="6"/>
            <w:tcBorders>
              <w:top w:val="nil"/>
              <w:left w:val="nil"/>
              <w:bottom w:val="nil"/>
              <w:right w:val="nil"/>
            </w:tcBorders>
            <w:tcMar>
              <w:top w:w="114" w:type="dxa"/>
              <w:left w:w="28" w:type="dxa"/>
              <w:bottom w:w="114" w:type="dxa"/>
              <w:right w:w="28" w:type="dxa"/>
            </w:tcMar>
          </w:tcPr>
          <w:p w14:paraId="26AFB0E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700" w:type="dxa"/>
            <w:gridSpan w:val="11"/>
            <w:tcBorders>
              <w:top w:val="nil"/>
              <w:left w:val="nil"/>
              <w:bottom w:val="nil"/>
              <w:right w:val="nil"/>
            </w:tcBorders>
            <w:tcMar>
              <w:top w:w="114" w:type="dxa"/>
              <w:left w:w="28" w:type="dxa"/>
              <w:bottom w:w="114" w:type="dxa"/>
              <w:right w:w="28" w:type="dxa"/>
            </w:tcMar>
          </w:tcPr>
          <w:p w14:paraId="3D22AAD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75FFFB6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418FE52"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0D9B37D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16BB056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1FCB44B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ниже верхней границы многолетне-мерзлых </w:t>
            </w:r>
          </w:p>
        </w:tc>
      </w:tr>
      <w:tr w:rsidR="00225546" w:rsidRPr="00225546" w14:paraId="156BB239"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5DE16CB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C13F1D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900" w:type="dxa"/>
            <w:gridSpan w:val="3"/>
            <w:tcBorders>
              <w:top w:val="nil"/>
              <w:left w:val="nil"/>
              <w:bottom w:val="nil"/>
              <w:right w:val="nil"/>
            </w:tcBorders>
            <w:tcMar>
              <w:top w:w="114" w:type="dxa"/>
              <w:left w:w="28" w:type="dxa"/>
              <w:bottom w:w="114" w:type="dxa"/>
              <w:right w:w="28" w:type="dxa"/>
            </w:tcMar>
          </w:tcPr>
          <w:p w14:paraId="14324EC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грунтов </w:t>
            </w:r>
          </w:p>
        </w:tc>
        <w:tc>
          <w:tcPr>
            <w:tcW w:w="3150" w:type="dxa"/>
            <w:gridSpan w:val="14"/>
            <w:tcBorders>
              <w:top w:val="nil"/>
              <w:left w:val="nil"/>
              <w:bottom w:val="single" w:sz="6" w:space="0" w:color="auto"/>
              <w:right w:val="nil"/>
            </w:tcBorders>
            <w:tcMar>
              <w:top w:w="114" w:type="dxa"/>
              <w:left w:w="28" w:type="dxa"/>
              <w:bottom w:w="114" w:type="dxa"/>
              <w:right w:w="28" w:type="dxa"/>
            </w:tcMar>
          </w:tcPr>
          <w:p w14:paraId="6905EC0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233DD04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2CBA40A1"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5FA0EF4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C09387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900" w:type="dxa"/>
            <w:gridSpan w:val="3"/>
            <w:tcBorders>
              <w:top w:val="nil"/>
              <w:left w:val="nil"/>
              <w:bottom w:val="nil"/>
              <w:right w:val="nil"/>
            </w:tcBorders>
            <w:tcMar>
              <w:top w:w="114" w:type="dxa"/>
              <w:left w:w="28" w:type="dxa"/>
              <w:bottom w:w="114" w:type="dxa"/>
              <w:right w:w="28" w:type="dxa"/>
            </w:tcMar>
          </w:tcPr>
          <w:p w14:paraId="48C7D86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150" w:type="dxa"/>
            <w:gridSpan w:val="14"/>
            <w:tcBorders>
              <w:top w:val="nil"/>
              <w:left w:val="nil"/>
              <w:bottom w:val="nil"/>
              <w:right w:val="nil"/>
            </w:tcBorders>
            <w:tcMar>
              <w:top w:w="114" w:type="dxa"/>
              <w:left w:w="28" w:type="dxa"/>
              <w:bottom w:w="114" w:type="dxa"/>
              <w:right w:w="28" w:type="dxa"/>
            </w:tcMar>
          </w:tcPr>
          <w:p w14:paraId="35C53FC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6B2CB21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2918A32"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004E339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31DC5D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950" w:type="dxa"/>
            <w:gridSpan w:val="9"/>
            <w:tcBorders>
              <w:top w:val="nil"/>
              <w:left w:val="nil"/>
              <w:bottom w:val="nil"/>
              <w:right w:val="nil"/>
            </w:tcBorders>
            <w:tcMar>
              <w:top w:w="114" w:type="dxa"/>
              <w:left w:w="28" w:type="dxa"/>
              <w:bottom w:w="114" w:type="dxa"/>
              <w:right w:w="28" w:type="dxa"/>
            </w:tcMar>
          </w:tcPr>
          <w:p w14:paraId="383B22A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ниже забоя скважины </w:t>
            </w:r>
          </w:p>
        </w:tc>
        <w:tc>
          <w:tcPr>
            <w:tcW w:w="2100" w:type="dxa"/>
            <w:gridSpan w:val="8"/>
            <w:tcBorders>
              <w:top w:val="nil"/>
              <w:left w:val="nil"/>
              <w:bottom w:val="single" w:sz="6" w:space="0" w:color="auto"/>
              <w:right w:val="nil"/>
            </w:tcBorders>
            <w:tcMar>
              <w:top w:w="114" w:type="dxa"/>
              <w:left w:w="28" w:type="dxa"/>
              <w:bottom w:w="114" w:type="dxa"/>
              <w:right w:w="28" w:type="dxa"/>
            </w:tcMar>
          </w:tcPr>
          <w:p w14:paraId="4FADDB6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5BC5E93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 </w:t>
            </w:r>
          </w:p>
        </w:tc>
      </w:tr>
      <w:tr w:rsidR="00225546" w:rsidRPr="00225546" w14:paraId="1BA78033"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346F937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7799E1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950" w:type="dxa"/>
            <w:gridSpan w:val="9"/>
            <w:tcBorders>
              <w:top w:val="nil"/>
              <w:left w:val="nil"/>
              <w:bottom w:val="nil"/>
              <w:right w:val="nil"/>
            </w:tcBorders>
            <w:tcMar>
              <w:top w:w="114" w:type="dxa"/>
              <w:left w:w="28" w:type="dxa"/>
              <w:bottom w:w="114" w:type="dxa"/>
              <w:right w:w="28" w:type="dxa"/>
            </w:tcMar>
          </w:tcPr>
          <w:p w14:paraId="4FB1B77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100" w:type="dxa"/>
            <w:gridSpan w:val="8"/>
            <w:tcBorders>
              <w:top w:val="nil"/>
              <w:left w:val="nil"/>
              <w:bottom w:val="nil"/>
              <w:right w:val="nil"/>
            </w:tcBorders>
            <w:tcMar>
              <w:top w:w="114" w:type="dxa"/>
              <w:left w:w="28" w:type="dxa"/>
              <w:bottom w:w="114" w:type="dxa"/>
              <w:right w:w="28" w:type="dxa"/>
            </w:tcMar>
          </w:tcPr>
          <w:p w14:paraId="6FD8EA8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6FAB59F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1AA13861"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03EDD6C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656721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18"/>
            <w:tcBorders>
              <w:top w:val="nil"/>
              <w:left w:val="nil"/>
              <w:bottom w:val="nil"/>
              <w:right w:val="nil"/>
            </w:tcBorders>
            <w:tcMar>
              <w:top w:w="114" w:type="dxa"/>
              <w:left w:w="28" w:type="dxa"/>
              <w:bottom w:w="114" w:type="dxa"/>
              <w:right w:w="28" w:type="dxa"/>
            </w:tcMar>
          </w:tcPr>
          <w:p w14:paraId="4D64446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Тип приборов для измерения перемещений </w:t>
            </w:r>
          </w:p>
        </w:tc>
      </w:tr>
      <w:tr w:rsidR="00225546" w:rsidRPr="00225546" w14:paraId="466B184A" w14:textId="77777777">
        <w:tblPrEx>
          <w:tblCellMar>
            <w:top w:w="0" w:type="dxa"/>
            <w:bottom w:w="0" w:type="dxa"/>
          </w:tblCellMar>
        </w:tblPrEx>
        <w:tc>
          <w:tcPr>
            <w:tcW w:w="4200" w:type="dxa"/>
            <w:gridSpan w:val="22"/>
            <w:tcBorders>
              <w:top w:val="nil"/>
              <w:left w:val="nil"/>
              <w:bottom w:val="nil"/>
              <w:right w:val="nil"/>
            </w:tcBorders>
            <w:tcMar>
              <w:top w:w="114" w:type="dxa"/>
              <w:left w:w="28" w:type="dxa"/>
              <w:bottom w:w="114" w:type="dxa"/>
              <w:right w:w="28" w:type="dxa"/>
            </w:tcMar>
          </w:tcPr>
          <w:p w14:paraId="35FC989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6777B6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gridSpan w:val="2"/>
            <w:tcBorders>
              <w:top w:val="nil"/>
              <w:left w:val="nil"/>
              <w:bottom w:val="nil"/>
              <w:right w:val="nil"/>
            </w:tcBorders>
            <w:tcMar>
              <w:top w:w="114" w:type="dxa"/>
              <w:left w:w="28" w:type="dxa"/>
              <w:bottom w:w="114" w:type="dxa"/>
              <w:right w:w="28" w:type="dxa"/>
            </w:tcMar>
          </w:tcPr>
          <w:p w14:paraId="20C6EDE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сваи </w:t>
            </w:r>
          </w:p>
        </w:tc>
        <w:tc>
          <w:tcPr>
            <w:tcW w:w="3600" w:type="dxa"/>
            <w:gridSpan w:val="16"/>
            <w:tcBorders>
              <w:top w:val="nil"/>
              <w:left w:val="nil"/>
              <w:bottom w:val="single" w:sz="6" w:space="0" w:color="auto"/>
              <w:right w:val="nil"/>
            </w:tcBorders>
            <w:tcMar>
              <w:top w:w="114" w:type="dxa"/>
              <w:left w:w="28" w:type="dxa"/>
              <w:bottom w:w="114" w:type="dxa"/>
              <w:right w:w="28" w:type="dxa"/>
            </w:tcMar>
          </w:tcPr>
          <w:p w14:paraId="0AA065B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bl>
    <w:p w14:paraId="158F9D8F"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19C462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Примечание - На первой странице журнала приводят схему фактической испытательной установки и расположения приборов для измерения перемещений сваи, а также расположения ближайших инженерно-геологических выработок и точек </w:t>
      </w:r>
      <w:r w:rsidRPr="00225546">
        <w:rPr>
          <w:rFonts w:ascii="Times New Roman" w:hAnsi="Times New Roman" w:cs="Times New Roman"/>
        </w:rPr>
        <w:lastRenderedPageBreak/>
        <w:t xml:space="preserve">зондирования. </w:t>
      </w:r>
    </w:p>
    <w:p w14:paraId="233BF96C"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     (Форма последующих страниц журнала) </w:t>
      </w:r>
    </w:p>
    <w:p w14:paraId="4EDC6100"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2100"/>
        <w:gridCol w:w="1650"/>
        <w:gridCol w:w="1500"/>
        <w:gridCol w:w="1350"/>
        <w:gridCol w:w="1650"/>
      </w:tblGrid>
      <w:tr w:rsidR="00225546" w:rsidRPr="00225546" w14:paraId="344D232C"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778222C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Объект </w:t>
            </w:r>
          </w:p>
        </w:tc>
        <w:tc>
          <w:tcPr>
            <w:tcW w:w="2100" w:type="dxa"/>
            <w:tcBorders>
              <w:top w:val="nil"/>
              <w:left w:val="nil"/>
              <w:bottom w:val="single" w:sz="6" w:space="0" w:color="auto"/>
              <w:right w:val="nil"/>
            </w:tcBorders>
            <w:tcMar>
              <w:top w:w="114" w:type="dxa"/>
              <w:left w:w="28" w:type="dxa"/>
              <w:bottom w:w="114" w:type="dxa"/>
              <w:right w:w="28" w:type="dxa"/>
            </w:tcMar>
          </w:tcPr>
          <w:p w14:paraId="567C133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nil"/>
              <w:bottom w:val="nil"/>
              <w:right w:val="nil"/>
            </w:tcBorders>
            <w:tcMar>
              <w:top w:w="114" w:type="dxa"/>
              <w:left w:w="28" w:type="dxa"/>
              <w:bottom w:w="114" w:type="dxa"/>
              <w:right w:w="28" w:type="dxa"/>
            </w:tcMar>
          </w:tcPr>
          <w:p w14:paraId="70F9FB5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Испытание N </w:t>
            </w:r>
          </w:p>
        </w:tc>
        <w:tc>
          <w:tcPr>
            <w:tcW w:w="1500" w:type="dxa"/>
            <w:tcBorders>
              <w:top w:val="nil"/>
              <w:left w:val="nil"/>
              <w:bottom w:val="single" w:sz="6" w:space="0" w:color="auto"/>
              <w:right w:val="nil"/>
            </w:tcBorders>
            <w:tcMar>
              <w:top w:w="114" w:type="dxa"/>
              <w:left w:w="28" w:type="dxa"/>
              <w:bottom w:w="114" w:type="dxa"/>
              <w:right w:w="28" w:type="dxa"/>
            </w:tcMar>
          </w:tcPr>
          <w:p w14:paraId="412D55E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nil"/>
              <w:bottom w:val="nil"/>
              <w:right w:val="nil"/>
            </w:tcBorders>
            <w:tcMar>
              <w:top w:w="114" w:type="dxa"/>
              <w:left w:w="28" w:type="dxa"/>
              <w:bottom w:w="114" w:type="dxa"/>
              <w:right w:w="28" w:type="dxa"/>
            </w:tcMar>
          </w:tcPr>
          <w:p w14:paraId="0345A2C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Страница N </w:t>
            </w:r>
          </w:p>
        </w:tc>
        <w:tc>
          <w:tcPr>
            <w:tcW w:w="1650" w:type="dxa"/>
            <w:tcBorders>
              <w:top w:val="nil"/>
              <w:left w:val="nil"/>
              <w:bottom w:val="single" w:sz="6" w:space="0" w:color="auto"/>
              <w:right w:val="nil"/>
            </w:tcBorders>
            <w:tcMar>
              <w:top w:w="114" w:type="dxa"/>
              <w:left w:w="28" w:type="dxa"/>
              <w:bottom w:w="114" w:type="dxa"/>
              <w:right w:w="28" w:type="dxa"/>
            </w:tcMar>
          </w:tcPr>
          <w:p w14:paraId="2182DC6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bl>
    <w:p w14:paraId="0E4B26BB"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74197BF1"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62"/>
        <w:gridCol w:w="596"/>
        <w:gridCol w:w="900"/>
        <w:gridCol w:w="720"/>
        <w:gridCol w:w="788"/>
        <w:gridCol w:w="787"/>
        <w:gridCol w:w="450"/>
        <w:gridCol w:w="1800"/>
        <w:gridCol w:w="1125"/>
        <w:gridCol w:w="1047"/>
        <w:gridCol w:w="1012"/>
        <w:gridCol w:w="1013"/>
      </w:tblGrid>
      <w:tr w:rsidR="00225546" w:rsidRPr="00225546" w14:paraId="2AA2D6A9" w14:textId="77777777">
        <w:tblPrEx>
          <w:tblCellMar>
            <w:top w:w="0" w:type="dxa"/>
            <w:bottom w:w="0" w:type="dxa"/>
          </w:tblCellMar>
        </w:tblPrEx>
        <w:tc>
          <w:tcPr>
            <w:tcW w:w="56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B4CC9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Дата </w:t>
            </w:r>
          </w:p>
        </w:tc>
        <w:tc>
          <w:tcPr>
            <w:tcW w:w="59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1A1A1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Время,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68D98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Интервал </w:t>
            </w:r>
          </w:p>
        </w:tc>
        <w:tc>
          <w:tcPr>
            <w:tcW w:w="7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6CCCD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Общая </w:t>
            </w:r>
          </w:p>
        </w:tc>
        <w:tc>
          <w:tcPr>
            <w:tcW w:w="20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FBD7B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Отсчеты по приборам, мм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90098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Перемещение от 0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CA961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Приращение </w:t>
            </w:r>
          </w:p>
        </w:tc>
        <w:tc>
          <w:tcPr>
            <w:tcW w:w="10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EE1CC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Сумма </w:t>
            </w:r>
          </w:p>
        </w:tc>
        <w:tc>
          <w:tcPr>
            <w:tcW w:w="10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D3899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Суммарное </w:t>
            </w:r>
          </w:p>
        </w:tc>
        <w:tc>
          <w:tcPr>
            <w:tcW w:w="101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512FC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Примечание </w:t>
            </w:r>
          </w:p>
        </w:tc>
      </w:tr>
      <w:tr w:rsidR="00225546" w:rsidRPr="00225546" w14:paraId="153D07CA" w14:textId="77777777">
        <w:tblPrEx>
          <w:tblCellMar>
            <w:top w:w="0" w:type="dxa"/>
            <w:bottom w:w="0" w:type="dxa"/>
          </w:tblCellMar>
        </w:tblPrEx>
        <w:tc>
          <w:tcPr>
            <w:tcW w:w="562" w:type="dxa"/>
            <w:tcBorders>
              <w:top w:val="nil"/>
              <w:left w:val="single" w:sz="6" w:space="0" w:color="auto"/>
              <w:bottom w:val="nil"/>
              <w:right w:val="single" w:sz="6" w:space="0" w:color="auto"/>
            </w:tcBorders>
            <w:tcMar>
              <w:top w:w="114" w:type="dxa"/>
              <w:left w:w="28" w:type="dxa"/>
              <w:bottom w:w="114" w:type="dxa"/>
              <w:right w:w="28" w:type="dxa"/>
            </w:tcMar>
          </w:tcPr>
          <w:p w14:paraId="4411E46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596" w:type="dxa"/>
            <w:tcBorders>
              <w:top w:val="nil"/>
              <w:left w:val="single" w:sz="6" w:space="0" w:color="auto"/>
              <w:bottom w:val="nil"/>
              <w:right w:val="single" w:sz="6" w:space="0" w:color="auto"/>
            </w:tcBorders>
            <w:tcMar>
              <w:top w:w="114" w:type="dxa"/>
              <w:left w:w="28" w:type="dxa"/>
              <w:bottom w:w="114" w:type="dxa"/>
              <w:right w:w="28" w:type="dxa"/>
            </w:tcMar>
          </w:tcPr>
          <w:p w14:paraId="7D749A3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ч (мин)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D4DE6EE" w14:textId="4834E82C"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времени между отсчетами </w:t>
            </w:r>
            <w:r w:rsidR="007C2E5F" w:rsidRPr="00225546">
              <w:rPr>
                <w:rFonts w:ascii="Times New Roman" w:hAnsi="Times New Roman" w:cs="Times New Roman"/>
                <w:noProof/>
                <w:position w:val="-8"/>
                <w:sz w:val="18"/>
                <w:szCs w:val="18"/>
              </w:rPr>
              <w:drawing>
                <wp:inline distT="0" distB="0" distL="0" distR="0" wp14:anchorId="1A604730" wp14:editId="4C00727C">
                  <wp:extent cx="177165" cy="12954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7165" cy="129540"/>
                          </a:xfrm>
                          <a:prstGeom prst="rect">
                            <a:avLst/>
                          </a:prstGeom>
                          <a:noFill/>
                          <a:ln>
                            <a:noFill/>
                          </a:ln>
                        </pic:spPr>
                      </pic:pic>
                    </a:graphicData>
                  </a:graphic>
                </wp:inline>
              </w:drawing>
            </w:r>
            <w:r w:rsidRPr="00225546">
              <w:rPr>
                <w:rFonts w:ascii="Times New Roman" w:hAnsi="Times New Roman" w:cs="Times New Roman"/>
                <w:sz w:val="18"/>
                <w:szCs w:val="18"/>
              </w:rPr>
              <w:t xml:space="preserve">, мин </w:t>
            </w:r>
          </w:p>
        </w:tc>
        <w:tc>
          <w:tcPr>
            <w:tcW w:w="720" w:type="dxa"/>
            <w:tcBorders>
              <w:top w:val="nil"/>
              <w:left w:val="single" w:sz="6" w:space="0" w:color="auto"/>
              <w:bottom w:val="nil"/>
              <w:right w:val="single" w:sz="6" w:space="0" w:color="auto"/>
            </w:tcBorders>
            <w:tcMar>
              <w:top w:w="114" w:type="dxa"/>
              <w:left w:w="28" w:type="dxa"/>
              <w:bottom w:w="114" w:type="dxa"/>
              <w:right w:w="28" w:type="dxa"/>
            </w:tcMar>
          </w:tcPr>
          <w:p w14:paraId="30A1317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нагрузка, кН </w:t>
            </w:r>
          </w:p>
        </w:tc>
        <w:tc>
          <w:tcPr>
            <w:tcW w:w="78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F3AFEC" w14:textId="66E577A8"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 первому </w:t>
            </w:r>
            <w:r w:rsidR="007C2E5F" w:rsidRPr="00225546">
              <w:rPr>
                <w:rFonts w:ascii="Times New Roman" w:hAnsi="Times New Roman" w:cs="Times New Roman"/>
                <w:noProof/>
                <w:position w:val="-10"/>
                <w:sz w:val="18"/>
                <w:szCs w:val="18"/>
              </w:rPr>
              <w:drawing>
                <wp:inline distT="0" distB="0" distL="0" distR="0" wp14:anchorId="7A97BD06" wp14:editId="4A598238">
                  <wp:extent cx="129540" cy="16383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9540" cy="163830"/>
                          </a:xfrm>
                          <a:prstGeom prst="rect">
                            <a:avLst/>
                          </a:prstGeom>
                          <a:noFill/>
                          <a:ln>
                            <a:noFill/>
                          </a:ln>
                        </pic:spPr>
                      </pic:pic>
                    </a:graphicData>
                  </a:graphic>
                </wp:inline>
              </w:drawing>
            </w:r>
          </w:p>
        </w:tc>
        <w:tc>
          <w:tcPr>
            <w:tcW w:w="78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B0B6B8" w14:textId="4346F7CC"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 второму </w:t>
            </w:r>
            <w:r w:rsidR="007C2E5F" w:rsidRPr="00225546">
              <w:rPr>
                <w:rFonts w:ascii="Times New Roman" w:hAnsi="Times New Roman" w:cs="Times New Roman"/>
                <w:noProof/>
                <w:position w:val="-10"/>
                <w:sz w:val="18"/>
                <w:szCs w:val="18"/>
              </w:rPr>
              <w:drawing>
                <wp:inline distT="0" distB="0" distL="0" distR="0" wp14:anchorId="2A3B7F0D" wp14:editId="6FE51AED">
                  <wp:extent cx="143510" cy="16383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p>
        </w:tc>
        <w:tc>
          <w:tcPr>
            <w:tcW w:w="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5E7D59" w14:textId="0DEE964E"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1"/>
                <w:sz w:val="24"/>
                <w:szCs w:val="24"/>
              </w:rPr>
              <w:drawing>
                <wp:inline distT="0" distB="0" distL="0" distR="0" wp14:anchorId="4785D08B" wp14:editId="186FA3E0">
                  <wp:extent cx="143510" cy="17081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a:ln>
                            <a:noFill/>
                          </a:ln>
                        </pic:spPr>
                      </pic:pic>
                    </a:graphicData>
                  </a:graphic>
                </wp:inline>
              </w:drawing>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FB8445" w14:textId="50B1B6E8" w:rsidR="008062BF" w:rsidRPr="00225546" w:rsidRDefault="007C2E5F">
            <w:pPr>
              <w:pStyle w:val="FORMATTEXT"/>
              <w:jc w:val="center"/>
              <w:rPr>
                <w:rFonts w:ascii="Times New Roman" w:hAnsi="Times New Roman" w:cs="Times New Roman"/>
                <w:sz w:val="18"/>
                <w:szCs w:val="18"/>
              </w:rPr>
            </w:pPr>
            <w:r w:rsidRPr="00225546">
              <w:rPr>
                <w:rFonts w:ascii="Times New Roman" w:hAnsi="Times New Roman" w:cs="Times New Roman"/>
                <w:noProof/>
                <w:position w:val="-17"/>
                <w:sz w:val="18"/>
                <w:szCs w:val="18"/>
              </w:rPr>
              <w:drawing>
                <wp:inline distT="0" distB="0" distL="0" distR="0" wp14:anchorId="739E2E86" wp14:editId="009AE0E1">
                  <wp:extent cx="969010" cy="30035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69010" cy="300355"/>
                          </a:xfrm>
                          <a:prstGeom prst="rect">
                            <a:avLst/>
                          </a:prstGeom>
                          <a:noFill/>
                          <a:ln>
                            <a:noFill/>
                          </a:ln>
                        </pic:spPr>
                      </pic:pic>
                    </a:graphicData>
                  </a:graphic>
                </wp:inline>
              </w:drawing>
            </w:r>
            <w:r w:rsidR="008062BF" w:rsidRPr="00225546">
              <w:rPr>
                <w:rFonts w:ascii="Times New Roman" w:hAnsi="Times New Roman" w:cs="Times New Roman"/>
                <w:sz w:val="18"/>
                <w:szCs w:val="18"/>
              </w:rPr>
              <w:t xml:space="preserve">, мм </w:t>
            </w: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560E02BD" w14:textId="321DA8FA"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перемещений </w:t>
            </w:r>
            <w:r w:rsidR="007C2E5F" w:rsidRPr="00225546">
              <w:rPr>
                <w:rFonts w:ascii="Times New Roman" w:hAnsi="Times New Roman" w:cs="Times New Roman"/>
                <w:noProof/>
                <w:position w:val="-8"/>
                <w:sz w:val="18"/>
                <w:szCs w:val="18"/>
              </w:rPr>
              <w:drawing>
                <wp:inline distT="0" distB="0" distL="0" distR="0" wp14:anchorId="166BB634" wp14:editId="47556558">
                  <wp:extent cx="170815" cy="12954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70815" cy="129540"/>
                          </a:xfrm>
                          <a:prstGeom prst="rect">
                            <a:avLst/>
                          </a:prstGeom>
                          <a:noFill/>
                          <a:ln>
                            <a:noFill/>
                          </a:ln>
                        </pic:spPr>
                      </pic:pic>
                    </a:graphicData>
                  </a:graphic>
                </wp:inline>
              </w:drawing>
            </w:r>
            <w:r w:rsidRPr="00225546">
              <w:rPr>
                <w:rFonts w:ascii="Times New Roman" w:hAnsi="Times New Roman" w:cs="Times New Roman"/>
                <w:sz w:val="18"/>
                <w:szCs w:val="18"/>
              </w:rPr>
              <w:t xml:space="preserve">, мм </w:t>
            </w:r>
          </w:p>
        </w:tc>
        <w:tc>
          <w:tcPr>
            <w:tcW w:w="1047" w:type="dxa"/>
            <w:tcBorders>
              <w:top w:val="nil"/>
              <w:left w:val="single" w:sz="6" w:space="0" w:color="auto"/>
              <w:bottom w:val="nil"/>
              <w:right w:val="single" w:sz="6" w:space="0" w:color="auto"/>
            </w:tcBorders>
            <w:tcMar>
              <w:top w:w="114" w:type="dxa"/>
              <w:left w:w="28" w:type="dxa"/>
              <w:bottom w:w="114" w:type="dxa"/>
              <w:right w:w="28" w:type="dxa"/>
            </w:tcMar>
          </w:tcPr>
          <w:p w14:paraId="728BE4EC" w14:textId="41B3B2AD"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перемещений на ступени </w:t>
            </w:r>
            <w:r w:rsidR="007C2E5F" w:rsidRPr="00225546">
              <w:rPr>
                <w:rFonts w:ascii="Times New Roman" w:hAnsi="Times New Roman" w:cs="Times New Roman"/>
                <w:noProof/>
                <w:position w:val="-11"/>
                <w:sz w:val="18"/>
                <w:szCs w:val="18"/>
              </w:rPr>
              <w:drawing>
                <wp:inline distT="0" distB="0" distL="0" distR="0" wp14:anchorId="3D39B58B" wp14:editId="11D55F3F">
                  <wp:extent cx="273050" cy="17081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3050" cy="170815"/>
                          </a:xfrm>
                          <a:prstGeom prst="rect">
                            <a:avLst/>
                          </a:prstGeom>
                          <a:noFill/>
                          <a:ln>
                            <a:noFill/>
                          </a:ln>
                        </pic:spPr>
                      </pic:pic>
                    </a:graphicData>
                  </a:graphic>
                </wp:inline>
              </w:drawing>
            </w:r>
            <w:r w:rsidRPr="00225546">
              <w:rPr>
                <w:rFonts w:ascii="Times New Roman" w:hAnsi="Times New Roman" w:cs="Times New Roman"/>
                <w:sz w:val="18"/>
                <w:szCs w:val="18"/>
              </w:rPr>
              <w:t xml:space="preserve">, мм </w:t>
            </w:r>
          </w:p>
        </w:tc>
        <w:tc>
          <w:tcPr>
            <w:tcW w:w="1012" w:type="dxa"/>
            <w:tcBorders>
              <w:top w:val="nil"/>
              <w:left w:val="single" w:sz="6" w:space="0" w:color="auto"/>
              <w:bottom w:val="nil"/>
              <w:right w:val="single" w:sz="6" w:space="0" w:color="auto"/>
            </w:tcBorders>
            <w:tcMar>
              <w:top w:w="114" w:type="dxa"/>
              <w:left w:w="28" w:type="dxa"/>
              <w:bottom w:w="114" w:type="dxa"/>
              <w:right w:w="28" w:type="dxa"/>
            </w:tcMar>
          </w:tcPr>
          <w:p w14:paraId="7BDA30E2" w14:textId="730B2F3F"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время на ступени </w:t>
            </w:r>
            <w:r w:rsidR="007C2E5F" w:rsidRPr="00225546">
              <w:rPr>
                <w:rFonts w:ascii="Times New Roman" w:hAnsi="Times New Roman" w:cs="Times New Roman"/>
                <w:noProof/>
                <w:position w:val="-11"/>
                <w:sz w:val="18"/>
                <w:szCs w:val="18"/>
              </w:rPr>
              <w:drawing>
                <wp:inline distT="0" distB="0" distL="0" distR="0" wp14:anchorId="69F6685D" wp14:editId="67D860EC">
                  <wp:extent cx="273050" cy="17081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73050" cy="170815"/>
                          </a:xfrm>
                          <a:prstGeom prst="rect">
                            <a:avLst/>
                          </a:prstGeom>
                          <a:noFill/>
                          <a:ln>
                            <a:noFill/>
                          </a:ln>
                        </pic:spPr>
                      </pic:pic>
                    </a:graphicData>
                  </a:graphic>
                </wp:inline>
              </w:drawing>
            </w:r>
            <w:r w:rsidRPr="00225546">
              <w:rPr>
                <w:rFonts w:ascii="Times New Roman" w:hAnsi="Times New Roman" w:cs="Times New Roman"/>
                <w:sz w:val="18"/>
                <w:szCs w:val="18"/>
              </w:rPr>
              <w:t xml:space="preserve">, мин </w:t>
            </w:r>
          </w:p>
        </w:tc>
        <w:tc>
          <w:tcPr>
            <w:tcW w:w="1013" w:type="dxa"/>
            <w:tcBorders>
              <w:top w:val="nil"/>
              <w:left w:val="single" w:sz="6" w:space="0" w:color="auto"/>
              <w:bottom w:val="nil"/>
              <w:right w:val="single" w:sz="6" w:space="0" w:color="auto"/>
            </w:tcBorders>
            <w:tcMar>
              <w:top w:w="114" w:type="dxa"/>
              <w:left w:w="28" w:type="dxa"/>
              <w:bottom w:w="114" w:type="dxa"/>
              <w:right w:w="28" w:type="dxa"/>
            </w:tcMar>
          </w:tcPr>
          <w:p w14:paraId="7C9257B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07C93F7" w14:textId="77777777">
        <w:tblPrEx>
          <w:tblCellMar>
            <w:top w:w="0" w:type="dxa"/>
            <w:bottom w:w="0" w:type="dxa"/>
          </w:tblCellMar>
        </w:tblPrEx>
        <w:tc>
          <w:tcPr>
            <w:tcW w:w="5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09C4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59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8766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458F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95D0F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8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FBB9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CCB2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B5B1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2176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7F3E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3BA1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68C1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1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8839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bl>
    <w:p w14:paraId="06454459"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2A5BC71A"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750"/>
        <w:gridCol w:w="750"/>
        <w:gridCol w:w="600"/>
        <w:gridCol w:w="750"/>
        <w:gridCol w:w="750"/>
        <w:gridCol w:w="600"/>
        <w:gridCol w:w="750"/>
        <w:gridCol w:w="3600"/>
      </w:tblGrid>
      <w:tr w:rsidR="00225546" w:rsidRPr="00225546" w14:paraId="14D581CA"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F1EFD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Дата </w:t>
            </w:r>
          </w:p>
        </w:tc>
        <w:tc>
          <w:tcPr>
            <w:tcW w:w="85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8AB1D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Температура грунта, °С, на глубине </w:t>
            </w:r>
            <w:r w:rsidRPr="00225546">
              <w:rPr>
                <w:rFonts w:ascii="Times New Roman" w:hAnsi="Times New Roman" w:cs="Times New Roman"/>
                <w:i/>
                <w:iCs/>
                <w:sz w:val="18"/>
                <w:szCs w:val="18"/>
              </w:rPr>
              <w:t>h</w:t>
            </w:r>
            <w:r w:rsidRPr="00225546">
              <w:rPr>
                <w:rFonts w:ascii="Times New Roman" w:hAnsi="Times New Roman" w:cs="Times New Roman"/>
                <w:sz w:val="18"/>
                <w:szCs w:val="18"/>
              </w:rPr>
              <w:t xml:space="preserve"> (</w:t>
            </w:r>
            <w:r w:rsidRPr="00225546">
              <w:rPr>
                <w:rFonts w:ascii="Times New Roman" w:hAnsi="Times New Roman" w:cs="Times New Roman"/>
                <w:i/>
                <w:iCs/>
                <w:sz w:val="18"/>
                <w:szCs w:val="18"/>
              </w:rPr>
              <w:t>h</w:t>
            </w:r>
            <w:r w:rsidRPr="00225546">
              <w:rPr>
                <w:rFonts w:ascii="Times New Roman" w:hAnsi="Times New Roman" w:cs="Times New Roman"/>
                <w:sz w:val="18"/>
                <w:szCs w:val="18"/>
              </w:rPr>
              <w:t xml:space="preserve">’), м </w:t>
            </w:r>
          </w:p>
        </w:tc>
      </w:tr>
      <w:tr w:rsidR="00225546" w:rsidRPr="00225546" w14:paraId="0D2162DB"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DE0DF7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измерения </w:t>
            </w:r>
          </w:p>
        </w:tc>
        <w:tc>
          <w:tcPr>
            <w:tcW w:w="28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91A0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 слое сезонного промерзания - оттаивания </w:t>
            </w: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8D49E"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 многолетне-мерзлом грунте </w:t>
            </w:r>
          </w:p>
        </w:tc>
      </w:tr>
      <w:tr w:rsidR="00225546" w:rsidRPr="00225546" w14:paraId="581E5FFE"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DA1A8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8F5B3" w14:textId="01D1A012"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2D0EB3F1" wp14:editId="6727ED90">
                  <wp:extent cx="149860" cy="21844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6BE7F" w14:textId="0414B107"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2819FD91" wp14:editId="1CD07491">
                  <wp:extent cx="170815" cy="21844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0815" cy="218440"/>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7129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1C9E8" w14:textId="058308D1"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1"/>
                <w:sz w:val="24"/>
                <w:szCs w:val="24"/>
              </w:rPr>
              <w:drawing>
                <wp:inline distT="0" distB="0" distL="0" distR="0" wp14:anchorId="0821756D" wp14:editId="2CC7BBF9">
                  <wp:extent cx="170815" cy="2317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3B9DF4" w14:textId="1FEB565A"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06A29099" wp14:editId="6248DA4B">
                  <wp:extent cx="149860" cy="21844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756DC" w14:textId="35E07EB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2591E153" wp14:editId="65E5A464">
                  <wp:extent cx="170815" cy="21844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0815" cy="218440"/>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BF8C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C31C39" w14:textId="1CE95F82" w:rsidR="008062BF" w:rsidRPr="00225546" w:rsidRDefault="007C2E5F">
            <w:pPr>
              <w:pStyle w:val="FORMATTEXT"/>
              <w:jc w:val="center"/>
              <w:rPr>
                <w:rFonts w:ascii="Times New Roman" w:hAnsi="Times New Roman" w:cs="Times New Roman"/>
                <w:sz w:val="18"/>
                <w:szCs w:val="18"/>
              </w:rPr>
            </w:pPr>
            <w:r w:rsidRPr="00225546">
              <w:rPr>
                <w:rFonts w:ascii="Times New Roman" w:hAnsi="Times New Roman" w:cs="Times New Roman"/>
                <w:noProof/>
                <w:position w:val="-11"/>
                <w:sz w:val="18"/>
                <w:szCs w:val="18"/>
              </w:rPr>
              <w:drawing>
                <wp:inline distT="0" distB="0" distL="0" distR="0" wp14:anchorId="687DF947" wp14:editId="43A49B5F">
                  <wp:extent cx="170815" cy="23177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r w:rsidR="008062BF" w:rsidRPr="00225546">
              <w:rPr>
                <w:rFonts w:ascii="Times New Roman" w:hAnsi="Times New Roman" w:cs="Times New Roman"/>
                <w:sz w:val="18"/>
                <w:szCs w:val="18"/>
              </w:rPr>
              <w:t xml:space="preserve">(на глубине расположения нижнего конца сваи) </w:t>
            </w:r>
          </w:p>
        </w:tc>
      </w:tr>
      <w:tr w:rsidR="00225546" w:rsidRPr="00225546" w14:paraId="47B13A96"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55705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3691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4372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4C72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B92A4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97395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0634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D610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2F1E7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bl>
    <w:p w14:paraId="75216787"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1D8D9A7C"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_______________ </w:t>
      </w:r>
    </w:p>
    <w:p w14:paraId="5C6C4503"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 </w:t>
      </w:r>
      <w:r w:rsidRPr="00225546">
        <w:rPr>
          <w:rFonts w:ascii="Times New Roman" w:hAnsi="Times New Roman" w:cs="Times New Roman"/>
          <w:i/>
          <w:iCs/>
        </w:rPr>
        <w:t>n</w:t>
      </w:r>
      <w:r w:rsidRPr="00225546">
        <w:rPr>
          <w:rFonts w:ascii="Times New Roman" w:hAnsi="Times New Roman" w:cs="Times New Roman"/>
        </w:rPr>
        <w:t xml:space="preserve"> - число приборов. </w:t>
      </w:r>
    </w:p>
    <w:p w14:paraId="40A0663F"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     (Форма последней страницы журнала) </w:t>
      </w:r>
    </w:p>
    <w:p w14:paraId="647F56C7"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450"/>
        <w:gridCol w:w="450"/>
        <w:gridCol w:w="450"/>
        <w:gridCol w:w="1050"/>
        <w:gridCol w:w="600"/>
        <w:gridCol w:w="600"/>
        <w:gridCol w:w="600"/>
        <w:gridCol w:w="750"/>
        <w:gridCol w:w="600"/>
        <w:gridCol w:w="1200"/>
        <w:gridCol w:w="1200"/>
      </w:tblGrid>
      <w:tr w:rsidR="00225546" w:rsidRPr="00225546" w14:paraId="1F5312EA"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0430EC9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Домкрат N </w:t>
            </w:r>
          </w:p>
        </w:tc>
        <w:tc>
          <w:tcPr>
            <w:tcW w:w="900" w:type="dxa"/>
            <w:gridSpan w:val="2"/>
            <w:tcBorders>
              <w:top w:val="nil"/>
              <w:left w:val="nil"/>
              <w:bottom w:val="single" w:sz="6" w:space="0" w:color="auto"/>
              <w:right w:val="nil"/>
            </w:tcBorders>
            <w:tcMar>
              <w:top w:w="114" w:type="dxa"/>
              <w:left w:w="28" w:type="dxa"/>
              <w:bottom w:w="114" w:type="dxa"/>
              <w:right w:w="28" w:type="dxa"/>
            </w:tcMar>
          </w:tcPr>
          <w:p w14:paraId="63F1C7C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D8921F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на </w:t>
            </w:r>
          </w:p>
        </w:tc>
        <w:tc>
          <w:tcPr>
            <w:tcW w:w="1050" w:type="dxa"/>
            <w:tcBorders>
              <w:top w:val="nil"/>
              <w:left w:val="nil"/>
              <w:bottom w:val="single" w:sz="6" w:space="0" w:color="auto"/>
              <w:right w:val="nil"/>
            </w:tcBorders>
            <w:tcMar>
              <w:top w:w="114" w:type="dxa"/>
              <w:left w:w="28" w:type="dxa"/>
              <w:bottom w:w="114" w:type="dxa"/>
              <w:right w:w="28" w:type="dxa"/>
            </w:tcMar>
          </w:tcPr>
          <w:p w14:paraId="20E8B4F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3"/>
            <w:tcBorders>
              <w:top w:val="nil"/>
              <w:left w:val="nil"/>
              <w:bottom w:val="nil"/>
              <w:right w:val="nil"/>
            </w:tcBorders>
            <w:tcMar>
              <w:top w:w="114" w:type="dxa"/>
              <w:left w:w="28" w:type="dxa"/>
              <w:bottom w:w="114" w:type="dxa"/>
              <w:right w:w="28" w:type="dxa"/>
            </w:tcMar>
          </w:tcPr>
          <w:p w14:paraId="1A72E5A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кН Манометр N </w:t>
            </w:r>
          </w:p>
        </w:tc>
        <w:tc>
          <w:tcPr>
            <w:tcW w:w="750" w:type="dxa"/>
            <w:tcBorders>
              <w:top w:val="nil"/>
              <w:left w:val="nil"/>
              <w:bottom w:val="single" w:sz="6" w:space="0" w:color="auto"/>
              <w:right w:val="nil"/>
            </w:tcBorders>
            <w:tcMar>
              <w:top w:w="114" w:type="dxa"/>
              <w:left w:w="28" w:type="dxa"/>
              <w:bottom w:w="114" w:type="dxa"/>
              <w:right w:w="28" w:type="dxa"/>
            </w:tcMar>
          </w:tcPr>
          <w:p w14:paraId="44E04E6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C2C4AA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на </w:t>
            </w:r>
          </w:p>
        </w:tc>
        <w:tc>
          <w:tcPr>
            <w:tcW w:w="1200" w:type="dxa"/>
            <w:tcBorders>
              <w:top w:val="nil"/>
              <w:left w:val="nil"/>
              <w:bottom w:val="single" w:sz="6" w:space="0" w:color="auto"/>
              <w:right w:val="nil"/>
            </w:tcBorders>
            <w:tcMar>
              <w:top w:w="114" w:type="dxa"/>
              <w:left w:w="28" w:type="dxa"/>
              <w:bottom w:w="114" w:type="dxa"/>
              <w:right w:w="28" w:type="dxa"/>
            </w:tcMar>
          </w:tcPr>
          <w:p w14:paraId="7A392AA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nil"/>
              <w:bottom w:val="nil"/>
              <w:right w:val="nil"/>
            </w:tcBorders>
            <w:tcMar>
              <w:top w:w="114" w:type="dxa"/>
              <w:left w:w="28" w:type="dxa"/>
              <w:bottom w:w="114" w:type="dxa"/>
              <w:right w:w="28" w:type="dxa"/>
            </w:tcMar>
          </w:tcPr>
          <w:p w14:paraId="7E26533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МПа (атм) </w:t>
            </w:r>
          </w:p>
        </w:tc>
      </w:tr>
      <w:tr w:rsidR="00225546" w:rsidRPr="00225546" w14:paraId="57874E46"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51095BD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900" w:type="dxa"/>
            <w:gridSpan w:val="2"/>
            <w:tcBorders>
              <w:top w:val="single" w:sz="6" w:space="0" w:color="auto"/>
              <w:left w:val="nil"/>
              <w:bottom w:val="nil"/>
              <w:right w:val="nil"/>
            </w:tcBorders>
            <w:tcMar>
              <w:top w:w="114" w:type="dxa"/>
              <w:left w:w="28" w:type="dxa"/>
              <w:bottom w:w="114" w:type="dxa"/>
              <w:right w:w="28" w:type="dxa"/>
            </w:tcMar>
          </w:tcPr>
          <w:p w14:paraId="6F1465B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C8E58C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tcBorders>
              <w:top w:val="single" w:sz="6" w:space="0" w:color="auto"/>
              <w:left w:val="nil"/>
              <w:bottom w:val="nil"/>
              <w:right w:val="nil"/>
            </w:tcBorders>
            <w:tcMar>
              <w:top w:w="114" w:type="dxa"/>
              <w:left w:w="28" w:type="dxa"/>
              <w:bottom w:w="114" w:type="dxa"/>
              <w:right w:w="28" w:type="dxa"/>
            </w:tcMar>
          </w:tcPr>
          <w:p w14:paraId="7BF0683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3"/>
            <w:tcBorders>
              <w:top w:val="nil"/>
              <w:left w:val="nil"/>
              <w:bottom w:val="nil"/>
              <w:right w:val="nil"/>
            </w:tcBorders>
            <w:tcMar>
              <w:top w:w="114" w:type="dxa"/>
              <w:left w:w="28" w:type="dxa"/>
              <w:bottom w:w="114" w:type="dxa"/>
              <w:right w:w="28" w:type="dxa"/>
            </w:tcMar>
          </w:tcPr>
          <w:p w14:paraId="50D9E58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single" w:sz="6" w:space="0" w:color="auto"/>
              <w:left w:val="nil"/>
              <w:bottom w:val="nil"/>
              <w:right w:val="nil"/>
            </w:tcBorders>
            <w:tcMar>
              <w:top w:w="114" w:type="dxa"/>
              <w:left w:w="28" w:type="dxa"/>
              <w:bottom w:w="114" w:type="dxa"/>
              <w:right w:w="28" w:type="dxa"/>
            </w:tcMar>
          </w:tcPr>
          <w:p w14:paraId="52487CF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1EFA7D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nil"/>
              <w:bottom w:val="nil"/>
              <w:right w:val="nil"/>
            </w:tcBorders>
            <w:tcMar>
              <w:top w:w="114" w:type="dxa"/>
              <w:left w:w="28" w:type="dxa"/>
              <w:bottom w:w="114" w:type="dxa"/>
              <w:right w:w="28" w:type="dxa"/>
            </w:tcMar>
          </w:tcPr>
          <w:p w14:paraId="2205AF5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nil"/>
              <w:bottom w:val="nil"/>
              <w:right w:val="nil"/>
            </w:tcBorders>
            <w:tcMar>
              <w:top w:w="114" w:type="dxa"/>
              <w:left w:w="28" w:type="dxa"/>
              <w:bottom w:w="114" w:type="dxa"/>
              <w:right w:w="28" w:type="dxa"/>
            </w:tcMar>
          </w:tcPr>
          <w:p w14:paraId="4F24F2E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1C185004" w14:textId="77777777">
        <w:tblPrEx>
          <w:tblCellMar>
            <w:top w:w="0" w:type="dxa"/>
            <w:bottom w:w="0" w:type="dxa"/>
          </w:tblCellMar>
        </w:tblPrEx>
        <w:tc>
          <w:tcPr>
            <w:tcW w:w="1650" w:type="dxa"/>
            <w:gridSpan w:val="2"/>
            <w:tcBorders>
              <w:top w:val="nil"/>
              <w:left w:val="nil"/>
              <w:bottom w:val="nil"/>
              <w:right w:val="nil"/>
            </w:tcBorders>
            <w:tcMar>
              <w:top w:w="114" w:type="dxa"/>
              <w:left w:w="28" w:type="dxa"/>
              <w:bottom w:w="114" w:type="dxa"/>
              <w:right w:w="28" w:type="dxa"/>
            </w:tcMar>
          </w:tcPr>
          <w:p w14:paraId="7CD2C2C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Площадь плунжера </w:t>
            </w:r>
          </w:p>
        </w:tc>
        <w:tc>
          <w:tcPr>
            <w:tcW w:w="3150" w:type="dxa"/>
            <w:gridSpan w:val="5"/>
            <w:tcBorders>
              <w:top w:val="nil"/>
              <w:left w:val="nil"/>
              <w:bottom w:val="single" w:sz="6" w:space="0" w:color="auto"/>
              <w:right w:val="nil"/>
            </w:tcBorders>
            <w:tcMar>
              <w:top w:w="114" w:type="dxa"/>
              <w:left w:w="28" w:type="dxa"/>
              <w:bottom w:w="114" w:type="dxa"/>
              <w:right w:w="28" w:type="dxa"/>
            </w:tcMar>
          </w:tcPr>
          <w:p w14:paraId="3C86FC9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5"/>
            <w:tcBorders>
              <w:top w:val="nil"/>
              <w:left w:val="nil"/>
              <w:bottom w:val="nil"/>
              <w:right w:val="nil"/>
            </w:tcBorders>
            <w:tcMar>
              <w:top w:w="114" w:type="dxa"/>
              <w:left w:w="28" w:type="dxa"/>
              <w:bottom w:w="114" w:type="dxa"/>
              <w:right w:w="28" w:type="dxa"/>
            </w:tcMar>
          </w:tcPr>
          <w:p w14:paraId="21963FBF" w14:textId="165B4A64"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см</w:t>
            </w:r>
            <w:r w:rsidR="007C2E5F" w:rsidRPr="00225546">
              <w:rPr>
                <w:rFonts w:ascii="Times New Roman" w:hAnsi="Times New Roman" w:cs="Times New Roman"/>
                <w:noProof/>
                <w:position w:val="-10"/>
                <w:sz w:val="18"/>
                <w:szCs w:val="18"/>
              </w:rPr>
              <w:drawing>
                <wp:inline distT="0" distB="0" distL="0" distR="0" wp14:anchorId="43D1079D" wp14:editId="175E43CA">
                  <wp:extent cx="102235" cy="21844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225546">
              <w:rPr>
                <w:rFonts w:ascii="Times New Roman" w:hAnsi="Times New Roman" w:cs="Times New Roman"/>
                <w:sz w:val="18"/>
                <w:szCs w:val="18"/>
              </w:rPr>
              <w:t xml:space="preserve"> </w:t>
            </w:r>
          </w:p>
        </w:tc>
      </w:tr>
      <w:tr w:rsidR="00225546" w:rsidRPr="00225546" w14:paraId="392F8EA5" w14:textId="77777777">
        <w:tblPrEx>
          <w:tblCellMar>
            <w:top w:w="0" w:type="dxa"/>
            <w:bottom w:w="0" w:type="dxa"/>
          </w:tblCellMar>
        </w:tblPrEx>
        <w:tc>
          <w:tcPr>
            <w:tcW w:w="1650" w:type="dxa"/>
            <w:gridSpan w:val="2"/>
            <w:tcBorders>
              <w:top w:val="nil"/>
              <w:left w:val="nil"/>
              <w:bottom w:val="nil"/>
              <w:right w:val="nil"/>
            </w:tcBorders>
            <w:tcMar>
              <w:top w:w="114" w:type="dxa"/>
              <w:left w:w="28" w:type="dxa"/>
              <w:bottom w:w="114" w:type="dxa"/>
              <w:right w:w="28" w:type="dxa"/>
            </w:tcMar>
          </w:tcPr>
          <w:p w14:paraId="6BC263D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150" w:type="dxa"/>
            <w:gridSpan w:val="5"/>
            <w:tcBorders>
              <w:top w:val="nil"/>
              <w:left w:val="nil"/>
              <w:bottom w:val="nil"/>
              <w:right w:val="nil"/>
            </w:tcBorders>
            <w:tcMar>
              <w:top w:w="114" w:type="dxa"/>
              <w:left w:w="28" w:type="dxa"/>
              <w:bottom w:w="114" w:type="dxa"/>
              <w:right w:w="28" w:type="dxa"/>
            </w:tcMar>
          </w:tcPr>
          <w:p w14:paraId="1B7C5C3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350" w:type="dxa"/>
            <w:gridSpan w:val="5"/>
            <w:tcBorders>
              <w:top w:val="nil"/>
              <w:left w:val="nil"/>
              <w:bottom w:val="nil"/>
              <w:right w:val="nil"/>
            </w:tcBorders>
            <w:tcMar>
              <w:top w:w="114" w:type="dxa"/>
              <w:left w:w="28" w:type="dxa"/>
              <w:bottom w:w="114" w:type="dxa"/>
              <w:right w:w="28" w:type="dxa"/>
            </w:tcMar>
          </w:tcPr>
          <w:p w14:paraId="0CEB47D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AFDE9BE" w14:textId="77777777">
        <w:tblPrEx>
          <w:tblCellMar>
            <w:top w:w="0" w:type="dxa"/>
            <w:bottom w:w="0" w:type="dxa"/>
          </w:tblCellMar>
        </w:tblPrEx>
        <w:tc>
          <w:tcPr>
            <w:tcW w:w="2550" w:type="dxa"/>
            <w:gridSpan w:val="4"/>
            <w:tcBorders>
              <w:top w:val="nil"/>
              <w:left w:val="nil"/>
              <w:bottom w:val="nil"/>
              <w:right w:val="nil"/>
            </w:tcBorders>
            <w:tcMar>
              <w:top w:w="114" w:type="dxa"/>
              <w:left w:w="28" w:type="dxa"/>
              <w:bottom w:w="114" w:type="dxa"/>
              <w:right w:w="28" w:type="dxa"/>
            </w:tcMar>
          </w:tcPr>
          <w:p w14:paraId="708028B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Цена деления манометра </w:t>
            </w:r>
          </w:p>
        </w:tc>
        <w:tc>
          <w:tcPr>
            <w:tcW w:w="1650" w:type="dxa"/>
            <w:gridSpan w:val="2"/>
            <w:tcBorders>
              <w:top w:val="nil"/>
              <w:left w:val="nil"/>
              <w:bottom w:val="single" w:sz="6" w:space="0" w:color="auto"/>
              <w:right w:val="nil"/>
            </w:tcBorders>
            <w:tcMar>
              <w:top w:w="114" w:type="dxa"/>
              <w:left w:w="28" w:type="dxa"/>
              <w:bottom w:w="114" w:type="dxa"/>
              <w:right w:w="28" w:type="dxa"/>
            </w:tcMar>
          </w:tcPr>
          <w:p w14:paraId="7FA7712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950" w:type="dxa"/>
            <w:gridSpan w:val="6"/>
            <w:tcBorders>
              <w:top w:val="nil"/>
              <w:left w:val="nil"/>
              <w:bottom w:val="nil"/>
              <w:right w:val="nil"/>
            </w:tcBorders>
            <w:tcMar>
              <w:top w:w="114" w:type="dxa"/>
              <w:left w:w="28" w:type="dxa"/>
              <w:bottom w:w="114" w:type="dxa"/>
              <w:right w:w="28" w:type="dxa"/>
            </w:tcMar>
          </w:tcPr>
          <w:p w14:paraId="55AC386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МПа (атм) </w:t>
            </w:r>
          </w:p>
        </w:tc>
      </w:tr>
    </w:tbl>
    <w:p w14:paraId="09FCFBB0"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950445C"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650"/>
        <w:gridCol w:w="1650"/>
        <w:gridCol w:w="1650"/>
        <w:gridCol w:w="1350"/>
        <w:gridCol w:w="1200"/>
      </w:tblGrid>
      <w:tr w:rsidR="00225546" w:rsidRPr="00225546" w14:paraId="6059FC65"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5B6AD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Номер ступени нагрузки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DB54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Ступень нагрузки, кН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BF7CF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Общая нагрузка, кН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290CF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Показания манометра, кН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3D47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Температура многолетне-мерзлого грунта, °С </w:t>
            </w:r>
          </w:p>
        </w:tc>
      </w:tr>
      <w:tr w:rsidR="00225546" w:rsidRPr="00225546" w14:paraId="58FB70B9"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34868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18FE9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EAFCA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EC90A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630A8"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на отметке низа сваи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357CA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средняя по длине сваи </w:t>
            </w:r>
          </w:p>
        </w:tc>
      </w:tr>
      <w:tr w:rsidR="00225546" w:rsidRPr="00225546" w14:paraId="4DA1B796"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205E8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1 </w:t>
            </w:r>
          </w:p>
          <w:p w14:paraId="11D7FC9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01537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EBE1B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3DCE2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1B080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11096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34982927"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00CDE2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2 </w:t>
            </w:r>
          </w:p>
          <w:p w14:paraId="18B3E7F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8D5FDF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47CB86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FBB592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158122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ABDF622"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4718B5F1"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C6F9CD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p w14:paraId="70E12F4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9E0DAE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23B2E8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374E3F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65B067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D1343B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424053F"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A08B3D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p w14:paraId="5AE74DE3"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lastRenderedPageBreak/>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6A3EC0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lastRenderedPageBreak/>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9A3D93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DCFC2E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675082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2C6EAA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248EC79A"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4EA04C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p w14:paraId="50C6E7D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9B8115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57F383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C9B58C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EA9FE9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A9801EE"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7C4C8931" w14:textId="77777777">
        <w:tblPrEx>
          <w:tblCellMar>
            <w:top w:w="0" w:type="dxa"/>
            <w:bottom w:w="0" w:type="dxa"/>
          </w:tblCellMar>
        </w:tblPrEx>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48C250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p w14:paraId="5F746AD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033548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C3FAA0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169706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50923C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AAEBB1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3099E65E"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381836"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i/>
                <w:iCs/>
                <w:sz w:val="18"/>
                <w:szCs w:val="18"/>
              </w:rPr>
              <w:t>m</w:t>
            </w:r>
            <w:r w:rsidRPr="0022554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05896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74768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F3F18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85DC1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59A84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bl>
    <w:p w14:paraId="1B276291"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0FD13EA"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50"/>
        <w:gridCol w:w="750"/>
        <w:gridCol w:w="150"/>
        <w:gridCol w:w="300"/>
        <w:gridCol w:w="150"/>
        <w:gridCol w:w="1200"/>
        <w:gridCol w:w="300"/>
        <w:gridCol w:w="150"/>
        <w:gridCol w:w="750"/>
        <w:gridCol w:w="150"/>
        <w:gridCol w:w="2700"/>
      </w:tblGrid>
      <w:tr w:rsidR="00225546" w:rsidRPr="00225546" w14:paraId="77255C4D" w14:textId="77777777">
        <w:tblPrEx>
          <w:tblCellMar>
            <w:top w:w="0" w:type="dxa"/>
            <w:bottom w:w="0" w:type="dxa"/>
          </w:tblCellMar>
        </w:tblPrEx>
        <w:tc>
          <w:tcPr>
            <w:tcW w:w="2550" w:type="dxa"/>
            <w:tcBorders>
              <w:top w:val="nil"/>
              <w:left w:val="nil"/>
              <w:bottom w:val="nil"/>
              <w:right w:val="nil"/>
            </w:tcBorders>
            <w:tcMar>
              <w:top w:w="114" w:type="dxa"/>
              <w:left w:w="28" w:type="dxa"/>
              <w:bottom w:w="114" w:type="dxa"/>
              <w:right w:w="28" w:type="dxa"/>
            </w:tcMar>
          </w:tcPr>
          <w:p w14:paraId="17F1DD8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Общее время испытания </w:t>
            </w:r>
          </w:p>
        </w:tc>
        <w:tc>
          <w:tcPr>
            <w:tcW w:w="1050" w:type="dxa"/>
            <w:gridSpan w:val="3"/>
            <w:tcBorders>
              <w:top w:val="nil"/>
              <w:left w:val="nil"/>
              <w:bottom w:val="single" w:sz="6" w:space="0" w:color="auto"/>
              <w:right w:val="nil"/>
            </w:tcBorders>
            <w:tcMar>
              <w:top w:w="114" w:type="dxa"/>
              <w:left w:w="28" w:type="dxa"/>
              <w:bottom w:w="114" w:type="dxa"/>
              <w:right w:w="28" w:type="dxa"/>
            </w:tcMar>
          </w:tcPr>
          <w:p w14:paraId="34CCAF5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2B6F0C3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ч </w:t>
            </w:r>
          </w:p>
        </w:tc>
        <w:tc>
          <w:tcPr>
            <w:tcW w:w="1200" w:type="dxa"/>
            <w:tcBorders>
              <w:top w:val="nil"/>
              <w:left w:val="nil"/>
              <w:bottom w:val="single" w:sz="6" w:space="0" w:color="auto"/>
              <w:right w:val="nil"/>
            </w:tcBorders>
            <w:tcMar>
              <w:top w:w="114" w:type="dxa"/>
              <w:left w:w="28" w:type="dxa"/>
              <w:bottom w:w="114" w:type="dxa"/>
              <w:right w:w="28" w:type="dxa"/>
            </w:tcMar>
          </w:tcPr>
          <w:p w14:paraId="5E33BC7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050" w:type="dxa"/>
            <w:gridSpan w:val="5"/>
            <w:tcBorders>
              <w:top w:val="nil"/>
              <w:left w:val="nil"/>
              <w:bottom w:val="nil"/>
              <w:right w:val="nil"/>
            </w:tcBorders>
            <w:tcMar>
              <w:top w:w="114" w:type="dxa"/>
              <w:left w:w="28" w:type="dxa"/>
              <w:bottom w:w="114" w:type="dxa"/>
              <w:right w:w="28" w:type="dxa"/>
            </w:tcMar>
          </w:tcPr>
          <w:p w14:paraId="01D22D6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мин. </w:t>
            </w:r>
          </w:p>
        </w:tc>
      </w:tr>
      <w:tr w:rsidR="00225546" w:rsidRPr="00225546" w14:paraId="36F8D6B1" w14:textId="77777777">
        <w:tblPrEx>
          <w:tblCellMar>
            <w:top w:w="0" w:type="dxa"/>
            <w:bottom w:w="0" w:type="dxa"/>
          </w:tblCellMar>
        </w:tblPrEx>
        <w:tc>
          <w:tcPr>
            <w:tcW w:w="2550" w:type="dxa"/>
            <w:tcBorders>
              <w:top w:val="nil"/>
              <w:left w:val="nil"/>
              <w:bottom w:val="nil"/>
              <w:right w:val="nil"/>
            </w:tcBorders>
            <w:tcMar>
              <w:top w:w="114" w:type="dxa"/>
              <w:left w:w="28" w:type="dxa"/>
              <w:bottom w:w="114" w:type="dxa"/>
              <w:right w:w="28" w:type="dxa"/>
            </w:tcMar>
          </w:tcPr>
          <w:p w14:paraId="6F52EE88"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3"/>
            <w:tcBorders>
              <w:top w:val="single" w:sz="6" w:space="0" w:color="auto"/>
              <w:left w:val="nil"/>
              <w:bottom w:val="nil"/>
              <w:right w:val="nil"/>
            </w:tcBorders>
            <w:tcMar>
              <w:top w:w="114" w:type="dxa"/>
              <w:left w:w="28" w:type="dxa"/>
              <w:bottom w:w="114" w:type="dxa"/>
              <w:right w:w="28" w:type="dxa"/>
            </w:tcMar>
          </w:tcPr>
          <w:p w14:paraId="5B95D23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50" w:type="dxa"/>
            <w:gridSpan w:val="2"/>
            <w:tcBorders>
              <w:top w:val="nil"/>
              <w:left w:val="nil"/>
              <w:bottom w:val="nil"/>
              <w:right w:val="nil"/>
            </w:tcBorders>
            <w:tcMar>
              <w:top w:w="114" w:type="dxa"/>
              <w:left w:w="28" w:type="dxa"/>
              <w:bottom w:w="114" w:type="dxa"/>
              <w:right w:w="28" w:type="dxa"/>
            </w:tcMar>
          </w:tcPr>
          <w:p w14:paraId="1DAE56BC"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200" w:type="dxa"/>
            <w:tcBorders>
              <w:top w:val="single" w:sz="6" w:space="0" w:color="auto"/>
              <w:left w:val="nil"/>
              <w:bottom w:val="nil"/>
              <w:right w:val="nil"/>
            </w:tcBorders>
            <w:tcMar>
              <w:top w:w="114" w:type="dxa"/>
              <w:left w:w="28" w:type="dxa"/>
              <w:bottom w:w="114" w:type="dxa"/>
              <w:right w:w="28" w:type="dxa"/>
            </w:tcMar>
          </w:tcPr>
          <w:p w14:paraId="44421A1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4050" w:type="dxa"/>
            <w:gridSpan w:val="5"/>
            <w:tcBorders>
              <w:top w:val="nil"/>
              <w:left w:val="nil"/>
              <w:bottom w:val="nil"/>
              <w:right w:val="nil"/>
            </w:tcBorders>
            <w:tcMar>
              <w:top w:w="114" w:type="dxa"/>
              <w:left w:w="28" w:type="dxa"/>
              <w:bottom w:w="114" w:type="dxa"/>
              <w:right w:w="28" w:type="dxa"/>
            </w:tcMar>
          </w:tcPr>
          <w:p w14:paraId="36F02CF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0D3D8E4B" w14:textId="77777777">
        <w:tblPrEx>
          <w:tblCellMar>
            <w:top w:w="0" w:type="dxa"/>
            <w:bottom w:w="0" w:type="dxa"/>
          </w:tblCellMar>
        </w:tblPrEx>
        <w:tc>
          <w:tcPr>
            <w:tcW w:w="2700" w:type="dxa"/>
            <w:gridSpan w:val="2"/>
            <w:tcBorders>
              <w:top w:val="nil"/>
              <w:left w:val="nil"/>
              <w:bottom w:val="nil"/>
              <w:right w:val="nil"/>
            </w:tcBorders>
            <w:tcMar>
              <w:top w:w="114" w:type="dxa"/>
              <w:left w:w="28" w:type="dxa"/>
              <w:bottom w:w="114" w:type="dxa"/>
              <w:right w:w="28" w:type="dxa"/>
            </w:tcMar>
          </w:tcPr>
          <w:p w14:paraId="0351268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В журнале пронумеровано </w:t>
            </w:r>
          </w:p>
        </w:tc>
        <w:tc>
          <w:tcPr>
            <w:tcW w:w="750" w:type="dxa"/>
            <w:tcBorders>
              <w:top w:val="nil"/>
              <w:left w:val="nil"/>
              <w:bottom w:val="single" w:sz="6" w:space="0" w:color="auto"/>
              <w:right w:val="nil"/>
            </w:tcBorders>
            <w:tcMar>
              <w:top w:w="114" w:type="dxa"/>
              <w:left w:w="28" w:type="dxa"/>
              <w:bottom w:w="114" w:type="dxa"/>
              <w:right w:w="28" w:type="dxa"/>
            </w:tcMar>
          </w:tcPr>
          <w:p w14:paraId="5B400E4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100" w:type="dxa"/>
            <w:gridSpan w:val="5"/>
            <w:tcBorders>
              <w:top w:val="nil"/>
              <w:left w:val="nil"/>
              <w:bottom w:val="nil"/>
              <w:right w:val="nil"/>
            </w:tcBorders>
            <w:tcMar>
              <w:top w:w="114" w:type="dxa"/>
              <w:left w:w="28" w:type="dxa"/>
              <w:bottom w:w="114" w:type="dxa"/>
              <w:right w:w="28" w:type="dxa"/>
            </w:tcMar>
          </w:tcPr>
          <w:p w14:paraId="43701EE5"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страниц, заполнено </w:t>
            </w:r>
          </w:p>
        </w:tc>
        <w:tc>
          <w:tcPr>
            <w:tcW w:w="1050" w:type="dxa"/>
            <w:gridSpan w:val="3"/>
            <w:tcBorders>
              <w:top w:val="nil"/>
              <w:left w:val="nil"/>
              <w:bottom w:val="single" w:sz="6" w:space="0" w:color="auto"/>
              <w:right w:val="nil"/>
            </w:tcBorders>
            <w:tcMar>
              <w:top w:w="114" w:type="dxa"/>
              <w:left w:w="28" w:type="dxa"/>
              <w:bottom w:w="114" w:type="dxa"/>
              <w:right w:w="28" w:type="dxa"/>
            </w:tcMar>
          </w:tcPr>
          <w:p w14:paraId="3F5E2004"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700" w:type="dxa"/>
            <w:tcBorders>
              <w:top w:val="nil"/>
              <w:left w:val="nil"/>
              <w:bottom w:val="nil"/>
              <w:right w:val="nil"/>
            </w:tcBorders>
            <w:tcMar>
              <w:top w:w="114" w:type="dxa"/>
              <w:left w:w="28" w:type="dxa"/>
              <w:bottom w:w="114" w:type="dxa"/>
              <w:right w:w="28" w:type="dxa"/>
            </w:tcMar>
          </w:tcPr>
          <w:p w14:paraId="18FF17B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страниц. </w:t>
            </w:r>
          </w:p>
        </w:tc>
      </w:tr>
      <w:tr w:rsidR="00225546" w:rsidRPr="00225546" w14:paraId="12EDC206" w14:textId="77777777">
        <w:tblPrEx>
          <w:tblCellMar>
            <w:top w:w="0" w:type="dxa"/>
            <w:bottom w:w="0" w:type="dxa"/>
          </w:tblCellMar>
        </w:tblPrEx>
        <w:tc>
          <w:tcPr>
            <w:tcW w:w="2700" w:type="dxa"/>
            <w:gridSpan w:val="2"/>
            <w:tcBorders>
              <w:top w:val="nil"/>
              <w:left w:val="nil"/>
              <w:bottom w:val="nil"/>
              <w:right w:val="nil"/>
            </w:tcBorders>
            <w:tcMar>
              <w:top w:w="114" w:type="dxa"/>
              <w:left w:w="28" w:type="dxa"/>
              <w:bottom w:w="114" w:type="dxa"/>
              <w:right w:w="28" w:type="dxa"/>
            </w:tcMar>
          </w:tcPr>
          <w:p w14:paraId="0D88795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47A2B007"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100" w:type="dxa"/>
            <w:gridSpan w:val="5"/>
            <w:tcBorders>
              <w:top w:val="nil"/>
              <w:left w:val="nil"/>
              <w:bottom w:val="nil"/>
              <w:right w:val="nil"/>
            </w:tcBorders>
            <w:tcMar>
              <w:top w:w="114" w:type="dxa"/>
              <w:left w:w="28" w:type="dxa"/>
              <w:bottom w:w="114" w:type="dxa"/>
              <w:right w:w="28" w:type="dxa"/>
            </w:tcMar>
          </w:tcPr>
          <w:p w14:paraId="4747DEB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050" w:type="dxa"/>
            <w:gridSpan w:val="3"/>
            <w:tcBorders>
              <w:top w:val="nil"/>
              <w:left w:val="nil"/>
              <w:bottom w:val="nil"/>
              <w:right w:val="nil"/>
            </w:tcBorders>
            <w:tcMar>
              <w:top w:w="114" w:type="dxa"/>
              <w:left w:w="28" w:type="dxa"/>
              <w:bottom w:w="114" w:type="dxa"/>
              <w:right w:w="28" w:type="dxa"/>
            </w:tcMar>
          </w:tcPr>
          <w:p w14:paraId="2B3750EB"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700" w:type="dxa"/>
            <w:tcBorders>
              <w:top w:val="nil"/>
              <w:left w:val="nil"/>
              <w:bottom w:val="nil"/>
              <w:right w:val="nil"/>
            </w:tcBorders>
            <w:tcMar>
              <w:top w:w="114" w:type="dxa"/>
              <w:left w:w="28" w:type="dxa"/>
              <w:bottom w:w="114" w:type="dxa"/>
              <w:right w:w="28" w:type="dxa"/>
            </w:tcMar>
          </w:tcPr>
          <w:p w14:paraId="042823B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574EB9D" w14:textId="77777777">
        <w:tblPrEx>
          <w:tblCellMar>
            <w:top w:w="0" w:type="dxa"/>
            <w:bottom w:w="0" w:type="dxa"/>
          </w:tblCellMar>
        </w:tblPrEx>
        <w:tc>
          <w:tcPr>
            <w:tcW w:w="3900" w:type="dxa"/>
            <w:gridSpan w:val="5"/>
            <w:tcBorders>
              <w:top w:val="nil"/>
              <w:left w:val="nil"/>
              <w:bottom w:val="nil"/>
              <w:right w:val="nil"/>
            </w:tcBorders>
            <w:tcMar>
              <w:top w:w="114" w:type="dxa"/>
              <w:left w:w="28" w:type="dxa"/>
              <w:bottom w:w="114" w:type="dxa"/>
              <w:right w:w="28" w:type="dxa"/>
            </w:tcMar>
          </w:tcPr>
          <w:p w14:paraId="463924A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Начальник полевого подразделения </w:t>
            </w:r>
          </w:p>
        </w:tc>
        <w:tc>
          <w:tcPr>
            <w:tcW w:w="1800" w:type="dxa"/>
            <w:gridSpan w:val="4"/>
            <w:tcBorders>
              <w:top w:val="nil"/>
              <w:left w:val="nil"/>
              <w:bottom w:val="single" w:sz="6" w:space="0" w:color="auto"/>
              <w:right w:val="nil"/>
            </w:tcBorders>
            <w:tcMar>
              <w:top w:w="114" w:type="dxa"/>
              <w:left w:w="28" w:type="dxa"/>
              <w:bottom w:w="114" w:type="dxa"/>
              <w:right w:w="28" w:type="dxa"/>
            </w:tcMar>
          </w:tcPr>
          <w:p w14:paraId="1940685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56EFE8F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2"/>
            <w:tcBorders>
              <w:top w:val="nil"/>
              <w:left w:val="nil"/>
              <w:bottom w:val="single" w:sz="6" w:space="0" w:color="auto"/>
              <w:right w:val="nil"/>
            </w:tcBorders>
            <w:tcMar>
              <w:top w:w="114" w:type="dxa"/>
              <w:left w:w="28" w:type="dxa"/>
              <w:bottom w:w="114" w:type="dxa"/>
              <w:right w:w="28" w:type="dxa"/>
            </w:tcMar>
          </w:tcPr>
          <w:p w14:paraId="4CC8FBE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278039C7" w14:textId="77777777">
        <w:tblPrEx>
          <w:tblCellMar>
            <w:top w:w="0" w:type="dxa"/>
            <w:bottom w:w="0" w:type="dxa"/>
          </w:tblCellMar>
        </w:tblPrEx>
        <w:tc>
          <w:tcPr>
            <w:tcW w:w="3900" w:type="dxa"/>
            <w:gridSpan w:val="5"/>
            <w:tcBorders>
              <w:top w:val="nil"/>
              <w:left w:val="nil"/>
              <w:bottom w:val="nil"/>
              <w:right w:val="nil"/>
            </w:tcBorders>
            <w:tcMar>
              <w:top w:w="114" w:type="dxa"/>
              <w:left w:w="28" w:type="dxa"/>
              <w:bottom w:w="114" w:type="dxa"/>
              <w:right w:w="28" w:type="dxa"/>
            </w:tcMar>
          </w:tcPr>
          <w:p w14:paraId="017FDB4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4"/>
            <w:tcBorders>
              <w:top w:val="nil"/>
              <w:left w:val="nil"/>
              <w:bottom w:val="nil"/>
              <w:right w:val="nil"/>
            </w:tcBorders>
            <w:tcMar>
              <w:top w:w="114" w:type="dxa"/>
              <w:left w:w="28" w:type="dxa"/>
              <w:bottom w:w="114" w:type="dxa"/>
              <w:right w:w="28" w:type="dxa"/>
            </w:tcMar>
          </w:tcPr>
          <w:p w14:paraId="210CD6B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(подпись) </w:t>
            </w:r>
          </w:p>
        </w:tc>
        <w:tc>
          <w:tcPr>
            <w:tcW w:w="750" w:type="dxa"/>
            <w:tcBorders>
              <w:top w:val="nil"/>
              <w:left w:val="nil"/>
              <w:bottom w:val="nil"/>
              <w:right w:val="nil"/>
            </w:tcBorders>
            <w:tcMar>
              <w:top w:w="114" w:type="dxa"/>
              <w:left w:w="28" w:type="dxa"/>
              <w:bottom w:w="114" w:type="dxa"/>
              <w:right w:w="28" w:type="dxa"/>
            </w:tcMar>
          </w:tcPr>
          <w:p w14:paraId="0495F7BD"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2"/>
            <w:tcBorders>
              <w:top w:val="nil"/>
              <w:left w:val="nil"/>
              <w:bottom w:val="nil"/>
              <w:right w:val="nil"/>
            </w:tcBorders>
            <w:tcMar>
              <w:top w:w="114" w:type="dxa"/>
              <w:left w:w="28" w:type="dxa"/>
              <w:bottom w:w="114" w:type="dxa"/>
              <w:right w:w="28" w:type="dxa"/>
            </w:tcMar>
          </w:tcPr>
          <w:p w14:paraId="084DB0B1"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r>
      <w:tr w:rsidR="00225546" w:rsidRPr="00225546" w14:paraId="00A8118C" w14:textId="77777777">
        <w:tblPrEx>
          <w:tblCellMar>
            <w:top w:w="0" w:type="dxa"/>
            <w:bottom w:w="0" w:type="dxa"/>
          </w:tblCellMar>
        </w:tblPrEx>
        <w:tc>
          <w:tcPr>
            <w:tcW w:w="3900" w:type="dxa"/>
            <w:gridSpan w:val="5"/>
            <w:tcBorders>
              <w:top w:val="nil"/>
              <w:left w:val="nil"/>
              <w:bottom w:val="nil"/>
              <w:right w:val="nil"/>
            </w:tcBorders>
            <w:tcMar>
              <w:top w:w="114" w:type="dxa"/>
              <w:left w:w="28" w:type="dxa"/>
              <w:bottom w:w="114" w:type="dxa"/>
              <w:right w:w="28" w:type="dxa"/>
            </w:tcMar>
          </w:tcPr>
          <w:p w14:paraId="7D353D5A"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4"/>
            <w:tcBorders>
              <w:top w:val="nil"/>
              <w:left w:val="nil"/>
              <w:bottom w:val="nil"/>
              <w:right w:val="nil"/>
            </w:tcBorders>
            <w:tcMar>
              <w:top w:w="114" w:type="dxa"/>
              <w:left w:w="28" w:type="dxa"/>
              <w:bottom w:w="114" w:type="dxa"/>
              <w:right w:w="28" w:type="dxa"/>
            </w:tcMar>
          </w:tcPr>
          <w:p w14:paraId="7E7F94C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7F7B67E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2"/>
            <w:tcBorders>
              <w:top w:val="nil"/>
              <w:left w:val="nil"/>
              <w:bottom w:val="nil"/>
              <w:right w:val="nil"/>
            </w:tcBorders>
            <w:tcMar>
              <w:top w:w="114" w:type="dxa"/>
              <w:left w:w="28" w:type="dxa"/>
              <w:bottom w:w="114" w:type="dxa"/>
              <w:right w:w="28" w:type="dxa"/>
            </w:tcMar>
          </w:tcPr>
          <w:p w14:paraId="3C4D6853"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47EDCFC" w14:textId="77777777">
        <w:tblPrEx>
          <w:tblCellMar>
            <w:top w:w="0" w:type="dxa"/>
            <w:bottom w:w="0" w:type="dxa"/>
          </w:tblCellMar>
        </w:tblPrEx>
        <w:tc>
          <w:tcPr>
            <w:tcW w:w="3900" w:type="dxa"/>
            <w:gridSpan w:val="5"/>
            <w:tcBorders>
              <w:top w:val="nil"/>
              <w:left w:val="nil"/>
              <w:bottom w:val="nil"/>
              <w:right w:val="nil"/>
            </w:tcBorders>
            <w:tcMar>
              <w:top w:w="114" w:type="dxa"/>
              <w:left w:w="28" w:type="dxa"/>
              <w:bottom w:w="114" w:type="dxa"/>
              <w:right w:w="28" w:type="dxa"/>
            </w:tcMar>
          </w:tcPr>
          <w:p w14:paraId="4AB5CFB9"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Наблюдатели </w:t>
            </w:r>
          </w:p>
        </w:tc>
        <w:tc>
          <w:tcPr>
            <w:tcW w:w="1800" w:type="dxa"/>
            <w:gridSpan w:val="4"/>
            <w:tcBorders>
              <w:top w:val="nil"/>
              <w:left w:val="nil"/>
              <w:bottom w:val="single" w:sz="6" w:space="0" w:color="auto"/>
              <w:right w:val="nil"/>
            </w:tcBorders>
            <w:tcMar>
              <w:top w:w="114" w:type="dxa"/>
              <w:left w:w="28" w:type="dxa"/>
              <w:bottom w:w="114" w:type="dxa"/>
              <w:right w:w="28" w:type="dxa"/>
            </w:tcMar>
          </w:tcPr>
          <w:p w14:paraId="3BEEB7F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50142FCF"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2"/>
            <w:tcBorders>
              <w:top w:val="nil"/>
              <w:left w:val="nil"/>
              <w:bottom w:val="single" w:sz="6" w:space="0" w:color="auto"/>
              <w:right w:val="nil"/>
            </w:tcBorders>
            <w:tcMar>
              <w:top w:w="114" w:type="dxa"/>
              <w:left w:w="28" w:type="dxa"/>
              <w:bottom w:w="114" w:type="dxa"/>
              <w:right w:w="28" w:type="dxa"/>
            </w:tcMar>
          </w:tcPr>
          <w:p w14:paraId="317AF111"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r>
      <w:tr w:rsidR="00225546" w:rsidRPr="00225546" w14:paraId="5CA10936" w14:textId="77777777">
        <w:tblPrEx>
          <w:tblCellMar>
            <w:top w:w="0" w:type="dxa"/>
            <w:bottom w:w="0" w:type="dxa"/>
          </w:tblCellMar>
        </w:tblPrEx>
        <w:tc>
          <w:tcPr>
            <w:tcW w:w="3900" w:type="dxa"/>
            <w:gridSpan w:val="5"/>
            <w:tcBorders>
              <w:top w:val="nil"/>
              <w:left w:val="nil"/>
              <w:bottom w:val="nil"/>
              <w:right w:val="nil"/>
            </w:tcBorders>
            <w:tcMar>
              <w:top w:w="114" w:type="dxa"/>
              <w:left w:w="28" w:type="dxa"/>
              <w:bottom w:w="114" w:type="dxa"/>
              <w:right w:w="28" w:type="dxa"/>
            </w:tcMar>
          </w:tcPr>
          <w:p w14:paraId="21F09826"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1800" w:type="dxa"/>
            <w:gridSpan w:val="4"/>
            <w:tcBorders>
              <w:top w:val="single" w:sz="6" w:space="0" w:color="auto"/>
              <w:left w:val="nil"/>
              <w:bottom w:val="nil"/>
              <w:right w:val="nil"/>
            </w:tcBorders>
            <w:tcMar>
              <w:top w:w="114" w:type="dxa"/>
              <w:left w:w="28" w:type="dxa"/>
              <w:bottom w:w="114" w:type="dxa"/>
              <w:right w:w="28" w:type="dxa"/>
            </w:tcMar>
          </w:tcPr>
          <w:p w14:paraId="2609B32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(подпись) </w:t>
            </w:r>
          </w:p>
        </w:tc>
        <w:tc>
          <w:tcPr>
            <w:tcW w:w="750" w:type="dxa"/>
            <w:tcBorders>
              <w:top w:val="nil"/>
              <w:left w:val="nil"/>
              <w:bottom w:val="nil"/>
              <w:right w:val="nil"/>
            </w:tcBorders>
            <w:tcMar>
              <w:top w:w="114" w:type="dxa"/>
              <w:left w:w="28" w:type="dxa"/>
              <w:bottom w:w="114" w:type="dxa"/>
              <w:right w:w="28" w:type="dxa"/>
            </w:tcMar>
          </w:tcPr>
          <w:p w14:paraId="5D2AFF10" w14:textId="77777777" w:rsidR="008062BF" w:rsidRPr="00225546" w:rsidRDefault="008062BF">
            <w:pPr>
              <w:pStyle w:val="FORMATTEXT"/>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2850" w:type="dxa"/>
            <w:gridSpan w:val="2"/>
            <w:tcBorders>
              <w:top w:val="single" w:sz="6" w:space="0" w:color="auto"/>
              <w:left w:val="nil"/>
              <w:bottom w:val="nil"/>
              <w:right w:val="nil"/>
            </w:tcBorders>
            <w:tcMar>
              <w:top w:w="114" w:type="dxa"/>
              <w:left w:w="28" w:type="dxa"/>
              <w:bottom w:w="114" w:type="dxa"/>
              <w:right w:w="28" w:type="dxa"/>
            </w:tcMar>
          </w:tcPr>
          <w:p w14:paraId="5587FA7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(фамилия, инициалы) </w:t>
            </w:r>
          </w:p>
        </w:tc>
      </w:tr>
    </w:tbl>
    <w:p w14:paraId="28EB563A"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6757C157" w14:textId="77777777"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_______________ </w:t>
      </w:r>
    </w:p>
    <w:p w14:paraId="2CA1116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 </w:t>
      </w:r>
      <w:r w:rsidRPr="00225546">
        <w:rPr>
          <w:rFonts w:ascii="Times New Roman" w:hAnsi="Times New Roman" w:cs="Times New Roman"/>
          <w:i/>
          <w:iCs/>
        </w:rPr>
        <w:t>m</w:t>
      </w:r>
      <w:r w:rsidRPr="00225546">
        <w:rPr>
          <w:rFonts w:ascii="Times New Roman" w:hAnsi="Times New Roman" w:cs="Times New Roman"/>
        </w:rPr>
        <w:t xml:space="preserve"> - число ступеней нагрузки.</w:t>
      </w:r>
    </w:p>
    <w:p w14:paraId="3A2489DC" w14:textId="77777777" w:rsidR="008062BF" w:rsidRPr="00225546" w:rsidRDefault="008062BF">
      <w:pPr>
        <w:pStyle w:val="FORMATTEXT"/>
        <w:ind w:firstLine="568"/>
        <w:jc w:val="both"/>
        <w:rPr>
          <w:rFonts w:ascii="Times New Roman" w:hAnsi="Times New Roman" w:cs="Times New Roman"/>
        </w:rPr>
      </w:pPr>
    </w:p>
    <w:p w14:paraId="26C98BAC"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Приложение П (Измененная редакция, Изм. N 1).</w:t>
      </w:r>
    </w:p>
    <w:p w14:paraId="1D001BA8" w14:textId="77777777" w:rsidR="008062BF" w:rsidRPr="00225546" w:rsidRDefault="008062BF">
      <w:pPr>
        <w:pStyle w:val="FORMATTEXT"/>
        <w:ind w:firstLine="568"/>
        <w:jc w:val="both"/>
        <w:rPr>
          <w:rFonts w:ascii="Times New Roman" w:hAnsi="Times New Roman" w:cs="Times New Roman"/>
        </w:rPr>
      </w:pPr>
    </w:p>
    <w:p w14:paraId="2831AB2A" w14:textId="77777777" w:rsidR="008062BF" w:rsidRPr="00225546" w:rsidRDefault="008062BF">
      <w:pPr>
        <w:pStyle w:val="FORMATTEXT"/>
        <w:ind w:firstLine="568"/>
        <w:jc w:val="both"/>
        <w:rPr>
          <w:rFonts w:ascii="Times New Roman" w:hAnsi="Times New Roman" w:cs="Times New Roman"/>
        </w:rPr>
      </w:pPr>
    </w:p>
    <w:p w14:paraId="14802767" w14:textId="77777777" w:rsidR="008062BF" w:rsidRPr="00225546" w:rsidRDefault="002C7834">
      <w:pPr>
        <w:pStyle w:val="FORMATTEXT"/>
        <w:ind w:firstLine="568"/>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Р (рекомендуемое). Рекомендации по проведению ускоренного полевого испытания многолетне-мерзлых грунтов статической вдавливающей нагрузкой с динамометрическим загружением</w:instrText>
      </w:r>
      <w:r w:rsidRPr="00225546">
        <w:rPr>
          <w:rFonts w:ascii="Times New Roman" w:hAnsi="Times New Roman" w:cs="Times New Roman"/>
        </w:rPr>
        <w:instrText>"</w:instrText>
      </w:r>
      <w:r>
        <w:rPr>
          <w:rFonts w:ascii="Times New Roman" w:hAnsi="Times New Roman" w:cs="Times New Roman"/>
        </w:rPr>
        <w:fldChar w:fldCharType="end"/>
      </w:r>
    </w:p>
    <w:p w14:paraId="1374564A"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Р</w:t>
      </w:r>
    </w:p>
    <w:p w14:paraId="711F0D60"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4F511A6E" w14:textId="77777777" w:rsidR="008062BF" w:rsidRPr="00225546" w:rsidRDefault="008062BF">
      <w:pPr>
        <w:pStyle w:val="HEADERTEXT"/>
        <w:rPr>
          <w:rFonts w:ascii="Times New Roman" w:hAnsi="Times New Roman" w:cs="Times New Roman"/>
          <w:b/>
          <w:bCs/>
          <w:color w:val="auto"/>
        </w:rPr>
      </w:pPr>
    </w:p>
    <w:p w14:paraId="756FBFDB"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Рекомендации по проведению ускоренного полевого испытания многолетне-мерзлых грунтов статической вдавливающей нагрузкой с динамометрическим загружением </w:t>
      </w:r>
    </w:p>
    <w:p w14:paraId="5B2022DA"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7AE5ED6B"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Р.1 Для ускоренного испытания многолетне-мерзлых грунтов статической вдавливающей нагрузкой с динамометрическим загружением применяют установки по 5.1. При этом наибольший прогиб инвентарной балочной конструкции, служащей упором для домкрата, должен быть не более 0,002 ее расчетного пролета.</w:t>
      </w:r>
    </w:p>
    <w:p w14:paraId="61D2151C" w14:textId="77777777" w:rsidR="008062BF" w:rsidRPr="00225546" w:rsidRDefault="008062BF">
      <w:pPr>
        <w:pStyle w:val="FORMATTEXT"/>
        <w:ind w:firstLine="568"/>
        <w:jc w:val="both"/>
        <w:rPr>
          <w:rFonts w:ascii="Times New Roman" w:hAnsi="Times New Roman" w:cs="Times New Roman"/>
        </w:rPr>
      </w:pPr>
    </w:p>
    <w:p w14:paraId="5380BB19" w14:textId="5CEE98F8"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Р.2 Нагружение испытуемой сваи проводят (см. рисунок Р.1) без ударов, ступенями нагрузки, значения которых принимают равными 1/8 предельно длительного сопротивления сваи статической вдавливающей нагрузке, полученного по результатам испытаний, или от полуторного значения несущей способности сваи по грунту, определенной расчетом по нормативному документу</w:t>
      </w:r>
      <w:r w:rsidR="007C2E5F" w:rsidRPr="00225546">
        <w:rPr>
          <w:rFonts w:ascii="Times New Roman" w:hAnsi="Times New Roman" w:cs="Times New Roman"/>
          <w:noProof/>
          <w:position w:val="-10"/>
        </w:rPr>
        <w:drawing>
          <wp:inline distT="0" distB="0" distL="0" distR="0" wp14:anchorId="451DDE50" wp14:editId="2A56BF1E">
            <wp:extent cx="136525" cy="21145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6525" cy="211455"/>
                    </a:xfrm>
                    <a:prstGeom prst="rect">
                      <a:avLst/>
                    </a:prstGeom>
                    <a:noFill/>
                    <a:ln>
                      <a:noFill/>
                    </a:ln>
                  </pic:spPr>
                </pic:pic>
              </a:graphicData>
            </a:graphic>
          </wp:inline>
        </w:drawing>
      </w:r>
      <w:r w:rsidRPr="00225546">
        <w:rPr>
          <w:rFonts w:ascii="Times New Roman" w:hAnsi="Times New Roman" w:cs="Times New Roman"/>
        </w:rPr>
        <w:t xml:space="preserve">, действующему на территории государства - участника Соглашения, принявшего настоящий стандарт. Каждую ступень нагружения выдерживают в течение 4 ч, за которые нагрузка снижается по динамометрическому закону вследствие развития осадки. </w:t>
      </w:r>
    </w:p>
    <w:p w14:paraId="0C968574" w14:textId="77777777" w:rsidR="008062BF" w:rsidRPr="00225546" w:rsidRDefault="008062BF">
      <w:pPr>
        <w:pStyle w:val="FORMATTEXT"/>
        <w:ind w:firstLine="568"/>
        <w:jc w:val="both"/>
        <w:rPr>
          <w:rFonts w:ascii="Times New Roman" w:hAnsi="Times New Roman" w:cs="Times New Roman"/>
        </w:rPr>
      </w:pPr>
    </w:p>
    <w:p w14:paraId="058A5EAE"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Р.3 На каждой ступени нагружения снимают отсчеты по всем приборам для измерения деформаций в такой последовательности: перед нагружением сваи (нулевой отсчет), сразу после приложения нагрузки (первый отсчет), затем последовательно четыре отсчета с интервалом 15 мин и далее через каждый час до конца ступени.</w:t>
      </w:r>
    </w:p>
    <w:p w14:paraId="285EDAC8" w14:textId="77777777" w:rsidR="008062BF" w:rsidRPr="00225546" w:rsidRDefault="008062BF">
      <w:pPr>
        <w:pStyle w:val="FORMATTEXT"/>
        <w:ind w:firstLine="568"/>
        <w:jc w:val="both"/>
        <w:rPr>
          <w:rFonts w:ascii="Times New Roman" w:hAnsi="Times New Roman" w:cs="Times New Roman"/>
        </w:rPr>
      </w:pPr>
    </w:p>
    <w:p w14:paraId="59FBEC84"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Р.4 Нагрузка при испытании должна быть доведена до конечного значения (после релаксации), которая оказывается практически постоянной на последних трех ступенях нагружения. Последнюю ступень выдерживают до условной стабилизации нагрузки. За критерий условной стабилизации нагрузки принимают скорость снижения нагрузки, равную 0,02 нагрузки предыдущей ступени за последние 4 ч наблюдений.</w:t>
      </w:r>
    </w:p>
    <w:p w14:paraId="30AD7732" w14:textId="77777777" w:rsidR="008062BF" w:rsidRPr="00225546" w:rsidRDefault="008062BF">
      <w:pPr>
        <w:pStyle w:val="FORMATTEXT"/>
        <w:ind w:firstLine="568"/>
        <w:jc w:val="both"/>
        <w:rPr>
          <w:rFonts w:ascii="Times New Roman" w:hAnsi="Times New Roman" w:cs="Times New Roman"/>
        </w:rPr>
      </w:pPr>
    </w:p>
    <w:p w14:paraId="09C27A95"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Р.5 В процессе испытания ведут журнал по форме, приведенной в приложении П, с учетом дополнительных страниц (см. рисунок Р.2).</w:t>
      </w:r>
    </w:p>
    <w:p w14:paraId="04E54933" w14:textId="77777777" w:rsidR="008062BF" w:rsidRPr="00225546" w:rsidRDefault="008062BF">
      <w:pPr>
        <w:pStyle w:val="FORMATTEXT"/>
        <w:ind w:firstLine="568"/>
        <w:jc w:val="both"/>
        <w:rPr>
          <w:rFonts w:ascii="Times New Roman" w:hAnsi="Times New Roman" w:cs="Times New Roman"/>
        </w:rPr>
      </w:pPr>
    </w:p>
    <w:p w14:paraId="6B35DD4D"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Р.6 Результаты испытаний грунтов оформляют в виде графиков изменения нагрузки во времени по ступеням нагружения.</w:t>
      </w:r>
    </w:p>
    <w:p w14:paraId="0C77C085" w14:textId="77777777" w:rsidR="008062BF" w:rsidRPr="00225546" w:rsidRDefault="008062BF">
      <w:pPr>
        <w:pStyle w:val="FORMATTEXT"/>
        <w:ind w:firstLine="568"/>
        <w:jc w:val="both"/>
        <w:rPr>
          <w:rFonts w:ascii="Times New Roman" w:hAnsi="Times New Roman" w:cs="Times New Roman"/>
        </w:rPr>
      </w:pPr>
    </w:p>
    <w:p w14:paraId="6921775F" w14:textId="533C0D6B"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Р.7 Частное значение предельно длительного сопротивления сваи по грунту по результатам полевого испытания многолетне-мерзлых грунтов методом динамометрического загружения определяют по графику </w:t>
      </w:r>
      <w:r w:rsidR="007C2E5F" w:rsidRPr="00225546">
        <w:rPr>
          <w:rFonts w:ascii="Times New Roman" w:hAnsi="Times New Roman" w:cs="Times New Roman"/>
          <w:noProof/>
          <w:position w:val="-10"/>
        </w:rPr>
        <w:drawing>
          <wp:inline distT="0" distB="0" distL="0" distR="0" wp14:anchorId="25E67975" wp14:editId="0DBAD2F7">
            <wp:extent cx="628015" cy="21145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8015" cy="211455"/>
                    </a:xfrm>
                    <a:prstGeom prst="rect">
                      <a:avLst/>
                    </a:prstGeom>
                    <a:noFill/>
                    <a:ln>
                      <a:noFill/>
                    </a:ln>
                  </pic:spPr>
                </pic:pic>
              </a:graphicData>
            </a:graphic>
          </wp:inline>
        </w:drawing>
      </w:r>
      <w:r w:rsidRPr="00225546">
        <w:rPr>
          <w:rFonts w:ascii="Times New Roman" w:hAnsi="Times New Roman" w:cs="Times New Roman"/>
        </w:rPr>
        <w:t xml:space="preserve">как значение нагрузки на последней ступени, при которой происходит условная стабилизация нагрузки. </w:t>
      </w:r>
    </w:p>
    <w:p w14:paraId="43ED552C"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4C65F6F6"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02E954C7" w14:textId="026B2002"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14"/>
                <w:sz w:val="24"/>
                <w:szCs w:val="24"/>
              </w:rPr>
              <w:drawing>
                <wp:inline distT="0" distB="0" distL="0" distR="0" wp14:anchorId="15CE418B" wp14:editId="02333B00">
                  <wp:extent cx="3684905" cy="284543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84905" cy="2845435"/>
                          </a:xfrm>
                          <a:prstGeom prst="rect">
                            <a:avLst/>
                          </a:prstGeom>
                          <a:noFill/>
                          <a:ln>
                            <a:noFill/>
                          </a:ln>
                        </pic:spPr>
                      </pic:pic>
                    </a:graphicData>
                  </a:graphic>
                </wp:inline>
              </w:drawing>
            </w:r>
          </w:p>
        </w:tc>
      </w:tr>
    </w:tbl>
    <w:p w14:paraId="7EC01CB3"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2B19EDFF" w14:textId="41A042A6" w:rsidR="008062BF" w:rsidRDefault="008062BF">
      <w:pPr>
        <w:pStyle w:val="FORMATTEXT"/>
        <w:jc w:val="center"/>
        <w:rPr>
          <w:rFonts w:ascii="Times New Roman" w:hAnsi="Times New Roman" w:cs="Times New Roman"/>
          <w:position w:val="-8"/>
        </w:rPr>
      </w:pPr>
      <w:r w:rsidRPr="00225546">
        <w:rPr>
          <w:rFonts w:ascii="Times New Roman" w:hAnsi="Times New Roman" w:cs="Times New Roman"/>
        </w:rPr>
        <w:t xml:space="preserve">Рисунок Р.1 - График изменения нагрузки </w:t>
      </w:r>
      <w:r w:rsidR="007C2E5F" w:rsidRPr="00225546">
        <w:rPr>
          <w:rFonts w:ascii="Times New Roman" w:hAnsi="Times New Roman" w:cs="Times New Roman"/>
          <w:noProof/>
          <w:position w:val="-8"/>
        </w:rPr>
        <w:drawing>
          <wp:inline distT="0" distB="0" distL="0" distR="0" wp14:anchorId="24B52247" wp14:editId="5D5C867D">
            <wp:extent cx="149860" cy="14986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53F0BAC9" wp14:editId="39B313DC">
            <wp:extent cx="95250" cy="14986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p>
    <w:p w14:paraId="1CCC29EE" w14:textId="77777777" w:rsidR="00225546" w:rsidRDefault="00225546">
      <w:pPr>
        <w:pStyle w:val="FORMATTEXT"/>
        <w:jc w:val="center"/>
        <w:rPr>
          <w:rFonts w:ascii="Times New Roman" w:hAnsi="Times New Roman" w:cs="Times New Roman"/>
          <w:position w:val="-8"/>
        </w:rPr>
      </w:pPr>
    </w:p>
    <w:p w14:paraId="5F713E37" w14:textId="77777777" w:rsidR="00225546" w:rsidRPr="00225546" w:rsidRDefault="00225546">
      <w:pPr>
        <w:pStyle w:val="FORMATTEXT"/>
        <w:jc w:val="center"/>
        <w:rPr>
          <w:rFonts w:ascii="Times New Roman" w:hAnsi="Times New Roman" w:cs="Times New Roman"/>
        </w:rPr>
      </w:pPr>
    </w:p>
    <w:p w14:paraId="166CAB02"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900"/>
        <w:gridCol w:w="900"/>
        <w:gridCol w:w="750"/>
        <w:gridCol w:w="750"/>
        <w:gridCol w:w="300"/>
        <w:gridCol w:w="300"/>
        <w:gridCol w:w="900"/>
        <w:gridCol w:w="150"/>
        <w:gridCol w:w="1050"/>
        <w:gridCol w:w="450"/>
        <w:gridCol w:w="1050"/>
        <w:gridCol w:w="450"/>
        <w:gridCol w:w="750"/>
      </w:tblGrid>
      <w:tr w:rsidR="00225546" w:rsidRPr="00225546" w14:paraId="5B53D019" w14:textId="77777777">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14:paraId="61E93C33" w14:textId="77777777" w:rsidR="008062BF" w:rsidRPr="00225546" w:rsidRDefault="008062BF">
            <w:pPr>
              <w:pStyle w:val="FORMATTEXT"/>
              <w:jc w:val="right"/>
              <w:rPr>
                <w:rFonts w:ascii="Times New Roman" w:hAnsi="Times New Roman" w:cs="Times New Roman"/>
                <w:sz w:val="18"/>
                <w:szCs w:val="18"/>
              </w:rPr>
            </w:pPr>
            <w:r w:rsidRPr="00225546">
              <w:rPr>
                <w:rFonts w:ascii="Times New Roman" w:hAnsi="Times New Roman" w:cs="Times New Roman"/>
                <w:sz w:val="18"/>
                <w:szCs w:val="18"/>
              </w:rPr>
              <w:lastRenderedPageBreak/>
              <w:t xml:space="preserve">Объект </w:t>
            </w:r>
          </w:p>
        </w:tc>
        <w:tc>
          <w:tcPr>
            <w:tcW w:w="2700" w:type="dxa"/>
            <w:gridSpan w:val="4"/>
            <w:tcBorders>
              <w:top w:val="nil"/>
              <w:left w:val="nil"/>
              <w:bottom w:val="single" w:sz="6" w:space="0" w:color="auto"/>
              <w:right w:val="nil"/>
            </w:tcBorders>
            <w:tcMar>
              <w:top w:w="114" w:type="dxa"/>
              <w:left w:w="28" w:type="dxa"/>
              <w:bottom w:w="114" w:type="dxa"/>
              <w:right w:w="28" w:type="dxa"/>
            </w:tcMar>
          </w:tcPr>
          <w:p w14:paraId="4BB74D83"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nil"/>
              <w:left w:val="nil"/>
              <w:bottom w:val="nil"/>
              <w:right w:val="nil"/>
            </w:tcBorders>
            <w:tcMar>
              <w:top w:w="114" w:type="dxa"/>
              <w:left w:w="28" w:type="dxa"/>
              <w:bottom w:w="114" w:type="dxa"/>
              <w:right w:w="28" w:type="dxa"/>
            </w:tcMar>
          </w:tcPr>
          <w:p w14:paraId="52258463"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Испытание N </w:t>
            </w:r>
          </w:p>
        </w:tc>
        <w:tc>
          <w:tcPr>
            <w:tcW w:w="1500" w:type="dxa"/>
            <w:gridSpan w:val="2"/>
            <w:tcBorders>
              <w:top w:val="nil"/>
              <w:left w:val="nil"/>
              <w:bottom w:val="single" w:sz="6" w:space="0" w:color="auto"/>
              <w:right w:val="nil"/>
            </w:tcBorders>
            <w:tcMar>
              <w:top w:w="114" w:type="dxa"/>
              <w:left w:w="28" w:type="dxa"/>
              <w:bottom w:w="114" w:type="dxa"/>
              <w:right w:w="28" w:type="dxa"/>
            </w:tcMar>
          </w:tcPr>
          <w:p w14:paraId="0454B617" w14:textId="77777777" w:rsidR="008062BF" w:rsidRPr="00225546" w:rsidRDefault="008062BF">
            <w:pPr>
              <w:pStyle w:val="FORMATTEXT"/>
              <w:jc w:val="both"/>
              <w:rPr>
                <w:rFonts w:ascii="Times New Roman" w:hAnsi="Times New Roman" w:cs="Times New Roman"/>
                <w:sz w:val="18"/>
                <w:szCs w:val="18"/>
              </w:rPr>
            </w:pPr>
          </w:p>
        </w:tc>
        <w:tc>
          <w:tcPr>
            <w:tcW w:w="1500" w:type="dxa"/>
            <w:gridSpan w:val="2"/>
            <w:tcBorders>
              <w:top w:val="nil"/>
              <w:left w:val="nil"/>
              <w:bottom w:val="nil"/>
              <w:right w:val="nil"/>
            </w:tcBorders>
            <w:tcMar>
              <w:top w:w="114" w:type="dxa"/>
              <w:left w:w="28" w:type="dxa"/>
              <w:bottom w:w="114" w:type="dxa"/>
              <w:right w:w="28" w:type="dxa"/>
            </w:tcMar>
          </w:tcPr>
          <w:p w14:paraId="40DA47F4" w14:textId="77777777" w:rsidR="008062BF" w:rsidRPr="00225546" w:rsidRDefault="008062BF">
            <w:pPr>
              <w:pStyle w:val="FORMATTEXT"/>
              <w:jc w:val="both"/>
              <w:rPr>
                <w:rFonts w:ascii="Times New Roman" w:hAnsi="Times New Roman" w:cs="Times New Roman"/>
                <w:sz w:val="18"/>
                <w:szCs w:val="18"/>
              </w:rPr>
            </w:pPr>
            <w:r w:rsidRPr="00225546">
              <w:rPr>
                <w:rFonts w:ascii="Times New Roman" w:hAnsi="Times New Roman" w:cs="Times New Roman"/>
                <w:sz w:val="18"/>
                <w:szCs w:val="18"/>
              </w:rPr>
              <w:t xml:space="preserve">Страница N </w:t>
            </w:r>
          </w:p>
        </w:tc>
        <w:tc>
          <w:tcPr>
            <w:tcW w:w="750" w:type="dxa"/>
            <w:tcBorders>
              <w:top w:val="nil"/>
              <w:left w:val="nil"/>
              <w:bottom w:val="single" w:sz="6" w:space="0" w:color="auto"/>
              <w:right w:val="nil"/>
            </w:tcBorders>
            <w:tcMar>
              <w:top w:w="114" w:type="dxa"/>
              <w:left w:w="28" w:type="dxa"/>
              <w:bottom w:w="114" w:type="dxa"/>
              <w:right w:w="28" w:type="dxa"/>
            </w:tcMar>
          </w:tcPr>
          <w:p w14:paraId="11072CF1"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C17D9D3" w14:textId="77777777">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14:paraId="396331EA" w14:textId="77777777" w:rsidR="008062BF" w:rsidRPr="00225546" w:rsidRDefault="008062BF">
            <w:pPr>
              <w:pStyle w:val="FORMATTEXT"/>
              <w:jc w:val="both"/>
              <w:rPr>
                <w:rFonts w:ascii="Times New Roman" w:hAnsi="Times New Roman" w:cs="Times New Roman"/>
                <w:sz w:val="18"/>
                <w:szCs w:val="18"/>
              </w:rPr>
            </w:pPr>
          </w:p>
        </w:tc>
        <w:tc>
          <w:tcPr>
            <w:tcW w:w="2700" w:type="dxa"/>
            <w:gridSpan w:val="4"/>
            <w:tcBorders>
              <w:top w:val="single" w:sz="6" w:space="0" w:color="auto"/>
              <w:left w:val="nil"/>
              <w:bottom w:val="nil"/>
              <w:right w:val="nil"/>
            </w:tcBorders>
            <w:tcMar>
              <w:top w:w="114" w:type="dxa"/>
              <w:left w:w="28" w:type="dxa"/>
              <w:bottom w:w="114" w:type="dxa"/>
              <w:right w:w="28" w:type="dxa"/>
            </w:tcMar>
          </w:tcPr>
          <w:p w14:paraId="2D7EA7E3" w14:textId="77777777" w:rsidR="008062BF" w:rsidRPr="00225546" w:rsidRDefault="008062BF">
            <w:pPr>
              <w:pStyle w:val="FORMATTEXT"/>
              <w:jc w:val="both"/>
              <w:rPr>
                <w:rFonts w:ascii="Times New Roman" w:hAnsi="Times New Roman" w:cs="Times New Roman"/>
                <w:sz w:val="18"/>
                <w:szCs w:val="18"/>
              </w:rPr>
            </w:pPr>
          </w:p>
        </w:tc>
        <w:tc>
          <w:tcPr>
            <w:tcW w:w="1350" w:type="dxa"/>
            <w:gridSpan w:val="3"/>
            <w:tcBorders>
              <w:top w:val="nil"/>
              <w:left w:val="nil"/>
              <w:bottom w:val="nil"/>
              <w:right w:val="nil"/>
            </w:tcBorders>
            <w:tcMar>
              <w:top w:w="114" w:type="dxa"/>
              <w:left w:w="28" w:type="dxa"/>
              <w:bottom w:w="114" w:type="dxa"/>
              <w:right w:w="28" w:type="dxa"/>
            </w:tcMar>
          </w:tcPr>
          <w:p w14:paraId="6EFB8D0C" w14:textId="77777777" w:rsidR="008062BF" w:rsidRPr="00225546" w:rsidRDefault="008062BF">
            <w:pPr>
              <w:pStyle w:val="FORMATTEXT"/>
              <w:jc w:val="both"/>
              <w:rPr>
                <w:rFonts w:ascii="Times New Roman" w:hAnsi="Times New Roman" w:cs="Times New Roman"/>
                <w:sz w:val="18"/>
                <w:szCs w:val="18"/>
              </w:rPr>
            </w:pPr>
          </w:p>
        </w:tc>
        <w:tc>
          <w:tcPr>
            <w:tcW w:w="1500" w:type="dxa"/>
            <w:gridSpan w:val="2"/>
            <w:tcBorders>
              <w:top w:val="single" w:sz="6" w:space="0" w:color="auto"/>
              <w:left w:val="nil"/>
              <w:bottom w:val="nil"/>
              <w:right w:val="nil"/>
            </w:tcBorders>
            <w:tcMar>
              <w:top w:w="114" w:type="dxa"/>
              <w:left w:w="28" w:type="dxa"/>
              <w:bottom w:w="114" w:type="dxa"/>
              <w:right w:w="28" w:type="dxa"/>
            </w:tcMar>
          </w:tcPr>
          <w:p w14:paraId="435F008B" w14:textId="77777777" w:rsidR="008062BF" w:rsidRPr="00225546" w:rsidRDefault="008062BF">
            <w:pPr>
              <w:pStyle w:val="FORMATTEXT"/>
              <w:jc w:val="both"/>
              <w:rPr>
                <w:rFonts w:ascii="Times New Roman" w:hAnsi="Times New Roman" w:cs="Times New Roman"/>
                <w:sz w:val="18"/>
                <w:szCs w:val="18"/>
              </w:rPr>
            </w:pPr>
          </w:p>
        </w:tc>
        <w:tc>
          <w:tcPr>
            <w:tcW w:w="1500" w:type="dxa"/>
            <w:gridSpan w:val="2"/>
            <w:tcBorders>
              <w:top w:val="nil"/>
              <w:left w:val="nil"/>
              <w:bottom w:val="nil"/>
              <w:right w:val="nil"/>
            </w:tcBorders>
            <w:tcMar>
              <w:top w:w="114" w:type="dxa"/>
              <w:left w:w="28" w:type="dxa"/>
              <w:bottom w:w="114" w:type="dxa"/>
              <w:right w:w="28" w:type="dxa"/>
            </w:tcMar>
          </w:tcPr>
          <w:p w14:paraId="2EA49FA7" w14:textId="77777777" w:rsidR="008062BF" w:rsidRPr="00225546" w:rsidRDefault="008062BF">
            <w:pPr>
              <w:pStyle w:val="FORMATTEXT"/>
              <w:jc w:val="both"/>
              <w:rPr>
                <w:rFonts w:ascii="Times New Roman" w:hAnsi="Times New Roman" w:cs="Times New Roman"/>
                <w:sz w:val="18"/>
                <w:szCs w:val="18"/>
              </w:rPr>
            </w:pPr>
          </w:p>
        </w:tc>
        <w:tc>
          <w:tcPr>
            <w:tcW w:w="750" w:type="dxa"/>
            <w:tcBorders>
              <w:top w:val="single" w:sz="6" w:space="0" w:color="auto"/>
              <w:left w:val="nil"/>
              <w:bottom w:val="nil"/>
              <w:right w:val="nil"/>
            </w:tcBorders>
            <w:tcMar>
              <w:top w:w="114" w:type="dxa"/>
              <w:left w:w="28" w:type="dxa"/>
              <w:bottom w:w="114" w:type="dxa"/>
              <w:right w:w="28" w:type="dxa"/>
            </w:tcMar>
          </w:tcPr>
          <w:p w14:paraId="7C8D8442" w14:textId="77777777" w:rsidR="008062BF" w:rsidRPr="00225546" w:rsidRDefault="008062BF">
            <w:pPr>
              <w:pStyle w:val="FORMATTEXT"/>
              <w:jc w:val="both"/>
              <w:rPr>
                <w:rFonts w:ascii="Times New Roman" w:hAnsi="Times New Roman" w:cs="Times New Roman"/>
                <w:sz w:val="18"/>
                <w:szCs w:val="18"/>
              </w:rPr>
            </w:pPr>
          </w:p>
        </w:tc>
      </w:tr>
      <w:tr w:rsidR="00225546" w:rsidRPr="00225546" w14:paraId="51B4B21A"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0C6B9D"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Дата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893874"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Время, ч (мин)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47B2D9"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Интер-</w:t>
            </w:r>
          </w:p>
          <w:p w14:paraId="69A5209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вал времени между отсче-</w:t>
            </w:r>
          </w:p>
          <w:p w14:paraId="7EDF76E6" w14:textId="5CA1A1A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тами </w:t>
            </w:r>
            <w:r w:rsidR="007C2E5F" w:rsidRPr="00225546">
              <w:rPr>
                <w:rFonts w:ascii="Times New Roman" w:hAnsi="Times New Roman" w:cs="Times New Roman"/>
                <w:noProof/>
                <w:position w:val="-8"/>
                <w:sz w:val="18"/>
                <w:szCs w:val="18"/>
              </w:rPr>
              <w:drawing>
                <wp:inline distT="0" distB="0" distL="0" distR="0" wp14:anchorId="553A8550" wp14:editId="71261286">
                  <wp:extent cx="245745" cy="16383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45745" cy="163830"/>
                          </a:xfrm>
                          <a:prstGeom prst="rect">
                            <a:avLst/>
                          </a:prstGeom>
                          <a:noFill/>
                          <a:ln>
                            <a:noFill/>
                          </a:ln>
                        </pic:spPr>
                      </pic:pic>
                    </a:graphicData>
                  </a:graphic>
                </wp:inline>
              </w:drawing>
            </w:r>
            <w:r w:rsidRPr="00225546">
              <w:rPr>
                <w:rFonts w:ascii="Times New Roman" w:hAnsi="Times New Roman" w:cs="Times New Roman"/>
                <w:sz w:val="18"/>
                <w:szCs w:val="18"/>
              </w:rPr>
              <w:t xml:space="preserve">, мин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E14B0A"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Наг-</w:t>
            </w:r>
          </w:p>
          <w:p w14:paraId="2708B7A5" w14:textId="6ADF0ED8"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рузка на сваю </w:t>
            </w:r>
            <w:r w:rsidR="007C2E5F" w:rsidRPr="00225546">
              <w:rPr>
                <w:rFonts w:ascii="Times New Roman" w:hAnsi="Times New Roman" w:cs="Times New Roman"/>
                <w:noProof/>
                <w:position w:val="-8"/>
                <w:sz w:val="18"/>
                <w:szCs w:val="18"/>
              </w:rPr>
              <w:drawing>
                <wp:inline distT="0" distB="0" distL="0" distR="0" wp14:anchorId="4119352A" wp14:editId="6A2364CD">
                  <wp:extent cx="149860" cy="14986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25546">
              <w:rPr>
                <w:rFonts w:ascii="Times New Roman" w:hAnsi="Times New Roman" w:cs="Times New Roman"/>
                <w:sz w:val="18"/>
                <w:szCs w:val="18"/>
              </w:rPr>
              <w:t xml:space="preserve">, кН </w:t>
            </w:r>
          </w:p>
        </w:tc>
        <w:tc>
          <w:tcPr>
            <w:tcW w:w="22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9F5D5"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Осадка сваи по приборам, мм </w:t>
            </w:r>
          </w:p>
        </w:tc>
        <w:tc>
          <w:tcPr>
            <w:tcW w:w="12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D8AB65" w14:textId="375F291A"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Снижение нагрузки при релаксации </w:t>
            </w:r>
            <w:r w:rsidR="007C2E5F" w:rsidRPr="00225546">
              <w:rPr>
                <w:rFonts w:ascii="Times New Roman" w:hAnsi="Times New Roman" w:cs="Times New Roman"/>
                <w:noProof/>
                <w:position w:val="-8"/>
                <w:sz w:val="18"/>
                <w:szCs w:val="18"/>
              </w:rPr>
              <w:drawing>
                <wp:inline distT="0" distB="0" distL="0" distR="0" wp14:anchorId="7F1963B2" wp14:editId="566337C3">
                  <wp:extent cx="245745" cy="16383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5745" cy="163830"/>
                          </a:xfrm>
                          <a:prstGeom prst="rect">
                            <a:avLst/>
                          </a:prstGeom>
                          <a:noFill/>
                          <a:ln>
                            <a:noFill/>
                          </a:ln>
                        </pic:spPr>
                      </pic:pic>
                    </a:graphicData>
                  </a:graphic>
                </wp:inline>
              </w:drawing>
            </w:r>
            <w:r w:rsidRPr="00225546">
              <w:rPr>
                <w:rFonts w:ascii="Times New Roman" w:hAnsi="Times New Roman" w:cs="Times New Roman"/>
                <w:sz w:val="18"/>
                <w:szCs w:val="18"/>
              </w:rPr>
              <w:t xml:space="preserve">, кН </w:t>
            </w:r>
          </w:p>
        </w:tc>
        <w:tc>
          <w:tcPr>
            <w:tcW w:w="15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341251" w14:textId="645FBDF0"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Приращение осадки при релаксации </w:t>
            </w:r>
            <w:r w:rsidR="007C2E5F" w:rsidRPr="00225546">
              <w:rPr>
                <w:rFonts w:ascii="Times New Roman" w:hAnsi="Times New Roman" w:cs="Times New Roman"/>
                <w:noProof/>
                <w:position w:val="-8"/>
                <w:sz w:val="18"/>
                <w:szCs w:val="18"/>
              </w:rPr>
              <w:drawing>
                <wp:inline distT="0" distB="0" distL="0" distR="0" wp14:anchorId="0C12A2E5" wp14:editId="28B5E004">
                  <wp:extent cx="231775" cy="17081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1775" cy="170815"/>
                          </a:xfrm>
                          <a:prstGeom prst="rect">
                            <a:avLst/>
                          </a:prstGeom>
                          <a:noFill/>
                          <a:ln>
                            <a:noFill/>
                          </a:ln>
                        </pic:spPr>
                      </pic:pic>
                    </a:graphicData>
                  </a:graphic>
                </wp:inline>
              </w:drawing>
            </w:r>
            <w:r w:rsidRPr="00225546">
              <w:rPr>
                <w:rFonts w:ascii="Times New Roman" w:hAnsi="Times New Roman" w:cs="Times New Roman"/>
                <w:sz w:val="18"/>
                <w:szCs w:val="18"/>
              </w:rPr>
              <w:t xml:space="preserve">, мм </w:t>
            </w:r>
          </w:p>
        </w:tc>
        <w:tc>
          <w:tcPr>
            <w:tcW w:w="12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AF71F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Примечание </w:t>
            </w:r>
          </w:p>
        </w:tc>
      </w:tr>
      <w:tr w:rsidR="00225546" w:rsidRPr="00225546" w14:paraId="2AABD70A" w14:textId="77777777">
        <w:tblPrEx>
          <w:tblCellMar>
            <w:top w:w="0" w:type="dxa"/>
            <w:bottom w:w="0" w:type="dxa"/>
          </w:tblCellMar>
        </w:tblPrEx>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1C217C52" w14:textId="77777777" w:rsidR="008062BF" w:rsidRPr="00225546" w:rsidRDefault="008062B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BAB0658" w14:textId="77777777" w:rsidR="008062BF" w:rsidRPr="00225546" w:rsidRDefault="008062BF">
            <w:pPr>
              <w:pStyle w:val="FORMATTEXT"/>
              <w:jc w:val="center"/>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B1F2C6A"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F7E587"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D522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 пер-</w:t>
            </w:r>
          </w:p>
          <w:p w14:paraId="5FB62BA3" w14:textId="1C67CBA6"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вому </w:t>
            </w:r>
            <w:r w:rsidR="007C2E5F" w:rsidRPr="00225546">
              <w:rPr>
                <w:rFonts w:ascii="Times New Roman" w:hAnsi="Times New Roman" w:cs="Times New Roman"/>
                <w:noProof/>
                <w:position w:val="-10"/>
                <w:sz w:val="18"/>
                <w:szCs w:val="18"/>
              </w:rPr>
              <w:drawing>
                <wp:inline distT="0" distB="0" distL="0" distR="0" wp14:anchorId="41FFEF27" wp14:editId="56E14D85">
                  <wp:extent cx="170815" cy="21145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p>
        </w:tc>
        <w:tc>
          <w:tcPr>
            <w:tcW w:w="6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B4FB4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по вто-</w:t>
            </w:r>
          </w:p>
          <w:p w14:paraId="3C17F429" w14:textId="1B37D33C"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рому </w:t>
            </w:r>
            <w:r w:rsidR="007C2E5F" w:rsidRPr="00225546">
              <w:rPr>
                <w:rFonts w:ascii="Times New Roman" w:hAnsi="Times New Roman" w:cs="Times New Roman"/>
                <w:noProof/>
                <w:position w:val="-10"/>
                <w:sz w:val="18"/>
                <w:szCs w:val="18"/>
              </w:rPr>
              <w:drawing>
                <wp:inline distT="0" distB="0" distL="0" distR="0" wp14:anchorId="12867B58" wp14:editId="50EFD128">
                  <wp:extent cx="191135" cy="21145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FE92E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Сред-</w:t>
            </w:r>
          </w:p>
          <w:p w14:paraId="2A575342"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нее зна-</w:t>
            </w:r>
          </w:p>
          <w:p w14:paraId="7321D7A0"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чение </w:t>
            </w:r>
          </w:p>
        </w:tc>
        <w:tc>
          <w:tcPr>
            <w:tcW w:w="1200" w:type="dxa"/>
            <w:gridSpan w:val="2"/>
            <w:tcBorders>
              <w:top w:val="nil"/>
              <w:left w:val="single" w:sz="6" w:space="0" w:color="auto"/>
              <w:bottom w:val="nil"/>
              <w:right w:val="single" w:sz="6" w:space="0" w:color="auto"/>
            </w:tcBorders>
            <w:tcMar>
              <w:top w:w="114" w:type="dxa"/>
              <w:left w:w="28" w:type="dxa"/>
              <w:bottom w:w="114" w:type="dxa"/>
              <w:right w:w="28" w:type="dxa"/>
            </w:tcMar>
          </w:tcPr>
          <w:p w14:paraId="745A0E5B" w14:textId="77777777" w:rsidR="008062BF" w:rsidRPr="00225546" w:rsidRDefault="008062BF">
            <w:pPr>
              <w:pStyle w:val="FORMATTEXT"/>
              <w:jc w:val="center"/>
              <w:rPr>
                <w:rFonts w:ascii="Times New Roman" w:hAnsi="Times New Roman" w:cs="Times New Roman"/>
                <w:sz w:val="18"/>
                <w:szCs w:val="18"/>
              </w:rPr>
            </w:pPr>
          </w:p>
        </w:tc>
        <w:tc>
          <w:tcPr>
            <w:tcW w:w="1500" w:type="dxa"/>
            <w:gridSpan w:val="2"/>
            <w:tcBorders>
              <w:top w:val="nil"/>
              <w:left w:val="single" w:sz="6" w:space="0" w:color="auto"/>
              <w:bottom w:val="nil"/>
              <w:right w:val="single" w:sz="6" w:space="0" w:color="auto"/>
            </w:tcBorders>
            <w:tcMar>
              <w:top w:w="114" w:type="dxa"/>
              <w:left w:w="28" w:type="dxa"/>
              <w:bottom w:w="114" w:type="dxa"/>
              <w:right w:w="28" w:type="dxa"/>
            </w:tcMar>
          </w:tcPr>
          <w:p w14:paraId="3DE5B55D" w14:textId="77777777" w:rsidR="008062BF" w:rsidRPr="00225546" w:rsidRDefault="008062BF">
            <w:pPr>
              <w:pStyle w:val="FORMATTEXT"/>
              <w:jc w:val="center"/>
              <w:rPr>
                <w:rFonts w:ascii="Times New Roman" w:hAnsi="Times New Roman" w:cs="Times New Roman"/>
                <w:sz w:val="18"/>
                <w:szCs w:val="18"/>
              </w:rPr>
            </w:pPr>
          </w:p>
        </w:tc>
        <w:tc>
          <w:tcPr>
            <w:tcW w:w="1200" w:type="dxa"/>
            <w:gridSpan w:val="2"/>
            <w:tcBorders>
              <w:top w:val="nil"/>
              <w:left w:val="single" w:sz="6" w:space="0" w:color="auto"/>
              <w:bottom w:val="nil"/>
              <w:right w:val="single" w:sz="6" w:space="0" w:color="auto"/>
            </w:tcBorders>
            <w:tcMar>
              <w:top w:w="114" w:type="dxa"/>
              <w:left w:w="28" w:type="dxa"/>
              <w:bottom w:w="114" w:type="dxa"/>
              <w:right w:w="28" w:type="dxa"/>
            </w:tcMar>
          </w:tcPr>
          <w:p w14:paraId="306B97D0" w14:textId="77777777" w:rsidR="008062BF" w:rsidRPr="00225546" w:rsidRDefault="008062BF">
            <w:pPr>
              <w:pStyle w:val="FORMATTEXT"/>
              <w:jc w:val="center"/>
              <w:rPr>
                <w:rFonts w:ascii="Times New Roman" w:hAnsi="Times New Roman" w:cs="Times New Roman"/>
                <w:sz w:val="18"/>
                <w:szCs w:val="18"/>
              </w:rPr>
            </w:pPr>
          </w:p>
        </w:tc>
      </w:tr>
      <w:tr w:rsidR="00225546" w:rsidRPr="00225546" w14:paraId="2979A8DF"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55142" w14:textId="77777777" w:rsidR="008062BF" w:rsidRPr="00225546" w:rsidRDefault="008062BF">
            <w:pPr>
              <w:pStyle w:val="FORMATTEXT"/>
              <w:jc w:val="center"/>
              <w:rPr>
                <w:rFonts w:ascii="Times New Roman" w:hAnsi="Times New Roman" w:cs="Times New Roman"/>
                <w:sz w:val="18"/>
                <w:szCs w:val="18"/>
              </w:rPr>
            </w:pPr>
          </w:p>
          <w:p w14:paraId="52EB1469" w14:textId="77777777" w:rsidR="008062BF" w:rsidRPr="00225546" w:rsidRDefault="008062BF">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AEC45" w14:textId="77777777" w:rsidR="008062BF" w:rsidRPr="00225546" w:rsidRDefault="008062BF">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C6CAAA"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9AD0E"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50CF00" w14:textId="77777777" w:rsidR="008062BF" w:rsidRPr="00225546" w:rsidRDefault="008062BF">
            <w:pPr>
              <w:pStyle w:val="FORMATTEXT"/>
              <w:jc w:val="center"/>
              <w:rPr>
                <w:rFonts w:ascii="Times New Roman" w:hAnsi="Times New Roman" w:cs="Times New Roman"/>
                <w:sz w:val="18"/>
                <w:szCs w:val="18"/>
              </w:rPr>
            </w:pPr>
          </w:p>
        </w:tc>
        <w:tc>
          <w:tcPr>
            <w:tcW w:w="6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21EF77" w14:textId="77777777" w:rsidR="008062BF" w:rsidRPr="00225546" w:rsidRDefault="008062BF">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EC9879" w14:textId="77777777" w:rsidR="008062BF" w:rsidRPr="00225546" w:rsidRDefault="008062BF">
            <w:pPr>
              <w:pStyle w:val="FORMATTEXT"/>
              <w:jc w:val="center"/>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237B1" w14:textId="77777777" w:rsidR="008062BF" w:rsidRPr="00225546" w:rsidRDefault="008062BF">
            <w:pPr>
              <w:pStyle w:val="FORMATTEXT"/>
              <w:jc w:val="center"/>
              <w:rPr>
                <w:rFonts w:ascii="Times New Roman" w:hAnsi="Times New Roman" w:cs="Times New Roman"/>
                <w:sz w:val="18"/>
                <w:szCs w:val="18"/>
              </w:rPr>
            </w:pP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F640F" w14:textId="77777777" w:rsidR="008062BF" w:rsidRPr="00225546" w:rsidRDefault="008062BF">
            <w:pPr>
              <w:pStyle w:val="FORMATTEXT"/>
              <w:jc w:val="center"/>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E5683" w14:textId="77777777" w:rsidR="008062BF" w:rsidRPr="00225546" w:rsidRDefault="008062BF">
            <w:pPr>
              <w:pStyle w:val="FORMATTEXT"/>
              <w:jc w:val="center"/>
              <w:rPr>
                <w:rFonts w:ascii="Times New Roman" w:hAnsi="Times New Roman" w:cs="Times New Roman"/>
                <w:sz w:val="18"/>
                <w:szCs w:val="18"/>
              </w:rPr>
            </w:pPr>
          </w:p>
        </w:tc>
      </w:tr>
    </w:tbl>
    <w:p w14:paraId="3B503F37"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1095F068"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600"/>
        <w:gridCol w:w="750"/>
        <w:gridCol w:w="600"/>
        <w:gridCol w:w="900"/>
        <w:gridCol w:w="750"/>
        <w:gridCol w:w="750"/>
        <w:gridCol w:w="600"/>
        <w:gridCol w:w="3000"/>
      </w:tblGrid>
      <w:tr w:rsidR="00225546" w:rsidRPr="00225546" w14:paraId="1DB5A585" w14:textId="77777777">
        <w:tblPrEx>
          <w:tblCellMar>
            <w:top w:w="0" w:type="dxa"/>
            <w:bottom w:w="0" w:type="dxa"/>
          </w:tblCellMar>
        </w:tblPrEx>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348DEF"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Дата измерения </w:t>
            </w:r>
          </w:p>
        </w:tc>
        <w:tc>
          <w:tcPr>
            <w:tcW w:w="79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3606F4" w14:textId="50256311"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Температура грунта, °С, на глубине </w:t>
            </w:r>
            <w:r w:rsidR="007C2E5F" w:rsidRPr="00225546">
              <w:rPr>
                <w:rFonts w:ascii="Times New Roman" w:hAnsi="Times New Roman" w:cs="Times New Roman"/>
                <w:noProof/>
                <w:position w:val="-10"/>
                <w:sz w:val="18"/>
                <w:szCs w:val="18"/>
              </w:rPr>
              <w:drawing>
                <wp:inline distT="0" distB="0" distL="0" distR="0" wp14:anchorId="4C36A015" wp14:editId="41540A8C">
                  <wp:extent cx="382270" cy="21145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2270" cy="211455"/>
                          </a:xfrm>
                          <a:prstGeom prst="rect">
                            <a:avLst/>
                          </a:prstGeom>
                          <a:noFill/>
                          <a:ln>
                            <a:noFill/>
                          </a:ln>
                        </pic:spPr>
                      </pic:pic>
                    </a:graphicData>
                  </a:graphic>
                </wp:inline>
              </w:drawing>
            </w:r>
            <w:r w:rsidRPr="00225546">
              <w:rPr>
                <w:rFonts w:ascii="Times New Roman" w:hAnsi="Times New Roman" w:cs="Times New Roman"/>
                <w:sz w:val="18"/>
                <w:szCs w:val="18"/>
              </w:rPr>
              <w:t xml:space="preserve">, м </w:t>
            </w:r>
          </w:p>
        </w:tc>
      </w:tr>
      <w:tr w:rsidR="00225546" w:rsidRPr="00225546" w14:paraId="4B6DFA86" w14:textId="77777777">
        <w:tblPrEx>
          <w:tblCellMar>
            <w:top w:w="0" w:type="dxa"/>
            <w:bottom w:w="0" w:type="dxa"/>
          </w:tblCellMar>
        </w:tblPrEx>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C9BA1ED" w14:textId="77777777" w:rsidR="008062BF" w:rsidRPr="00225546" w:rsidRDefault="008062BF">
            <w:pPr>
              <w:pStyle w:val="FORMATTEXT"/>
              <w:jc w:val="center"/>
              <w:rPr>
                <w:rFonts w:ascii="Times New Roman" w:hAnsi="Times New Roman" w:cs="Times New Roman"/>
                <w:sz w:val="18"/>
                <w:szCs w:val="18"/>
              </w:rPr>
            </w:pPr>
          </w:p>
        </w:tc>
        <w:tc>
          <w:tcPr>
            <w:tcW w:w="28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9FED4B"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 слое сезонного промерзания-оттаивания </w:t>
            </w:r>
          </w:p>
        </w:tc>
        <w:tc>
          <w:tcPr>
            <w:tcW w:w="51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5F3B2C"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в многолетне-мерзлом грунте </w:t>
            </w:r>
          </w:p>
        </w:tc>
      </w:tr>
      <w:tr w:rsidR="00225546" w:rsidRPr="00225546" w14:paraId="71310B8F" w14:textId="77777777">
        <w:tblPrEx>
          <w:tblCellMar>
            <w:top w:w="0" w:type="dxa"/>
            <w:bottom w:w="0" w:type="dxa"/>
          </w:tblCellMar>
        </w:tblPrEx>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30C3F7" w14:textId="77777777" w:rsidR="008062BF" w:rsidRPr="00225546" w:rsidRDefault="008062BF">
            <w:pPr>
              <w:pStyle w:val="FORMATTEXT"/>
              <w:jc w:val="center"/>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ABA0A" w14:textId="25469DD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66A8198C" wp14:editId="4FEF2AB7">
                  <wp:extent cx="170815" cy="21145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FED45" w14:textId="01D9CAD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59E8FA7B" wp14:editId="06B5A724">
                  <wp:extent cx="170815" cy="21145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DE4F8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DB141" w14:textId="606B3254"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1"/>
                <w:sz w:val="24"/>
                <w:szCs w:val="24"/>
              </w:rPr>
              <w:drawing>
                <wp:inline distT="0" distB="0" distL="0" distR="0" wp14:anchorId="59DE2CBB" wp14:editId="00A54C42">
                  <wp:extent cx="170815" cy="2317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5E1D5" w14:textId="23BA9024"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3B66D8ED" wp14:editId="1606F390">
                  <wp:extent cx="170815" cy="21145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56C57" w14:textId="011BB8DA"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0"/>
                <w:sz w:val="24"/>
                <w:szCs w:val="24"/>
              </w:rPr>
              <w:drawing>
                <wp:inline distT="0" distB="0" distL="0" distR="0" wp14:anchorId="739CD183" wp14:editId="390E9FF8">
                  <wp:extent cx="170815" cy="21145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70815" cy="211455"/>
                          </a:xfrm>
                          <a:prstGeom prst="rect">
                            <a:avLst/>
                          </a:prstGeom>
                          <a:noFill/>
                          <a:ln>
                            <a:noFill/>
                          </a:ln>
                        </pic:spPr>
                      </pic:pic>
                    </a:graphicData>
                  </a:graphic>
                </wp:inline>
              </w:drawing>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AA15C7" w14:textId="77777777" w:rsidR="008062BF" w:rsidRPr="00225546" w:rsidRDefault="008062BF">
            <w:pPr>
              <w:pStyle w:val="FORMATTEXT"/>
              <w:jc w:val="center"/>
              <w:rPr>
                <w:rFonts w:ascii="Times New Roman" w:hAnsi="Times New Roman" w:cs="Times New Roman"/>
                <w:sz w:val="18"/>
                <w:szCs w:val="18"/>
              </w:rPr>
            </w:pPr>
            <w:r w:rsidRPr="00225546">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125AC6" w14:textId="49ACDAEA" w:rsidR="008062BF" w:rsidRPr="00225546" w:rsidRDefault="007C2E5F">
            <w:pPr>
              <w:pStyle w:val="FORMATTEXT"/>
              <w:jc w:val="center"/>
              <w:rPr>
                <w:rFonts w:ascii="Times New Roman" w:hAnsi="Times New Roman" w:cs="Times New Roman"/>
                <w:sz w:val="18"/>
                <w:szCs w:val="18"/>
              </w:rPr>
            </w:pPr>
            <w:r w:rsidRPr="00225546">
              <w:rPr>
                <w:rFonts w:ascii="Times New Roman" w:hAnsi="Times New Roman" w:cs="Times New Roman"/>
                <w:noProof/>
                <w:position w:val="-11"/>
                <w:sz w:val="18"/>
                <w:szCs w:val="18"/>
              </w:rPr>
              <w:drawing>
                <wp:inline distT="0" distB="0" distL="0" distR="0" wp14:anchorId="621E917D" wp14:editId="5D8EC873">
                  <wp:extent cx="170815" cy="2317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r w:rsidR="008062BF" w:rsidRPr="00225546">
              <w:rPr>
                <w:rFonts w:ascii="Times New Roman" w:hAnsi="Times New Roman" w:cs="Times New Roman"/>
                <w:sz w:val="18"/>
                <w:szCs w:val="18"/>
              </w:rPr>
              <w:t xml:space="preserve">(на глубине расположения нижнего конца сваи) </w:t>
            </w:r>
          </w:p>
        </w:tc>
      </w:tr>
      <w:tr w:rsidR="00225546" w:rsidRPr="00225546" w14:paraId="09F2A1E0"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955E8B" w14:textId="77777777" w:rsidR="008062BF" w:rsidRPr="00225546" w:rsidRDefault="008062BF">
            <w:pPr>
              <w:pStyle w:val="FORMATTEXT"/>
              <w:jc w:val="center"/>
              <w:rPr>
                <w:rFonts w:ascii="Times New Roman" w:hAnsi="Times New Roman" w:cs="Times New Roman"/>
                <w:sz w:val="18"/>
                <w:szCs w:val="18"/>
              </w:rPr>
            </w:pPr>
          </w:p>
          <w:p w14:paraId="5A58BC0F" w14:textId="77777777" w:rsidR="008062BF" w:rsidRPr="00225546" w:rsidRDefault="008062BF">
            <w:pPr>
              <w:pStyle w:val="FORMATTEXT"/>
              <w:jc w:val="center"/>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3362D2"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2C949" w14:textId="77777777" w:rsidR="008062BF" w:rsidRPr="00225546" w:rsidRDefault="008062BF">
            <w:pPr>
              <w:pStyle w:val="FORMATTEXT"/>
              <w:jc w:val="center"/>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0DBCC" w14:textId="77777777" w:rsidR="008062BF" w:rsidRPr="00225546" w:rsidRDefault="008062BF">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8CF8A0"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AF1F5" w14:textId="77777777" w:rsidR="008062BF" w:rsidRPr="00225546" w:rsidRDefault="008062BF">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12A0F" w14:textId="77777777" w:rsidR="008062BF" w:rsidRPr="00225546" w:rsidRDefault="008062BF">
            <w:pPr>
              <w:pStyle w:val="FORMATTEXT"/>
              <w:jc w:val="center"/>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7440F" w14:textId="77777777" w:rsidR="008062BF" w:rsidRPr="00225546" w:rsidRDefault="008062BF">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ADFA6" w14:textId="77777777" w:rsidR="008062BF" w:rsidRPr="00225546" w:rsidRDefault="008062BF">
            <w:pPr>
              <w:pStyle w:val="FORMATTEXT"/>
              <w:jc w:val="center"/>
              <w:rPr>
                <w:rFonts w:ascii="Times New Roman" w:hAnsi="Times New Roman" w:cs="Times New Roman"/>
                <w:sz w:val="18"/>
                <w:szCs w:val="18"/>
              </w:rPr>
            </w:pPr>
          </w:p>
        </w:tc>
      </w:tr>
    </w:tbl>
    <w:p w14:paraId="3C38B530"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668BCFB9"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Р.2 - Форма дополнительных страниц журнала </w:t>
      </w:r>
    </w:p>
    <w:p w14:paraId="1CACCB85" w14:textId="77777777" w:rsidR="008062BF" w:rsidRPr="00225546" w:rsidRDefault="008062BF">
      <w:pPr>
        <w:pStyle w:val="FORMATTEXT"/>
        <w:jc w:val="both"/>
        <w:rPr>
          <w:rFonts w:ascii="Times New Roman" w:hAnsi="Times New Roman" w:cs="Times New Roman"/>
        </w:rPr>
      </w:pPr>
    </w:p>
    <w:p w14:paraId="2C086298"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С (рекомендуемое). Образец графического оформления инженерно-геокриологического разреза для полевых испытаний многолетне-мерзлых грунтов сваями</w:instrText>
      </w:r>
      <w:r w:rsidRPr="00225546">
        <w:rPr>
          <w:rFonts w:ascii="Times New Roman" w:hAnsi="Times New Roman" w:cs="Times New Roman"/>
        </w:rPr>
        <w:instrText>"</w:instrText>
      </w:r>
      <w:r>
        <w:rPr>
          <w:rFonts w:ascii="Times New Roman" w:hAnsi="Times New Roman" w:cs="Times New Roman"/>
        </w:rPr>
        <w:fldChar w:fldCharType="end"/>
      </w:r>
    </w:p>
    <w:p w14:paraId="58BB1A50"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С</w:t>
      </w:r>
    </w:p>
    <w:p w14:paraId="1CED58A4"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586E3C6E" w14:textId="77777777" w:rsidR="008062BF" w:rsidRPr="00225546" w:rsidRDefault="008062BF">
      <w:pPr>
        <w:pStyle w:val="HEADERTEXT"/>
        <w:rPr>
          <w:rFonts w:ascii="Times New Roman" w:hAnsi="Times New Roman" w:cs="Times New Roman"/>
          <w:b/>
          <w:bCs/>
          <w:color w:val="auto"/>
        </w:rPr>
      </w:pPr>
    </w:p>
    <w:p w14:paraId="18113249" w14:textId="77777777" w:rsidR="008062BF"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Образец графического оформления инженерно-геокриологического разреза для полевых испытаний многолетне-мерзлых грунтов сваями </w:t>
      </w:r>
    </w:p>
    <w:p w14:paraId="66C2EAB1" w14:textId="77777777" w:rsidR="00225546" w:rsidRPr="00225546" w:rsidRDefault="00225546">
      <w:pPr>
        <w:pStyle w:val="HEADERTEXT"/>
        <w:jc w:val="center"/>
        <w:outlineLvl w:val="2"/>
        <w:rPr>
          <w:rFonts w:ascii="Times New Roman" w:hAnsi="Times New Roman" w:cs="Times New Roman"/>
          <w:b/>
          <w:bCs/>
          <w:color w:val="auto"/>
        </w:rPr>
      </w:pPr>
    </w:p>
    <w:p w14:paraId="5EB26FC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Образец графического оформления инженерно-геокриологического разреза для полевых испытаний многолетне-мерзлых грунтов сваями представлен на рисунке С.1. </w:t>
      </w:r>
    </w:p>
    <w:p w14:paraId="7E76F936"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773"/>
      </w:tblGrid>
      <w:tr w:rsidR="00225546" w:rsidRPr="00225546" w14:paraId="78424B47" w14:textId="77777777">
        <w:tblPrEx>
          <w:tblCellMar>
            <w:top w:w="0" w:type="dxa"/>
            <w:bottom w:w="0" w:type="dxa"/>
          </w:tblCellMar>
        </w:tblPrEx>
        <w:trPr>
          <w:jc w:val="center"/>
        </w:trPr>
        <w:tc>
          <w:tcPr>
            <w:tcW w:w="10773" w:type="dxa"/>
            <w:tcBorders>
              <w:top w:val="nil"/>
              <w:left w:val="nil"/>
              <w:bottom w:val="nil"/>
              <w:right w:val="nil"/>
            </w:tcBorders>
            <w:tcMar>
              <w:top w:w="114" w:type="dxa"/>
              <w:left w:w="28" w:type="dxa"/>
              <w:bottom w:w="114" w:type="dxa"/>
              <w:right w:w="28" w:type="dxa"/>
            </w:tcMar>
          </w:tcPr>
          <w:p w14:paraId="3543773E" w14:textId="5BCEDA80"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79"/>
                <w:sz w:val="24"/>
                <w:szCs w:val="24"/>
              </w:rPr>
              <w:drawing>
                <wp:inline distT="0" distB="0" distL="0" distR="0" wp14:anchorId="49C04ED6" wp14:editId="0339CF35">
                  <wp:extent cx="6632575" cy="428561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632575" cy="4285615"/>
                          </a:xfrm>
                          <a:prstGeom prst="rect">
                            <a:avLst/>
                          </a:prstGeom>
                          <a:noFill/>
                          <a:ln>
                            <a:noFill/>
                          </a:ln>
                        </pic:spPr>
                      </pic:pic>
                    </a:graphicData>
                  </a:graphic>
                </wp:inline>
              </w:drawing>
            </w:r>
          </w:p>
        </w:tc>
      </w:tr>
    </w:tbl>
    <w:p w14:paraId="224EE71E"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48053B58"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С.1 - Пример графического оформления инженерно-геокриологического разреза для полевых испытаний многолетне-мерзлых грунтов сваями </w:t>
      </w:r>
    </w:p>
    <w:p w14:paraId="0BC289D2" w14:textId="77777777" w:rsidR="008062BF" w:rsidRPr="00225546" w:rsidRDefault="008062BF">
      <w:pPr>
        <w:pStyle w:val="FORMATTEXT"/>
        <w:jc w:val="both"/>
        <w:rPr>
          <w:rFonts w:ascii="Times New Roman" w:hAnsi="Times New Roman" w:cs="Times New Roman"/>
        </w:rPr>
      </w:pPr>
    </w:p>
    <w:p w14:paraId="412DF184"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Т (рекомендуемое). Образцы графического оформления результатов полевого испытания многолетне-мерзлых грунтов статическими вдавливающими и выдергивающими нагрузками при инженерных изысканиях для строительства</w:instrText>
      </w:r>
      <w:r w:rsidRPr="00225546">
        <w:rPr>
          <w:rFonts w:ascii="Times New Roman" w:hAnsi="Times New Roman" w:cs="Times New Roman"/>
        </w:rPr>
        <w:instrText>"</w:instrText>
      </w:r>
      <w:r>
        <w:rPr>
          <w:rFonts w:ascii="Times New Roman" w:hAnsi="Times New Roman" w:cs="Times New Roman"/>
        </w:rPr>
        <w:fldChar w:fldCharType="end"/>
      </w:r>
    </w:p>
    <w:p w14:paraId="1A971F96"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Т</w:t>
      </w:r>
    </w:p>
    <w:p w14:paraId="32A36DAC"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42B33175" w14:textId="77777777" w:rsidR="008062BF" w:rsidRPr="00225546" w:rsidRDefault="008062BF">
      <w:pPr>
        <w:pStyle w:val="HEADERTEXT"/>
        <w:rPr>
          <w:rFonts w:ascii="Times New Roman" w:hAnsi="Times New Roman" w:cs="Times New Roman"/>
          <w:b/>
          <w:bCs/>
          <w:color w:val="auto"/>
        </w:rPr>
      </w:pPr>
    </w:p>
    <w:p w14:paraId="6F7D2467"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Образцы графического оформления результатов полевого испытания многолетне-мерзлых грунтов статическими вдавливающими и выдергивающими нагрузками при инженерных изысканиях для строительства </w:t>
      </w:r>
    </w:p>
    <w:p w14:paraId="2EEA6786"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Образцы графического оформления результатов полевого испытания многолетне-мерзлых грунтов статическими вдавливающими и выдергивающими нагрузками при инженерных изысканиях для строительства представлены на рисунках Т.1 и Т.2. </w:t>
      </w:r>
    </w:p>
    <w:p w14:paraId="71924CEE"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12D989D2"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49E2AB8" w14:textId="279BB90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57"/>
                <w:sz w:val="24"/>
                <w:szCs w:val="24"/>
              </w:rPr>
              <w:drawing>
                <wp:inline distT="0" distB="0" distL="0" distR="0" wp14:anchorId="719D4D31" wp14:editId="6B1F375C">
                  <wp:extent cx="3650615" cy="395097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650615" cy="3950970"/>
                          </a:xfrm>
                          <a:prstGeom prst="rect">
                            <a:avLst/>
                          </a:prstGeom>
                          <a:noFill/>
                          <a:ln>
                            <a:noFill/>
                          </a:ln>
                        </pic:spPr>
                      </pic:pic>
                    </a:graphicData>
                  </a:graphic>
                </wp:inline>
              </w:drawing>
            </w:r>
          </w:p>
        </w:tc>
      </w:tr>
    </w:tbl>
    <w:p w14:paraId="3E8900E0"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28F36512"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1C793942" w14:textId="7C57935C"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осадки сваи </w:t>
      </w:r>
      <w:r w:rsidR="007C2E5F" w:rsidRPr="00225546">
        <w:rPr>
          <w:rFonts w:ascii="Times New Roman" w:hAnsi="Times New Roman" w:cs="Times New Roman"/>
          <w:noProof/>
          <w:position w:val="-8"/>
        </w:rPr>
        <w:drawing>
          <wp:inline distT="0" distB="0" distL="0" distR="0" wp14:anchorId="3AA74EC2" wp14:editId="6E4586F7">
            <wp:extent cx="136525" cy="17081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8"/>
        </w:rPr>
        <w:drawing>
          <wp:inline distT="0" distB="0" distL="0" distR="0" wp14:anchorId="3F8528FD" wp14:editId="2EB18BBA">
            <wp:extent cx="149860" cy="14986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71966B05" w14:textId="77777777" w:rsidR="008062BF" w:rsidRPr="00225546" w:rsidRDefault="008062BF">
      <w:pPr>
        <w:pStyle w:val="FORMATTEXT"/>
        <w:jc w:val="center"/>
        <w:rPr>
          <w:rFonts w:ascii="Times New Roman" w:hAnsi="Times New Roman" w:cs="Times New Roman"/>
        </w:rPr>
      </w:pPr>
    </w:p>
    <w:p w14:paraId="32949B0C"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2F18EC56"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0A0CFB7F" w14:textId="1A38D81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4"/>
                <w:sz w:val="24"/>
                <w:szCs w:val="24"/>
              </w:rPr>
              <w:lastRenderedPageBreak/>
              <w:drawing>
                <wp:inline distT="0" distB="0" distL="0" distR="0" wp14:anchorId="72825ACF" wp14:editId="3E172D7D">
                  <wp:extent cx="2907030" cy="36169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907030" cy="3616960"/>
                          </a:xfrm>
                          <a:prstGeom prst="rect">
                            <a:avLst/>
                          </a:prstGeom>
                          <a:noFill/>
                          <a:ln>
                            <a:noFill/>
                          </a:ln>
                        </pic:spPr>
                      </pic:pic>
                    </a:graphicData>
                  </a:graphic>
                </wp:inline>
              </w:drawing>
            </w:r>
          </w:p>
        </w:tc>
      </w:tr>
    </w:tbl>
    <w:p w14:paraId="6A2F77BB"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A112EA1" w14:textId="35705690"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осадки сваи </w:t>
      </w:r>
      <w:r w:rsidR="007C2E5F" w:rsidRPr="00225546">
        <w:rPr>
          <w:rFonts w:ascii="Times New Roman" w:hAnsi="Times New Roman" w:cs="Times New Roman"/>
          <w:noProof/>
          <w:position w:val="-8"/>
        </w:rPr>
        <w:drawing>
          <wp:inline distT="0" distB="0" distL="0" distR="0" wp14:anchorId="0DE29C6E" wp14:editId="72FED64E">
            <wp:extent cx="136525" cy="17081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4997EAB9" wp14:editId="0D975F8D">
            <wp:extent cx="95250" cy="14986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4036AD55"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Рисунок Т.1 - Пример графического оформления испытаний вдавливающей нагрузкой</w:t>
      </w:r>
    </w:p>
    <w:p w14:paraId="0CA45D5D" w14:textId="77777777" w:rsidR="008062BF" w:rsidRPr="00225546" w:rsidRDefault="008062BF">
      <w:pPr>
        <w:pStyle w:val="FORMATTEXT"/>
        <w:jc w:val="center"/>
        <w:rPr>
          <w:rFonts w:ascii="Times New Roman" w:hAnsi="Times New Roman" w:cs="Times New Roman"/>
        </w:rPr>
      </w:pPr>
    </w:p>
    <w:p w14:paraId="189E7734"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194A6885"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24FC522" w14:textId="514595F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4"/>
                <w:sz w:val="24"/>
                <w:szCs w:val="24"/>
              </w:rPr>
              <w:drawing>
                <wp:inline distT="0" distB="0" distL="0" distR="0" wp14:anchorId="64148EFA" wp14:editId="784A30F8">
                  <wp:extent cx="2245360" cy="361696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245360" cy="3616960"/>
                          </a:xfrm>
                          <a:prstGeom prst="rect">
                            <a:avLst/>
                          </a:prstGeom>
                          <a:noFill/>
                          <a:ln>
                            <a:noFill/>
                          </a:ln>
                        </pic:spPr>
                      </pic:pic>
                    </a:graphicData>
                  </a:graphic>
                </wp:inline>
              </w:drawing>
            </w:r>
          </w:p>
        </w:tc>
      </w:tr>
    </w:tbl>
    <w:p w14:paraId="56986E83"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30D47A46" w14:textId="633AC809"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выхода сваи из грунта </w:t>
      </w:r>
      <w:r w:rsidR="007C2E5F" w:rsidRPr="00225546">
        <w:rPr>
          <w:rFonts w:ascii="Times New Roman" w:hAnsi="Times New Roman" w:cs="Times New Roman"/>
          <w:noProof/>
          <w:position w:val="-11"/>
        </w:rPr>
        <w:drawing>
          <wp:inline distT="0" distB="0" distL="0" distR="0" wp14:anchorId="03BDE983" wp14:editId="4E6A6894">
            <wp:extent cx="211455" cy="2317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11"/>
        </w:rPr>
        <w:drawing>
          <wp:inline distT="0" distB="0" distL="0" distR="0" wp14:anchorId="27B3EE27" wp14:editId="341A7532">
            <wp:extent cx="170815" cy="2317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p>
    <w:p w14:paraId="62638B5F" w14:textId="77777777" w:rsidR="008062BF" w:rsidRPr="00225546" w:rsidRDefault="008062BF">
      <w:pPr>
        <w:pStyle w:val="FORMATTEXT"/>
        <w:jc w:val="center"/>
        <w:rPr>
          <w:rFonts w:ascii="Times New Roman" w:hAnsi="Times New Roman" w:cs="Times New Roman"/>
        </w:rPr>
      </w:pPr>
    </w:p>
    <w:p w14:paraId="1FE6A157"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3A4B710B"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6DC85AAC" w14:textId="4F498A92"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3"/>
                <w:sz w:val="24"/>
                <w:szCs w:val="24"/>
              </w:rPr>
              <w:lastRenderedPageBreak/>
              <w:drawing>
                <wp:inline distT="0" distB="0" distL="0" distR="0" wp14:anchorId="3CC42469" wp14:editId="49E77392">
                  <wp:extent cx="4312920" cy="360299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312920" cy="3602990"/>
                          </a:xfrm>
                          <a:prstGeom prst="rect">
                            <a:avLst/>
                          </a:prstGeom>
                          <a:noFill/>
                          <a:ln>
                            <a:noFill/>
                          </a:ln>
                        </pic:spPr>
                      </pic:pic>
                    </a:graphicData>
                  </a:graphic>
                </wp:inline>
              </w:drawing>
            </w:r>
          </w:p>
        </w:tc>
      </w:tr>
    </w:tbl>
    <w:p w14:paraId="7B3C96DF"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5E74EE15" w14:textId="648A10EA"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выхода сваи из грунта </w:t>
      </w:r>
      <w:r w:rsidR="007C2E5F" w:rsidRPr="00225546">
        <w:rPr>
          <w:rFonts w:ascii="Times New Roman" w:hAnsi="Times New Roman" w:cs="Times New Roman"/>
          <w:noProof/>
          <w:position w:val="-11"/>
        </w:rPr>
        <w:drawing>
          <wp:inline distT="0" distB="0" distL="0" distR="0" wp14:anchorId="4BB5AC9B" wp14:editId="0ECCDEBF">
            <wp:extent cx="211455" cy="2317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13AB95B2" wp14:editId="5C45C5F6">
            <wp:extent cx="95250" cy="14986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46DE8C3F"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Т.2 - Пример графического оформления результатов испытания выдергивающей нагрузкой </w:t>
      </w:r>
    </w:p>
    <w:p w14:paraId="62B726F3" w14:textId="77777777" w:rsidR="008062BF" w:rsidRPr="00225546" w:rsidRDefault="008062BF">
      <w:pPr>
        <w:pStyle w:val="FORMATTEXT"/>
        <w:jc w:val="both"/>
        <w:rPr>
          <w:rFonts w:ascii="Times New Roman" w:hAnsi="Times New Roman" w:cs="Times New Roman"/>
        </w:rPr>
      </w:pPr>
    </w:p>
    <w:p w14:paraId="275E1EDB"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У (рекомендуемое). Образцы графического оформления результатов контрольного испытания сваи в многолетне-мерзлых грунтах статическими вдавливающими и выдергивающими нагрузками при строительстве</w:instrText>
      </w:r>
      <w:r w:rsidRPr="00225546">
        <w:rPr>
          <w:rFonts w:ascii="Times New Roman" w:hAnsi="Times New Roman" w:cs="Times New Roman"/>
        </w:rPr>
        <w:instrText>"</w:instrText>
      </w:r>
      <w:r>
        <w:rPr>
          <w:rFonts w:ascii="Times New Roman" w:hAnsi="Times New Roman" w:cs="Times New Roman"/>
        </w:rPr>
        <w:fldChar w:fldCharType="end"/>
      </w:r>
    </w:p>
    <w:p w14:paraId="60D28495"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У</w:t>
      </w:r>
    </w:p>
    <w:p w14:paraId="07353DD8"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(рекомендуемое) </w:t>
      </w:r>
    </w:p>
    <w:p w14:paraId="209248A9" w14:textId="77777777" w:rsidR="008062BF" w:rsidRPr="00225546" w:rsidRDefault="008062BF">
      <w:pPr>
        <w:pStyle w:val="HEADERTEXT"/>
        <w:rPr>
          <w:rFonts w:ascii="Times New Roman" w:hAnsi="Times New Roman" w:cs="Times New Roman"/>
          <w:b/>
          <w:bCs/>
          <w:color w:val="auto"/>
        </w:rPr>
      </w:pPr>
    </w:p>
    <w:p w14:paraId="26FA2FEC"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Образцы графического оформления результатов контрольного испытания сваи в многолетне-мерзлых грунтах статическими вдавливающими и выдергивающими нагрузками при строительстве </w:t>
      </w:r>
    </w:p>
    <w:p w14:paraId="670D30DF"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xml:space="preserve">Образцы графического оформления результатов контрольного испытания сваи в многолетне-мерзлых грунтах статическими вдавливающими и выдергивающими нагрузками при строительстве представлены на рисунках У.1 и У.2. </w:t>
      </w:r>
    </w:p>
    <w:p w14:paraId="0018C770"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2B9C12ED"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51A7C0CB" w14:textId="1AECC65A"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1"/>
                <w:sz w:val="24"/>
                <w:szCs w:val="24"/>
              </w:rPr>
              <w:drawing>
                <wp:inline distT="0" distB="0" distL="0" distR="0" wp14:anchorId="389A89E8" wp14:editId="11343548">
                  <wp:extent cx="3971290" cy="355536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971290" cy="3555365"/>
                          </a:xfrm>
                          <a:prstGeom prst="rect">
                            <a:avLst/>
                          </a:prstGeom>
                          <a:noFill/>
                          <a:ln>
                            <a:noFill/>
                          </a:ln>
                        </pic:spPr>
                      </pic:pic>
                    </a:graphicData>
                  </a:graphic>
                </wp:inline>
              </w:drawing>
            </w:r>
          </w:p>
        </w:tc>
      </w:tr>
    </w:tbl>
    <w:p w14:paraId="1D8ED3C9"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0B5F76A7"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685793B9" w14:textId="4B1DD3FF"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осадки сваи </w:t>
      </w:r>
      <w:r w:rsidR="007C2E5F" w:rsidRPr="00225546">
        <w:rPr>
          <w:rFonts w:ascii="Times New Roman" w:hAnsi="Times New Roman" w:cs="Times New Roman"/>
          <w:noProof/>
          <w:position w:val="-8"/>
        </w:rPr>
        <w:drawing>
          <wp:inline distT="0" distB="0" distL="0" distR="0" wp14:anchorId="1BA9649F" wp14:editId="0C8AFD23">
            <wp:extent cx="136525" cy="17081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8"/>
        </w:rPr>
        <w:drawing>
          <wp:inline distT="0" distB="0" distL="0" distR="0" wp14:anchorId="4C85EB59" wp14:editId="7F27D851">
            <wp:extent cx="149860" cy="14986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14:paraId="02CAFCBF" w14:textId="77777777" w:rsidR="008062BF" w:rsidRPr="00225546" w:rsidRDefault="008062BF">
      <w:pPr>
        <w:pStyle w:val="FORMATTEXT"/>
        <w:jc w:val="center"/>
        <w:rPr>
          <w:rFonts w:ascii="Times New Roman" w:hAnsi="Times New Roman" w:cs="Times New Roman"/>
        </w:rPr>
      </w:pPr>
    </w:p>
    <w:p w14:paraId="404EEB60"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161CDC24"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2EA8A05D" w14:textId="171C5990"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6"/>
                <w:sz w:val="24"/>
                <w:szCs w:val="24"/>
              </w:rPr>
              <w:lastRenderedPageBreak/>
              <w:drawing>
                <wp:inline distT="0" distB="0" distL="0" distR="0" wp14:anchorId="48A28907" wp14:editId="24FCF3A9">
                  <wp:extent cx="2477135" cy="36779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477135" cy="3677920"/>
                          </a:xfrm>
                          <a:prstGeom prst="rect">
                            <a:avLst/>
                          </a:prstGeom>
                          <a:noFill/>
                          <a:ln>
                            <a:noFill/>
                          </a:ln>
                        </pic:spPr>
                      </pic:pic>
                    </a:graphicData>
                  </a:graphic>
                </wp:inline>
              </w:drawing>
            </w:r>
          </w:p>
        </w:tc>
      </w:tr>
    </w:tbl>
    <w:p w14:paraId="6C360813"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6FE0A72D" w14:textId="13214002"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осадки сваи </w:t>
      </w:r>
      <w:r w:rsidR="007C2E5F" w:rsidRPr="00225546">
        <w:rPr>
          <w:rFonts w:ascii="Times New Roman" w:hAnsi="Times New Roman" w:cs="Times New Roman"/>
          <w:noProof/>
          <w:position w:val="-8"/>
        </w:rPr>
        <w:drawing>
          <wp:inline distT="0" distB="0" distL="0" distR="0" wp14:anchorId="1E6FA743" wp14:editId="1FFEF59D">
            <wp:extent cx="136525" cy="17081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 cy="17081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3C708763" wp14:editId="28ECE598">
            <wp:extent cx="95250" cy="14986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187A674E"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Рисунок У.1 - Пример графического оформления результатов испытания вдавливающей нагрузкой</w:t>
      </w:r>
    </w:p>
    <w:p w14:paraId="2AD9DBDA" w14:textId="77777777" w:rsidR="008062BF" w:rsidRPr="00225546" w:rsidRDefault="008062BF">
      <w:pPr>
        <w:pStyle w:val="FORMATTEXT"/>
        <w:jc w:val="center"/>
        <w:rPr>
          <w:rFonts w:ascii="Times New Roman" w:hAnsi="Times New Roman" w:cs="Times New Roman"/>
        </w:rPr>
      </w:pPr>
    </w:p>
    <w:p w14:paraId="02D3FCBC"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494F48F2"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1993772A" w14:textId="5F932513"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40"/>
                <w:sz w:val="24"/>
                <w:szCs w:val="24"/>
              </w:rPr>
              <w:drawing>
                <wp:inline distT="0" distB="0" distL="0" distR="0" wp14:anchorId="4406B6D5" wp14:editId="2804EA09">
                  <wp:extent cx="3418840" cy="351409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418840" cy="3514090"/>
                          </a:xfrm>
                          <a:prstGeom prst="rect">
                            <a:avLst/>
                          </a:prstGeom>
                          <a:noFill/>
                          <a:ln>
                            <a:noFill/>
                          </a:ln>
                        </pic:spPr>
                      </pic:pic>
                    </a:graphicData>
                  </a:graphic>
                </wp:inline>
              </w:drawing>
            </w:r>
          </w:p>
        </w:tc>
      </w:tr>
    </w:tbl>
    <w:p w14:paraId="01AE4FB9"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17351D96" w14:textId="77777777" w:rsidR="008062BF" w:rsidRPr="00225546" w:rsidRDefault="008062BF">
      <w:pPr>
        <w:pStyle w:val="FORMATTEXT"/>
        <w:rPr>
          <w:rFonts w:ascii="Times New Roman" w:hAnsi="Times New Roman" w:cs="Times New Roman"/>
        </w:rPr>
      </w:pPr>
      <w:r w:rsidRPr="00225546">
        <w:rPr>
          <w:rFonts w:ascii="Times New Roman" w:hAnsi="Times New Roman" w:cs="Times New Roman"/>
        </w:rPr>
        <w:t xml:space="preserve">      </w:t>
      </w:r>
    </w:p>
    <w:p w14:paraId="6BBCD1DE" w14:textId="003CA708"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а) График зависимости выхода сваи из грунта </w:t>
      </w:r>
      <w:r w:rsidR="007C2E5F" w:rsidRPr="00225546">
        <w:rPr>
          <w:rFonts w:ascii="Times New Roman" w:hAnsi="Times New Roman" w:cs="Times New Roman"/>
          <w:noProof/>
          <w:position w:val="-11"/>
        </w:rPr>
        <w:drawing>
          <wp:inline distT="0" distB="0" distL="0" distR="0" wp14:anchorId="50A0E95D" wp14:editId="336D3951">
            <wp:extent cx="211455" cy="2317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от нагрузки </w:t>
      </w:r>
      <w:r w:rsidR="007C2E5F" w:rsidRPr="00225546">
        <w:rPr>
          <w:rFonts w:ascii="Times New Roman" w:hAnsi="Times New Roman" w:cs="Times New Roman"/>
          <w:noProof/>
          <w:position w:val="-11"/>
        </w:rPr>
        <w:drawing>
          <wp:inline distT="0" distB="0" distL="0" distR="0" wp14:anchorId="48256269" wp14:editId="08519924">
            <wp:extent cx="170815" cy="2317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0815" cy="231775"/>
                    </a:xfrm>
                    <a:prstGeom prst="rect">
                      <a:avLst/>
                    </a:prstGeom>
                    <a:noFill/>
                    <a:ln>
                      <a:noFill/>
                    </a:ln>
                  </pic:spPr>
                </pic:pic>
              </a:graphicData>
            </a:graphic>
          </wp:inline>
        </w:drawing>
      </w:r>
    </w:p>
    <w:p w14:paraId="45CC2257" w14:textId="77777777" w:rsidR="008062BF" w:rsidRPr="00225546" w:rsidRDefault="008062BF">
      <w:pPr>
        <w:pStyle w:val="FORMATTEXT"/>
        <w:jc w:val="center"/>
        <w:rPr>
          <w:rFonts w:ascii="Times New Roman" w:hAnsi="Times New Roman" w:cs="Times New Roman"/>
        </w:rPr>
      </w:pPr>
    </w:p>
    <w:p w14:paraId="434E44A3" w14:textId="77777777" w:rsidR="008062BF" w:rsidRPr="00225546" w:rsidRDefault="008062BF">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300"/>
      </w:tblGrid>
      <w:tr w:rsidR="00225546" w:rsidRPr="00225546" w14:paraId="5E15AAE2" w14:textId="77777777">
        <w:tblPrEx>
          <w:tblCellMar>
            <w:top w:w="0" w:type="dxa"/>
            <w:bottom w:w="0" w:type="dxa"/>
          </w:tblCellMar>
        </w:tblPrEx>
        <w:trPr>
          <w:jc w:val="center"/>
        </w:trPr>
        <w:tc>
          <w:tcPr>
            <w:tcW w:w="9300" w:type="dxa"/>
            <w:tcBorders>
              <w:top w:val="nil"/>
              <w:left w:val="nil"/>
              <w:bottom w:val="nil"/>
              <w:right w:val="nil"/>
            </w:tcBorders>
            <w:tcMar>
              <w:top w:w="114" w:type="dxa"/>
              <w:left w:w="28" w:type="dxa"/>
              <w:bottom w:w="114" w:type="dxa"/>
              <w:right w:w="28" w:type="dxa"/>
            </w:tcMar>
          </w:tcPr>
          <w:p w14:paraId="2CAC03AC" w14:textId="3F5CBCB5" w:rsidR="008062BF" w:rsidRPr="00225546" w:rsidRDefault="007C2E5F">
            <w:pPr>
              <w:widowControl w:val="0"/>
              <w:autoSpaceDE w:val="0"/>
              <w:autoSpaceDN w:val="0"/>
              <w:adjustRightInd w:val="0"/>
              <w:spacing w:after="0" w:line="240" w:lineRule="auto"/>
              <w:jc w:val="center"/>
              <w:rPr>
                <w:rFonts w:ascii="Times New Roman" w:hAnsi="Times New Roman"/>
                <w:sz w:val="24"/>
                <w:szCs w:val="24"/>
              </w:rPr>
            </w:pPr>
            <w:r w:rsidRPr="00225546">
              <w:rPr>
                <w:rFonts w:ascii="Times New Roman" w:hAnsi="Times New Roman"/>
                <w:noProof/>
                <w:position w:val="-161"/>
                <w:sz w:val="24"/>
                <w:szCs w:val="24"/>
              </w:rPr>
              <w:lastRenderedPageBreak/>
              <w:drawing>
                <wp:inline distT="0" distB="0" distL="0" distR="0" wp14:anchorId="5D3D36E0" wp14:editId="1AC2D471">
                  <wp:extent cx="2040255" cy="406019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40255" cy="4060190"/>
                          </a:xfrm>
                          <a:prstGeom prst="rect">
                            <a:avLst/>
                          </a:prstGeom>
                          <a:noFill/>
                          <a:ln>
                            <a:noFill/>
                          </a:ln>
                        </pic:spPr>
                      </pic:pic>
                    </a:graphicData>
                  </a:graphic>
                </wp:inline>
              </w:drawing>
            </w:r>
          </w:p>
        </w:tc>
      </w:tr>
    </w:tbl>
    <w:p w14:paraId="0049924C" w14:textId="77777777" w:rsidR="008062BF" w:rsidRPr="00225546" w:rsidRDefault="008062BF">
      <w:pPr>
        <w:widowControl w:val="0"/>
        <w:autoSpaceDE w:val="0"/>
        <w:autoSpaceDN w:val="0"/>
        <w:adjustRightInd w:val="0"/>
        <w:spacing w:after="0" w:line="240" w:lineRule="auto"/>
        <w:rPr>
          <w:rFonts w:ascii="Times New Roman" w:hAnsi="Times New Roman"/>
          <w:sz w:val="24"/>
          <w:szCs w:val="24"/>
        </w:rPr>
      </w:pPr>
    </w:p>
    <w:p w14:paraId="217E1A32" w14:textId="6B67A383"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б) График изменения выхода сваи из грунта </w:t>
      </w:r>
      <w:r w:rsidR="007C2E5F" w:rsidRPr="00225546">
        <w:rPr>
          <w:rFonts w:ascii="Times New Roman" w:hAnsi="Times New Roman" w:cs="Times New Roman"/>
          <w:noProof/>
          <w:position w:val="-11"/>
        </w:rPr>
        <w:drawing>
          <wp:inline distT="0" distB="0" distL="0" distR="0" wp14:anchorId="106F1C53" wp14:editId="6F675CFF">
            <wp:extent cx="211455" cy="2317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231775"/>
                    </a:xfrm>
                    <a:prstGeom prst="rect">
                      <a:avLst/>
                    </a:prstGeom>
                    <a:noFill/>
                    <a:ln>
                      <a:noFill/>
                    </a:ln>
                  </pic:spPr>
                </pic:pic>
              </a:graphicData>
            </a:graphic>
          </wp:inline>
        </w:drawing>
      </w:r>
      <w:r w:rsidRPr="00225546">
        <w:rPr>
          <w:rFonts w:ascii="Times New Roman" w:hAnsi="Times New Roman" w:cs="Times New Roman"/>
        </w:rPr>
        <w:t xml:space="preserve">во времени </w:t>
      </w:r>
      <w:r w:rsidR="007C2E5F" w:rsidRPr="00225546">
        <w:rPr>
          <w:rFonts w:ascii="Times New Roman" w:hAnsi="Times New Roman" w:cs="Times New Roman"/>
          <w:noProof/>
          <w:position w:val="-8"/>
        </w:rPr>
        <w:drawing>
          <wp:inline distT="0" distB="0" distL="0" distR="0" wp14:anchorId="119E53AD" wp14:editId="057E68CD">
            <wp:extent cx="95250" cy="1498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 cy="149860"/>
                    </a:xfrm>
                    <a:prstGeom prst="rect">
                      <a:avLst/>
                    </a:prstGeom>
                    <a:noFill/>
                    <a:ln>
                      <a:noFill/>
                    </a:ln>
                  </pic:spPr>
                </pic:pic>
              </a:graphicData>
            </a:graphic>
          </wp:inline>
        </w:drawing>
      </w:r>
      <w:r w:rsidRPr="00225546">
        <w:rPr>
          <w:rFonts w:ascii="Times New Roman" w:hAnsi="Times New Roman" w:cs="Times New Roman"/>
        </w:rPr>
        <w:t xml:space="preserve">(по ступеням нагружения) </w:t>
      </w:r>
    </w:p>
    <w:p w14:paraId="7DBFA68F"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Рисунок У.2 - Пример графического оформления результатов испытания выдергивающей нагрузкой </w:t>
      </w:r>
    </w:p>
    <w:p w14:paraId="3C65C598" w14:textId="77777777" w:rsidR="008062BF" w:rsidRPr="00225546" w:rsidRDefault="008062BF">
      <w:pPr>
        <w:pStyle w:val="FORMATTEXT"/>
        <w:jc w:val="both"/>
        <w:rPr>
          <w:rFonts w:ascii="Times New Roman" w:hAnsi="Times New Roman" w:cs="Times New Roman"/>
        </w:rPr>
      </w:pPr>
    </w:p>
    <w:p w14:paraId="275A259F" w14:textId="77777777" w:rsidR="008062BF" w:rsidRPr="00225546" w:rsidRDefault="002C7834">
      <w:pPr>
        <w:pStyle w:val="FORMATTEXT"/>
        <w:jc w:val="both"/>
        <w:rPr>
          <w:rFonts w:ascii="Times New Roman" w:hAnsi="Times New Roman" w:cs="Times New Roman"/>
        </w:rPr>
      </w:pPr>
      <w:r>
        <w:rPr>
          <w:rFonts w:ascii="Times New Roman" w:hAnsi="Times New Roman" w:cs="Times New Roman"/>
        </w:rPr>
        <w:fldChar w:fldCharType="begin"/>
      </w:r>
      <w:r w:rsidRPr="00225546">
        <w:rPr>
          <w:rFonts w:ascii="Times New Roman" w:hAnsi="Times New Roman" w:cs="Times New Roman"/>
        </w:rPr>
        <w:instrText xml:space="preserve">tc </w:instrText>
      </w:r>
      <w:r w:rsidR="008062BF" w:rsidRPr="00225546">
        <w:rPr>
          <w:rFonts w:ascii="Times New Roman" w:hAnsi="Times New Roman" w:cs="Times New Roman"/>
        </w:rPr>
        <w:instrText xml:space="preserve"> \l 0 </w:instrText>
      </w:r>
      <w:r w:rsidRPr="00225546">
        <w:rPr>
          <w:rFonts w:ascii="Times New Roman" w:hAnsi="Times New Roman" w:cs="Times New Roman"/>
        </w:rPr>
        <w:instrText>"</w:instrText>
      </w:r>
      <w:r w:rsidR="008062BF" w:rsidRPr="00225546">
        <w:rPr>
          <w:rFonts w:ascii="Times New Roman" w:hAnsi="Times New Roman" w:cs="Times New Roman"/>
        </w:rPr>
        <w:instrText>2Приложение Ф (обязательное). Определение частного значения предельно длительного сопротивления сваи в многолетне-мерзлых грунтах по результатам полевых испытаний грунтов сваями</w:instrText>
      </w:r>
      <w:r w:rsidRPr="00225546">
        <w:rPr>
          <w:rFonts w:ascii="Times New Roman" w:hAnsi="Times New Roman" w:cs="Times New Roman"/>
        </w:rPr>
        <w:instrText>"</w:instrText>
      </w:r>
      <w:r>
        <w:rPr>
          <w:rFonts w:ascii="Times New Roman" w:hAnsi="Times New Roman" w:cs="Times New Roman"/>
        </w:rPr>
        <w:fldChar w:fldCharType="end"/>
      </w:r>
    </w:p>
    <w:p w14:paraId="48621097" w14:textId="77777777" w:rsidR="008062BF" w:rsidRPr="00225546" w:rsidRDefault="00225546">
      <w:pPr>
        <w:pStyle w:val="FORMATTEXT"/>
        <w:jc w:val="center"/>
        <w:rPr>
          <w:rFonts w:ascii="Times New Roman" w:hAnsi="Times New Roman" w:cs="Times New Roman"/>
        </w:rPr>
      </w:pPr>
      <w:r>
        <w:rPr>
          <w:rFonts w:ascii="Times New Roman" w:hAnsi="Times New Roman" w:cs="Times New Roman"/>
        </w:rPr>
        <w:br w:type="page"/>
      </w:r>
      <w:r w:rsidR="008062BF" w:rsidRPr="00225546">
        <w:rPr>
          <w:rFonts w:ascii="Times New Roman" w:hAnsi="Times New Roman" w:cs="Times New Roman"/>
        </w:rPr>
        <w:lastRenderedPageBreak/>
        <w:t>Приложение Ф</w:t>
      </w:r>
    </w:p>
    <w:p w14:paraId="752343CC" w14:textId="77777777" w:rsidR="008062BF" w:rsidRPr="00225546" w:rsidRDefault="008062BF">
      <w:pPr>
        <w:pStyle w:val="FORMATTEXT"/>
        <w:jc w:val="center"/>
        <w:rPr>
          <w:rFonts w:ascii="Times New Roman" w:hAnsi="Times New Roman" w:cs="Times New Roman"/>
        </w:rPr>
      </w:pPr>
      <w:r w:rsidRPr="00225546">
        <w:rPr>
          <w:rFonts w:ascii="Times New Roman" w:hAnsi="Times New Roman" w:cs="Times New Roman"/>
        </w:rPr>
        <w:t xml:space="preserve">(обязательное) </w:t>
      </w:r>
    </w:p>
    <w:p w14:paraId="64ECEC3B" w14:textId="77777777" w:rsidR="008062BF" w:rsidRPr="00225546" w:rsidRDefault="008062BF">
      <w:pPr>
        <w:pStyle w:val="HEADERTEXT"/>
        <w:rPr>
          <w:rFonts w:ascii="Times New Roman" w:hAnsi="Times New Roman" w:cs="Times New Roman"/>
          <w:b/>
          <w:bCs/>
          <w:color w:val="auto"/>
        </w:rPr>
      </w:pPr>
    </w:p>
    <w:p w14:paraId="702F8ED6" w14:textId="77777777" w:rsidR="008062BF" w:rsidRPr="00225546" w:rsidRDefault="008062BF">
      <w:pPr>
        <w:pStyle w:val="HEADERTEXT"/>
        <w:jc w:val="center"/>
        <w:outlineLvl w:val="2"/>
        <w:rPr>
          <w:rFonts w:ascii="Times New Roman" w:hAnsi="Times New Roman" w:cs="Times New Roman"/>
          <w:b/>
          <w:bCs/>
          <w:color w:val="auto"/>
        </w:rPr>
      </w:pPr>
      <w:r w:rsidRPr="00225546">
        <w:rPr>
          <w:rFonts w:ascii="Times New Roman" w:hAnsi="Times New Roman" w:cs="Times New Roman"/>
          <w:b/>
          <w:bCs/>
          <w:color w:val="auto"/>
        </w:rPr>
        <w:t xml:space="preserve"> Определение частного значения предельно длительного сопротивления сваи в многолетне-мерзлых грунтах по результатам полевых испытаний грунтов сваями </w:t>
      </w:r>
    </w:p>
    <w:p w14:paraId="6B87AE29"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Частное значение предельно длительного сопротивления сваи по грунту по результатам полевых испытаний многолетне-мерзлых грунтов сваями принимают равным:</w:t>
      </w:r>
    </w:p>
    <w:p w14:paraId="4F315600" w14:textId="77777777" w:rsidR="008062BF" w:rsidRPr="00225546" w:rsidRDefault="008062BF">
      <w:pPr>
        <w:pStyle w:val="FORMATTEXT"/>
        <w:ind w:firstLine="568"/>
        <w:jc w:val="both"/>
        <w:rPr>
          <w:rFonts w:ascii="Times New Roman" w:hAnsi="Times New Roman" w:cs="Times New Roman"/>
        </w:rPr>
      </w:pPr>
    </w:p>
    <w:p w14:paraId="32BD28A0"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испытании при инженерных изысканиях для строительства - наибольшей нагрузке, при которой происходит условная стабилизация деформации (осадки, выхода) сваи в соответствии с 9.2.4;</w:t>
      </w:r>
    </w:p>
    <w:p w14:paraId="1DCC47D0" w14:textId="77777777" w:rsidR="008062BF" w:rsidRPr="00225546" w:rsidRDefault="008062BF">
      <w:pPr>
        <w:pStyle w:val="FORMATTEXT"/>
        <w:ind w:firstLine="568"/>
        <w:jc w:val="both"/>
        <w:rPr>
          <w:rFonts w:ascii="Times New Roman" w:hAnsi="Times New Roman" w:cs="Times New Roman"/>
        </w:rPr>
      </w:pPr>
    </w:p>
    <w:p w14:paraId="40EBA731"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контрольных испытаниях сваи при строительстве - нагрузке, определяемой по формуле</w:t>
      </w:r>
    </w:p>
    <w:p w14:paraId="2B79D838" w14:textId="77777777" w:rsidR="008062BF" w:rsidRPr="00225546" w:rsidRDefault="008062BF">
      <w:pPr>
        <w:pStyle w:val="FORMATTEXT"/>
        <w:ind w:firstLine="568"/>
        <w:jc w:val="both"/>
        <w:rPr>
          <w:rFonts w:ascii="Times New Roman" w:hAnsi="Times New Roman" w:cs="Times New Roman"/>
        </w:rPr>
      </w:pPr>
    </w:p>
    <w:p w14:paraId="7C68B8E0" w14:textId="71D2CC5D" w:rsidR="008062BF" w:rsidRPr="00225546" w:rsidRDefault="007C2E5F">
      <w:pPr>
        <w:pStyle w:val="FORMATTEXT"/>
        <w:jc w:val="center"/>
        <w:rPr>
          <w:rFonts w:ascii="Times New Roman" w:hAnsi="Times New Roman" w:cs="Times New Roman"/>
        </w:rPr>
      </w:pPr>
      <w:r w:rsidRPr="00225546">
        <w:rPr>
          <w:rFonts w:ascii="Times New Roman" w:hAnsi="Times New Roman" w:cs="Times New Roman"/>
          <w:noProof/>
          <w:position w:val="-12"/>
        </w:rPr>
        <w:drawing>
          <wp:inline distT="0" distB="0" distL="0" distR="0" wp14:anchorId="01FCDE2E" wp14:editId="09BEA529">
            <wp:extent cx="688975" cy="26606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88975" cy="266065"/>
                    </a:xfrm>
                    <a:prstGeom prst="rect">
                      <a:avLst/>
                    </a:prstGeom>
                    <a:noFill/>
                    <a:ln>
                      <a:noFill/>
                    </a:ln>
                  </pic:spPr>
                </pic:pic>
              </a:graphicData>
            </a:graphic>
          </wp:inline>
        </w:drawing>
      </w:r>
      <w:r w:rsidR="008062BF" w:rsidRPr="00225546">
        <w:rPr>
          <w:rFonts w:ascii="Times New Roman" w:hAnsi="Times New Roman" w:cs="Times New Roman"/>
        </w:rPr>
        <w:t xml:space="preserve">, </w:t>
      </w:r>
    </w:p>
    <w:p w14:paraId="58897617" w14:textId="77777777" w:rsidR="008062BF" w:rsidRPr="00225546" w:rsidRDefault="008062BF">
      <w:pPr>
        <w:pStyle w:val="FORMATTEXT"/>
        <w:jc w:val="both"/>
        <w:rPr>
          <w:rFonts w:ascii="Times New Roman" w:hAnsi="Times New Roman" w:cs="Times New Roman"/>
        </w:rPr>
      </w:pPr>
    </w:p>
    <w:p w14:paraId="2C842EFE" w14:textId="77777777" w:rsidR="008062BF" w:rsidRPr="00225546" w:rsidRDefault="008062BF">
      <w:pPr>
        <w:pStyle w:val="FORMATTEXT"/>
        <w:jc w:val="both"/>
        <w:rPr>
          <w:rFonts w:ascii="Times New Roman" w:hAnsi="Times New Roman" w:cs="Times New Roman"/>
        </w:rPr>
      </w:pPr>
    </w:p>
    <w:p w14:paraId="660B898F" w14:textId="28068693" w:rsidR="008062BF" w:rsidRPr="00225546" w:rsidRDefault="008062BF">
      <w:pPr>
        <w:pStyle w:val="FORMATTEXT"/>
        <w:jc w:val="both"/>
        <w:rPr>
          <w:rFonts w:ascii="Times New Roman" w:hAnsi="Times New Roman" w:cs="Times New Roman"/>
        </w:rPr>
      </w:pPr>
      <w:r w:rsidRPr="00225546">
        <w:rPr>
          <w:rFonts w:ascii="Times New Roman" w:hAnsi="Times New Roman" w:cs="Times New Roman"/>
        </w:rPr>
        <w:t xml:space="preserve">где </w:t>
      </w:r>
      <w:r w:rsidR="007C2E5F" w:rsidRPr="00225546">
        <w:rPr>
          <w:rFonts w:ascii="Times New Roman" w:hAnsi="Times New Roman" w:cs="Times New Roman"/>
          <w:noProof/>
          <w:position w:val="-11"/>
        </w:rPr>
        <w:drawing>
          <wp:inline distT="0" distB="0" distL="0" distR="0" wp14:anchorId="5CE44561" wp14:editId="6CEBAADB">
            <wp:extent cx="149860" cy="2317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225546">
        <w:rPr>
          <w:rFonts w:ascii="Times New Roman" w:hAnsi="Times New Roman" w:cs="Times New Roman"/>
        </w:rPr>
        <w:t>- коэффициент, учитывающий кратковременность испытаний, принимаемый равным 0,65;</w:t>
      </w:r>
    </w:p>
    <w:p w14:paraId="63A91122" w14:textId="1B212BC7" w:rsidR="008062BF" w:rsidRPr="00225546" w:rsidRDefault="007C2E5F">
      <w:pPr>
        <w:pStyle w:val="FORMATTEXT"/>
        <w:ind w:firstLine="568"/>
        <w:jc w:val="both"/>
        <w:rPr>
          <w:rFonts w:ascii="Times New Roman" w:hAnsi="Times New Roman" w:cs="Times New Roman"/>
        </w:rPr>
      </w:pPr>
      <w:r w:rsidRPr="00225546">
        <w:rPr>
          <w:rFonts w:ascii="Times New Roman" w:hAnsi="Times New Roman" w:cs="Times New Roman"/>
          <w:noProof/>
          <w:position w:val="-10"/>
        </w:rPr>
        <w:drawing>
          <wp:inline distT="0" distB="0" distL="0" distR="0" wp14:anchorId="3C467CB2" wp14:editId="078BD96F">
            <wp:extent cx="211455" cy="21145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a:ln>
                      <a:noFill/>
                    </a:ln>
                  </pic:spPr>
                </pic:pic>
              </a:graphicData>
            </a:graphic>
          </wp:inline>
        </w:drawing>
      </w:r>
      <w:r w:rsidR="008062BF" w:rsidRPr="00225546">
        <w:rPr>
          <w:rFonts w:ascii="Times New Roman" w:hAnsi="Times New Roman" w:cs="Times New Roman"/>
        </w:rPr>
        <w:t>- предельная нагрузка при испытаниях, определяемая как наибольшая нагрузка на сваю, при которой не начинает развиваться осадка с увеличивающейся скоростью в соответствии с 9.3.3;</w:t>
      </w:r>
    </w:p>
    <w:p w14:paraId="68032B8D" w14:textId="77777777" w:rsidR="008062BF" w:rsidRPr="00225546" w:rsidRDefault="008062BF">
      <w:pPr>
        <w:pStyle w:val="FORMATTEXT"/>
        <w:ind w:firstLine="568"/>
        <w:jc w:val="both"/>
        <w:rPr>
          <w:rFonts w:ascii="Times New Roman" w:hAnsi="Times New Roman" w:cs="Times New Roman"/>
        </w:rPr>
      </w:pPr>
    </w:p>
    <w:p w14:paraId="5CAAB722" w14:textId="77777777" w:rsidR="008062BF" w:rsidRPr="00225546" w:rsidRDefault="008062BF">
      <w:pPr>
        <w:pStyle w:val="FORMATTEXT"/>
        <w:ind w:firstLine="568"/>
        <w:jc w:val="both"/>
        <w:rPr>
          <w:rFonts w:ascii="Times New Roman" w:hAnsi="Times New Roman" w:cs="Times New Roman"/>
        </w:rPr>
      </w:pPr>
      <w:r w:rsidRPr="00225546">
        <w:rPr>
          <w:rFonts w:ascii="Times New Roman" w:hAnsi="Times New Roman" w:cs="Times New Roman"/>
        </w:rPr>
        <w:t>- при ускоренном испытании с динамометрическим загружением - по приложению Р.</w:t>
      </w:r>
    </w:p>
    <w:p w14:paraId="1C40774F" w14:textId="77777777" w:rsidR="008062BF" w:rsidRPr="00225546" w:rsidRDefault="008062BF">
      <w:pPr>
        <w:pStyle w:val="FORMATTEXT"/>
        <w:ind w:firstLine="568"/>
        <w:jc w:val="both"/>
        <w:rPr>
          <w:rFonts w:ascii="Times New Roman" w:hAnsi="Times New Roman" w:cs="Times New Roman"/>
        </w:rPr>
      </w:pPr>
    </w:p>
    <w:sectPr w:rsidR="008062BF" w:rsidRPr="00225546">
      <w:headerReference w:type="default" r:id="rId103"/>
      <w:footerReference w:type="default" r:id="rId104"/>
      <w:type w:val="continuous"/>
      <w:pgSz w:w="11907" w:h="16840"/>
      <w:pgMar w:top="850" w:right="567" w:bottom="1134" w:left="56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1EFCD" w14:textId="77777777" w:rsidR="002C7834" w:rsidRDefault="002C7834">
      <w:pPr>
        <w:spacing w:after="0" w:line="240" w:lineRule="auto"/>
      </w:pPr>
      <w:r>
        <w:separator/>
      </w:r>
    </w:p>
  </w:endnote>
  <w:endnote w:type="continuationSeparator" w:id="0">
    <w:p w14:paraId="73CF44C2" w14:textId="77777777" w:rsidR="002C7834" w:rsidRDefault="002C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5935" w14:textId="77777777" w:rsidR="008062BF" w:rsidRDefault="008062BF">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B720" w14:textId="77777777" w:rsidR="002C7834" w:rsidRDefault="002C7834">
      <w:pPr>
        <w:spacing w:after="0" w:line="240" w:lineRule="auto"/>
      </w:pPr>
      <w:r>
        <w:separator/>
      </w:r>
    </w:p>
  </w:footnote>
  <w:footnote w:type="continuationSeparator" w:id="0">
    <w:p w14:paraId="1672DF38" w14:textId="77777777" w:rsidR="002C7834" w:rsidRDefault="002C7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1134" w14:textId="77777777" w:rsidR="008062BF" w:rsidRDefault="008062BF">
    <w:pPr>
      <w:pStyle w:val="COLTOP"/>
      <w:pBdr>
        <w:bottom w:val="single" w:sz="4" w:space="1" w:color="auto"/>
      </w:pBdr>
      <w:jc w:val="right"/>
    </w:pPr>
    <w:r>
      <w:t xml:space="preserve">Страница </w:t>
    </w:r>
    <w:r>
      <w:pgNum/>
    </w:r>
  </w:p>
  <w:p w14:paraId="154EC19F" w14:textId="77777777" w:rsidR="008062BF" w:rsidRDefault="008062BF">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46"/>
    <w:rsid w:val="00225546"/>
    <w:rsid w:val="002C7834"/>
    <w:rsid w:val="00525703"/>
    <w:rsid w:val="007C2E5F"/>
    <w:rsid w:val="0080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7124C"/>
  <w14:defaultImageDpi w14:val="0"/>
  <w15:docId w15:val="{86135467-5A69-4151-B80A-EA8DD9C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225546"/>
    <w:pPr>
      <w:tabs>
        <w:tab w:val="center" w:pos="4677"/>
        <w:tab w:val="right" w:pos="9355"/>
      </w:tabs>
    </w:pPr>
  </w:style>
  <w:style w:type="character" w:customStyle="1" w:styleId="a4">
    <w:name w:val="Верхний колонтитул Знак"/>
    <w:basedOn w:val="a0"/>
    <w:link w:val="a3"/>
    <w:uiPriority w:val="99"/>
    <w:locked/>
    <w:rsid w:val="00225546"/>
    <w:rPr>
      <w:rFonts w:cs="Times New Roman"/>
    </w:rPr>
  </w:style>
  <w:style w:type="paragraph" w:styleId="a5">
    <w:name w:val="footer"/>
    <w:basedOn w:val="a"/>
    <w:link w:val="a6"/>
    <w:uiPriority w:val="99"/>
    <w:unhideWhenUsed/>
    <w:rsid w:val="00225546"/>
    <w:pPr>
      <w:tabs>
        <w:tab w:val="center" w:pos="4677"/>
        <w:tab w:val="right" w:pos="9355"/>
      </w:tabs>
    </w:pPr>
  </w:style>
  <w:style w:type="character" w:customStyle="1" w:styleId="a6">
    <w:name w:val="Нижний колонтитул Знак"/>
    <w:basedOn w:val="a0"/>
    <w:link w:val="a5"/>
    <w:uiPriority w:val="99"/>
    <w:locked/>
    <w:rsid w:val="002255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header" Target="header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theme" Target="theme/theme1.xml"/><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footer" Target="footer1.xml"/><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13322</Words>
  <Characters>75936</Characters>
  <Application>Microsoft Office Word</Application>
  <DocSecurity>0</DocSecurity>
  <Lines>632</Lines>
  <Paragraphs>178</Paragraphs>
  <ScaleCrop>false</ScaleCrop>
  <Company/>
  <LinksUpToDate>false</LinksUpToDate>
  <CharactersWithSpaces>89080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5686-2020 Грунты. Методы полевых испытаний сваями (с Поправками, с Изменением N 1)</dc:title>
  <dc:subject/>
  <dc:creator>Екатерина Малючкова</dc:creator>
  <cp:keywords/>
  <dc:description/>
  <cp:lastModifiedBy>Екатерина Малючкова</cp:lastModifiedBy>
  <cp:revision>2</cp:revision>
  <dcterms:created xsi:type="dcterms:W3CDTF">2024-12-25T12:08:00Z</dcterms:created>
  <dcterms:modified xsi:type="dcterms:W3CDTF">2024-12-25T12:08:00Z</dcterms:modified>
</cp:coreProperties>
</file>